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25E4" w14:textId="377CF1D1" w:rsidR="00116D8F" w:rsidRDefault="00116D8F" w:rsidP="00116D8F">
      <w:pPr>
        <w:pStyle w:val="Heading2"/>
        <w:spacing w:before="122"/>
        <w:rPr>
          <w:rFonts w:ascii="Arial" w:hAnsi="Arial" w:cs="Arial"/>
          <w:b/>
          <w:bCs/>
          <w:color w:val="auto"/>
          <w:spacing w:val="-1"/>
          <w:sz w:val="22"/>
          <w:szCs w:val="22"/>
        </w:rPr>
      </w:pPr>
      <w:r w:rsidRPr="00116D8F">
        <w:rPr>
          <w:rFonts w:ascii="Arial" w:hAnsi="Arial" w:cs="Arial"/>
          <w:b/>
          <w:bCs/>
          <w:color w:val="auto"/>
          <w:spacing w:val="-1"/>
          <w:sz w:val="22"/>
          <w:szCs w:val="22"/>
        </w:rPr>
        <w:t xml:space="preserve">EFISC.GTP </w:t>
      </w:r>
      <w:r>
        <w:rPr>
          <w:rFonts w:ascii="Arial" w:hAnsi="Arial" w:cs="Arial"/>
          <w:b/>
          <w:bCs/>
          <w:color w:val="auto"/>
          <w:spacing w:val="-1"/>
          <w:sz w:val="22"/>
          <w:szCs w:val="22"/>
        </w:rPr>
        <w:t xml:space="preserve">module Purchase of Sustainable Feed Material </w:t>
      </w:r>
      <w:r w:rsidRPr="00116D8F">
        <w:rPr>
          <w:rFonts w:ascii="Arial" w:hAnsi="Arial" w:cs="Arial"/>
          <w:b/>
          <w:bCs/>
          <w:color w:val="auto"/>
          <w:spacing w:val="-2"/>
          <w:sz w:val="22"/>
          <w:szCs w:val="22"/>
        </w:rPr>
        <w:t>Compliance</w:t>
      </w:r>
      <w:r w:rsidRPr="00116D8F">
        <w:rPr>
          <w:rFonts w:ascii="Arial" w:hAnsi="Arial" w:cs="Arial"/>
          <w:b/>
          <w:bCs/>
          <w:color w:val="auto"/>
          <w:spacing w:val="-1"/>
          <w:sz w:val="22"/>
          <w:szCs w:val="22"/>
        </w:rPr>
        <w:t xml:space="preserve"> report</w:t>
      </w:r>
    </w:p>
    <w:p w14:paraId="27B1FC76" w14:textId="7FE0986F" w:rsidR="00A1362F" w:rsidRPr="00A1362F" w:rsidRDefault="00A1362F" w:rsidP="00A1362F">
      <w:pPr>
        <w:rPr>
          <w:b/>
          <w:bCs/>
        </w:rPr>
      </w:pPr>
      <w:r w:rsidRPr="00A1362F">
        <w:rPr>
          <w:b/>
          <w:bCs/>
        </w:rPr>
        <w:t xml:space="preserve">Audit combined with EFISC GTP </w:t>
      </w:r>
      <w:r w:rsidR="001151FA">
        <w:rPr>
          <w:b/>
          <w:bCs/>
        </w:rPr>
        <w:t xml:space="preserve">Standard </w:t>
      </w:r>
      <w:r w:rsidRPr="00A1362F">
        <w:rPr>
          <w:b/>
          <w:bCs/>
        </w:rPr>
        <w:t xml:space="preserve">audit. </w:t>
      </w:r>
    </w:p>
    <w:p w14:paraId="6888AE56" w14:textId="77777777" w:rsidR="00116D8F" w:rsidRPr="00A1362F" w:rsidRDefault="00116D8F" w:rsidP="00116D8F">
      <w:pPr>
        <w:spacing w:before="2"/>
        <w:rPr>
          <w:rFonts w:ascii="Verdana" w:eastAsia="Verdana" w:hAnsi="Verdana" w:cs="Verdana"/>
          <w:b/>
          <w:bCs/>
          <w:iCs/>
          <w:sz w:val="23"/>
          <w:szCs w:val="23"/>
        </w:rPr>
      </w:pPr>
    </w:p>
    <w:p w14:paraId="5E95146C" w14:textId="4B648A48" w:rsidR="00116D8F" w:rsidRPr="00145338" w:rsidRDefault="00116D8F" w:rsidP="00116D8F">
      <w:pPr>
        <w:spacing w:line="200" w:lineRule="atLeast"/>
        <w:ind w:left="116"/>
        <w:rPr>
          <w:rFonts w:eastAsia="Verdana"/>
          <w:sz w:val="20"/>
          <w:szCs w:val="20"/>
        </w:rPr>
      </w:pPr>
      <w:r w:rsidRPr="00145338">
        <w:rPr>
          <w:rFonts w:eastAsia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210B82F1" wp14:editId="496539BB">
                <wp:extent cx="6275705" cy="212090"/>
                <wp:effectExtent l="13335" t="17780" r="16510" b="17780"/>
                <wp:docPr id="117508798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21209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0F61B" w14:textId="77777777" w:rsidR="00116D8F" w:rsidRDefault="00116D8F" w:rsidP="00116D8F">
                            <w:pPr>
                              <w:spacing w:before="18"/>
                              <w:ind w:left="106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</w:rPr>
                              <w:t>OPERATOR: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0B82F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94.1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" filled="f" strokeweight="1.54pt">
                <v:textbox inset="0,0,0,0">
                  <w:txbxContent>
                    <w:p w14:paraId="2A70F61B" w14:textId="77777777" w:rsidR="00116D8F" w:rsidRDefault="00116D8F" w:rsidP="00116D8F">
                      <w:pPr>
                        <w:spacing w:before="18"/>
                        <w:ind w:left="106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b/>
                          <w:spacing w:val="-2"/>
                        </w:rPr>
                        <w:t>OPERATOR: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3D64C1" w14:textId="77777777" w:rsidR="00116D8F" w:rsidRPr="00145338" w:rsidRDefault="00116D8F" w:rsidP="00116D8F">
      <w:pPr>
        <w:spacing w:before="2"/>
        <w:rPr>
          <w:rFonts w:eastAsia="Verdana"/>
          <w:b/>
          <w:bCs/>
          <w:i/>
          <w:sz w:val="6"/>
          <w:szCs w:val="6"/>
        </w:rPr>
      </w:pPr>
    </w:p>
    <w:p w14:paraId="064EFAB6" w14:textId="77777777" w:rsidR="00116D8F" w:rsidRPr="00145338" w:rsidRDefault="00116D8F" w:rsidP="00116D8F">
      <w:pPr>
        <w:pStyle w:val="BodyText"/>
        <w:spacing w:before="61" w:line="346" w:lineRule="auto"/>
        <w:ind w:right="45"/>
        <w:rPr>
          <w:rFonts w:ascii="Arial" w:hAnsi="Arial" w:cs="Arial"/>
        </w:rPr>
      </w:pPr>
      <w:r w:rsidRPr="00145338">
        <w:rPr>
          <w:rFonts w:ascii="Arial" w:hAnsi="Arial" w:cs="Arial"/>
        </w:rPr>
        <w:t xml:space="preserve">Company name:  </w:t>
      </w:r>
    </w:p>
    <w:p w14:paraId="1EF4CD3E" w14:textId="77777777" w:rsidR="00116D8F" w:rsidRPr="00145338" w:rsidRDefault="00116D8F" w:rsidP="00116D8F">
      <w:pPr>
        <w:pStyle w:val="BodyText"/>
        <w:spacing w:before="61" w:line="346" w:lineRule="auto"/>
        <w:ind w:right="45"/>
        <w:rPr>
          <w:rFonts w:ascii="Arial" w:hAnsi="Arial" w:cs="Arial"/>
          <w:spacing w:val="23"/>
        </w:rPr>
      </w:pPr>
      <w:r w:rsidRPr="00145338">
        <w:rPr>
          <w:rFonts w:ascii="Arial" w:hAnsi="Arial" w:cs="Arial"/>
        </w:rPr>
        <w:t>Postal</w:t>
      </w:r>
      <w:r w:rsidRPr="00145338">
        <w:rPr>
          <w:rFonts w:ascii="Arial" w:hAnsi="Arial" w:cs="Arial"/>
          <w:spacing w:val="-2"/>
        </w:rPr>
        <w:t xml:space="preserve"> </w:t>
      </w:r>
      <w:r w:rsidRPr="00145338">
        <w:rPr>
          <w:rFonts w:ascii="Arial" w:hAnsi="Arial" w:cs="Arial"/>
          <w:spacing w:val="-1"/>
        </w:rPr>
        <w:t>address:</w:t>
      </w:r>
      <w:r w:rsidRPr="00145338">
        <w:rPr>
          <w:rFonts w:ascii="Arial" w:hAnsi="Arial" w:cs="Arial"/>
          <w:spacing w:val="23"/>
        </w:rPr>
        <w:t xml:space="preserve"> </w:t>
      </w:r>
    </w:p>
    <w:p w14:paraId="3072950C" w14:textId="072B6C80" w:rsidR="00116D8F" w:rsidRPr="00145338" w:rsidRDefault="00145338" w:rsidP="00116D8F">
      <w:pPr>
        <w:pStyle w:val="BodyText"/>
        <w:spacing w:before="61" w:line="346" w:lineRule="auto"/>
        <w:ind w:right="45"/>
        <w:rPr>
          <w:rFonts w:ascii="Arial" w:hAnsi="Arial" w:cs="Arial"/>
          <w:spacing w:val="-1"/>
        </w:rPr>
      </w:pPr>
      <w:r w:rsidRPr="00145338">
        <w:rPr>
          <w:rFonts w:ascii="Arial" w:hAnsi="Arial" w:cs="Arial"/>
          <w:spacing w:val="23"/>
        </w:rPr>
        <w:t xml:space="preserve">Dossier </w:t>
      </w:r>
      <w:r w:rsidR="00116D8F" w:rsidRPr="00145338">
        <w:rPr>
          <w:rFonts w:ascii="Arial" w:hAnsi="Arial" w:cs="Arial"/>
          <w:spacing w:val="-1"/>
        </w:rPr>
        <w:t>no.:</w:t>
      </w:r>
    </w:p>
    <w:p w14:paraId="3BEA6A6B" w14:textId="77777777" w:rsidR="00A1362F" w:rsidRPr="00145338" w:rsidRDefault="00A1362F" w:rsidP="00116D8F">
      <w:pPr>
        <w:pStyle w:val="BodyText"/>
        <w:spacing w:before="61" w:line="346" w:lineRule="auto"/>
        <w:ind w:right="45"/>
        <w:rPr>
          <w:rFonts w:ascii="Arial" w:hAnsi="Arial" w:cs="Arial"/>
          <w:spacing w:val="-1"/>
        </w:rPr>
      </w:pPr>
    </w:p>
    <w:p w14:paraId="2F9B9F73" w14:textId="702D3480" w:rsidR="00A1362F" w:rsidRPr="00145338" w:rsidRDefault="00A1362F" w:rsidP="00A1362F">
      <w:pPr>
        <w:spacing w:line="200" w:lineRule="atLeast"/>
        <w:ind w:left="116"/>
        <w:rPr>
          <w:rFonts w:eastAsia="Verdana"/>
          <w:sz w:val="20"/>
          <w:szCs w:val="20"/>
        </w:rPr>
      </w:pPr>
      <w:r w:rsidRPr="00145338">
        <w:rPr>
          <w:rFonts w:eastAsia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00E06A10" wp14:editId="39864C63">
                <wp:extent cx="6275705" cy="212090"/>
                <wp:effectExtent l="19050" t="19050" r="10795" b="16510"/>
                <wp:docPr id="6803661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21209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3B813" w14:textId="77777777" w:rsidR="00A1362F" w:rsidRDefault="00A1362F" w:rsidP="00A1362F">
                            <w:pPr>
                              <w:spacing w:before="18"/>
                              <w:ind w:left="106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</w:rPr>
                              <w:t>CERTIFICATION BODY: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E06A10" id="Zone de texte 2" o:spid="_x0000_s1027" type="#_x0000_t202" style="width:494.1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" filled="f" strokeweight="1.54pt">
                <v:textbox inset="0,0,0,0">
                  <w:txbxContent>
                    <w:p w14:paraId="21B3B813" w14:textId="77777777" w:rsidR="00A1362F" w:rsidRDefault="00A1362F" w:rsidP="00A1362F">
                      <w:pPr>
                        <w:spacing w:before="18"/>
                        <w:ind w:left="106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</w:rPr>
                        <w:t>CERTIFICATION BODY: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0C7E9" w14:textId="77777777" w:rsidR="00A1362F" w:rsidRPr="00145338" w:rsidRDefault="00A1362F" w:rsidP="00A1362F">
      <w:pPr>
        <w:spacing w:before="2"/>
        <w:rPr>
          <w:rFonts w:eastAsia="Verdana"/>
          <w:sz w:val="6"/>
          <w:szCs w:val="6"/>
        </w:rPr>
      </w:pPr>
    </w:p>
    <w:p w14:paraId="5041F3E9" w14:textId="77777777" w:rsidR="00A1362F" w:rsidRPr="00145338" w:rsidRDefault="00A1362F" w:rsidP="00A1362F">
      <w:pPr>
        <w:pStyle w:val="BodyText"/>
        <w:spacing w:before="61"/>
        <w:rPr>
          <w:rFonts w:ascii="Arial" w:hAnsi="Arial" w:cs="Arial"/>
        </w:rPr>
      </w:pPr>
      <w:r w:rsidRPr="00145338">
        <w:rPr>
          <w:rFonts w:ascii="Arial" w:hAnsi="Arial" w:cs="Arial"/>
          <w:spacing w:val="-1"/>
        </w:rPr>
        <w:t>Name:</w:t>
      </w:r>
    </w:p>
    <w:p w14:paraId="0D370951" w14:textId="77777777" w:rsidR="00A1362F" w:rsidRPr="00145338" w:rsidRDefault="00A1362F" w:rsidP="00A1362F">
      <w:pPr>
        <w:pStyle w:val="BodyText"/>
        <w:spacing w:before="122"/>
        <w:rPr>
          <w:rFonts w:ascii="Arial" w:hAnsi="Arial" w:cs="Arial"/>
        </w:rPr>
      </w:pPr>
      <w:r w:rsidRPr="00145338">
        <w:rPr>
          <w:rFonts w:ascii="Arial" w:hAnsi="Arial" w:cs="Arial"/>
          <w:spacing w:val="-1"/>
        </w:rPr>
        <w:t>Lead</w:t>
      </w:r>
      <w:r w:rsidRPr="00145338">
        <w:rPr>
          <w:rFonts w:ascii="Arial" w:hAnsi="Arial" w:cs="Arial"/>
          <w:spacing w:val="-2"/>
        </w:rPr>
        <w:t xml:space="preserve"> </w:t>
      </w:r>
      <w:r w:rsidRPr="00145338">
        <w:rPr>
          <w:rFonts w:ascii="Arial" w:hAnsi="Arial" w:cs="Arial"/>
          <w:spacing w:val="-1"/>
        </w:rPr>
        <w:t>auditor:</w:t>
      </w:r>
    </w:p>
    <w:p w14:paraId="136D17DC" w14:textId="77777777" w:rsidR="00A1362F" w:rsidRPr="00145338" w:rsidRDefault="00A1362F" w:rsidP="00A1362F">
      <w:pPr>
        <w:pStyle w:val="BodyText"/>
        <w:spacing w:line="348" w:lineRule="auto"/>
        <w:ind w:right="45"/>
        <w:rPr>
          <w:rFonts w:ascii="Arial" w:hAnsi="Arial" w:cs="Arial"/>
          <w:spacing w:val="28"/>
        </w:rPr>
      </w:pPr>
      <w:r w:rsidRPr="00145338">
        <w:rPr>
          <w:rFonts w:ascii="Arial" w:hAnsi="Arial" w:cs="Arial"/>
          <w:spacing w:val="-1"/>
        </w:rPr>
        <w:t>Other auditors and</w:t>
      </w:r>
      <w:r w:rsidRPr="00145338">
        <w:rPr>
          <w:rFonts w:ascii="Arial" w:hAnsi="Arial" w:cs="Arial"/>
          <w:spacing w:val="-2"/>
        </w:rPr>
        <w:t xml:space="preserve"> </w:t>
      </w:r>
      <w:r w:rsidRPr="00145338">
        <w:rPr>
          <w:rFonts w:ascii="Arial" w:hAnsi="Arial" w:cs="Arial"/>
        </w:rPr>
        <w:t>role:</w:t>
      </w:r>
      <w:r w:rsidRPr="00145338">
        <w:rPr>
          <w:rFonts w:ascii="Arial" w:hAnsi="Arial" w:cs="Arial"/>
          <w:spacing w:val="28"/>
        </w:rPr>
        <w:t xml:space="preserve"> </w:t>
      </w:r>
    </w:p>
    <w:p w14:paraId="5B390592" w14:textId="2A53FE1E" w:rsidR="00A1362F" w:rsidRDefault="00A1362F" w:rsidP="00A1362F">
      <w:pPr>
        <w:pStyle w:val="BodyText"/>
        <w:spacing w:line="348" w:lineRule="auto"/>
        <w:ind w:right="45"/>
        <w:rPr>
          <w:rFonts w:ascii="Arial" w:hAnsi="Arial" w:cs="Arial"/>
          <w:spacing w:val="-1"/>
        </w:rPr>
      </w:pPr>
      <w:r w:rsidRPr="00145338">
        <w:rPr>
          <w:rFonts w:ascii="Arial" w:hAnsi="Arial" w:cs="Arial"/>
          <w:spacing w:val="-1"/>
        </w:rPr>
        <w:t>Other attendees and</w:t>
      </w:r>
      <w:r w:rsidRPr="00145338">
        <w:rPr>
          <w:rFonts w:ascii="Arial" w:hAnsi="Arial" w:cs="Arial"/>
          <w:spacing w:val="-2"/>
        </w:rPr>
        <w:t xml:space="preserve"> </w:t>
      </w:r>
      <w:r w:rsidRPr="00145338">
        <w:rPr>
          <w:rFonts w:ascii="Arial" w:hAnsi="Arial" w:cs="Arial"/>
          <w:spacing w:val="-1"/>
        </w:rPr>
        <w:t>role:</w:t>
      </w:r>
    </w:p>
    <w:p w14:paraId="637D422E" w14:textId="77777777" w:rsidR="00130DF0" w:rsidRDefault="00130DF0" w:rsidP="00A1362F">
      <w:pPr>
        <w:pStyle w:val="BodyText"/>
        <w:spacing w:line="348" w:lineRule="auto"/>
        <w:ind w:right="45"/>
        <w:rPr>
          <w:rFonts w:ascii="Arial" w:hAnsi="Arial" w:cs="Arial"/>
          <w:spacing w:val="-1"/>
        </w:rPr>
      </w:pPr>
    </w:p>
    <w:p w14:paraId="697AA215" w14:textId="41C79494" w:rsidR="00130DF0" w:rsidRDefault="00130DF0" w:rsidP="00130DF0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3E75CDB" wp14:editId="15F70D58">
                <wp:extent cx="6275705" cy="212090"/>
                <wp:effectExtent l="19050" t="19050" r="10795" b="16510"/>
                <wp:docPr id="135752970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21209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9DC35" w14:textId="77777777" w:rsidR="00130DF0" w:rsidRDefault="00130DF0" w:rsidP="00130DF0">
                            <w:pPr>
                              <w:spacing w:before="18"/>
                              <w:ind w:left="106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</w:rPr>
                              <w:t>SCOPE OF AUDIT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E75CD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94.1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" filled="f" strokeweight="1.54pt">
                <v:textbox inset="0,0,0,0">
                  <w:txbxContent>
                    <w:p w14:paraId="4F89DC35" w14:textId="77777777" w:rsidR="00130DF0" w:rsidRDefault="00130DF0" w:rsidP="00130DF0">
                      <w:pPr>
                        <w:spacing w:before="18"/>
                        <w:ind w:left="106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</w:rPr>
                        <w:t>SCOPE OF AUDIT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8F2F2" w14:textId="77777777" w:rsidR="00130DF0" w:rsidRDefault="00130DF0" w:rsidP="00130DF0">
      <w:pPr>
        <w:spacing w:before="2"/>
        <w:rPr>
          <w:rFonts w:ascii="Verdana" w:eastAsia="Verdana" w:hAnsi="Verdana" w:cs="Verdana"/>
          <w:sz w:val="6"/>
          <w:szCs w:val="6"/>
        </w:rPr>
      </w:pPr>
    </w:p>
    <w:p w14:paraId="310186EB" w14:textId="77777777" w:rsidR="00130DF0" w:rsidRPr="00130DF0" w:rsidRDefault="00130DF0" w:rsidP="00130DF0">
      <w:pPr>
        <w:pStyle w:val="BodyText"/>
        <w:spacing w:before="61" w:line="348" w:lineRule="auto"/>
        <w:ind w:right="45"/>
        <w:rPr>
          <w:rFonts w:ascii="Arial" w:hAnsi="Arial" w:cs="Arial"/>
        </w:rPr>
      </w:pPr>
      <w:r w:rsidRPr="00130DF0">
        <w:rPr>
          <w:rFonts w:ascii="Arial" w:hAnsi="Arial" w:cs="Arial"/>
          <w:spacing w:val="-1"/>
        </w:rPr>
        <w:t>Activity:</w:t>
      </w:r>
    </w:p>
    <w:p w14:paraId="5B4F7FD1" w14:textId="34724C73" w:rsidR="00130DF0" w:rsidRPr="00130DF0" w:rsidRDefault="00130DF0" w:rsidP="00130DF0">
      <w:pPr>
        <w:pStyle w:val="BodyText"/>
        <w:spacing w:before="0" w:line="265" w:lineRule="exact"/>
        <w:ind w:right="45"/>
        <w:rPr>
          <w:rFonts w:ascii="Arial" w:hAnsi="Arial" w:cs="Arial"/>
          <w:spacing w:val="-1"/>
        </w:rPr>
      </w:pPr>
      <w:r w:rsidRPr="00130DF0">
        <w:rPr>
          <w:rFonts w:ascii="Arial" w:hAnsi="Arial" w:cs="Arial"/>
        </w:rPr>
        <w:t>Which</w:t>
      </w:r>
      <w:r w:rsidRPr="00130DF0">
        <w:rPr>
          <w:rFonts w:ascii="Arial" w:hAnsi="Arial" w:cs="Arial"/>
          <w:spacing w:val="-3"/>
        </w:rPr>
        <w:t xml:space="preserve"> </w:t>
      </w:r>
      <w:r w:rsidRPr="00130DF0">
        <w:rPr>
          <w:rFonts w:ascii="Arial" w:hAnsi="Arial" w:cs="Arial"/>
          <w:spacing w:val="-1"/>
        </w:rPr>
        <w:t>products:</w:t>
      </w:r>
    </w:p>
    <w:p w14:paraId="0FE52E91" w14:textId="77777777" w:rsidR="00A1362F" w:rsidRPr="00145338" w:rsidRDefault="00A1362F" w:rsidP="00A1362F">
      <w:pPr>
        <w:pStyle w:val="BodyText"/>
        <w:spacing w:line="348" w:lineRule="auto"/>
        <w:ind w:right="45"/>
        <w:rPr>
          <w:rFonts w:ascii="Arial" w:hAnsi="Arial" w:cs="Arial"/>
        </w:rPr>
      </w:pPr>
    </w:p>
    <w:p w14:paraId="54850649" w14:textId="3EAD9793" w:rsidR="00A1362F" w:rsidRPr="00145338" w:rsidRDefault="00A1362F" w:rsidP="00A1362F">
      <w:pPr>
        <w:spacing w:line="200" w:lineRule="atLeast"/>
        <w:ind w:left="116"/>
        <w:rPr>
          <w:rFonts w:eastAsia="Verdana"/>
          <w:sz w:val="20"/>
          <w:szCs w:val="20"/>
        </w:rPr>
      </w:pPr>
      <w:r w:rsidRPr="00145338">
        <w:rPr>
          <w:rFonts w:eastAsia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30CC8585" wp14:editId="60552D09">
                <wp:extent cx="6275705" cy="212090"/>
                <wp:effectExtent l="19050" t="19050" r="10795" b="16510"/>
                <wp:docPr id="28893978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21209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C85CB" w14:textId="77777777" w:rsidR="00A1362F" w:rsidRDefault="00A1362F" w:rsidP="00A1362F">
                            <w:pPr>
                              <w:spacing w:before="18"/>
                              <w:ind w:left="106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</w:rPr>
                              <w:t>AUDIT DATE(S):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CC8585" id="Zone de texte 3" o:spid="_x0000_s1028" type="#_x0000_t202" style="width:494.1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" filled="f" strokeweight="1.54pt">
                <v:textbox inset="0,0,0,0">
                  <w:txbxContent>
                    <w:p w14:paraId="5A9C85CB" w14:textId="77777777" w:rsidR="00A1362F" w:rsidRDefault="00A1362F" w:rsidP="00A1362F">
                      <w:pPr>
                        <w:spacing w:before="18"/>
                        <w:ind w:left="106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</w:rPr>
                        <w:t>AUDIT DATE(S):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4EEF5F" w14:textId="77777777" w:rsidR="00A1362F" w:rsidRPr="00145338" w:rsidRDefault="00A1362F" w:rsidP="00A1362F">
      <w:pPr>
        <w:spacing w:before="2"/>
        <w:rPr>
          <w:rFonts w:eastAsia="Verdana"/>
          <w:sz w:val="6"/>
          <w:szCs w:val="6"/>
        </w:rPr>
      </w:pPr>
    </w:p>
    <w:p w14:paraId="0541C29E" w14:textId="77777777" w:rsidR="00A1362F" w:rsidRPr="00145338" w:rsidRDefault="00A1362F" w:rsidP="00A1362F">
      <w:pPr>
        <w:pStyle w:val="BodyText"/>
        <w:spacing w:before="61"/>
        <w:rPr>
          <w:rFonts w:ascii="Arial" w:hAnsi="Arial" w:cs="Arial"/>
        </w:rPr>
      </w:pPr>
      <w:r w:rsidRPr="00145338">
        <w:rPr>
          <w:rFonts w:ascii="Arial" w:hAnsi="Arial" w:cs="Arial"/>
          <w:spacing w:val="-1"/>
        </w:rPr>
        <w:t>Audit date(s):</w:t>
      </w:r>
    </w:p>
    <w:p w14:paraId="46D3D63B" w14:textId="07815E08" w:rsidR="00A1362F" w:rsidRPr="00145338" w:rsidRDefault="00A1362F" w:rsidP="00A1362F">
      <w:pPr>
        <w:pStyle w:val="BodyText"/>
        <w:tabs>
          <w:tab w:val="left" w:pos="5903"/>
        </w:tabs>
        <w:spacing w:before="121"/>
        <w:rPr>
          <w:rFonts w:ascii="Arial" w:hAnsi="Arial" w:cs="Arial"/>
        </w:rPr>
      </w:pPr>
      <w:r w:rsidRPr="00145338">
        <w:rPr>
          <w:rFonts w:ascii="Arial" w:hAnsi="Arial" w:cs="Arial"/>
          <w:spacing w:val="-1"/>
        </w:rPr>
        <w:t>Duration</w:t>
      </w:r>
      <w:r w:rsidRPr="00145338">
        <w:rPr>
          <w:rFonts w:ascii="Arial" w:hAnsi="Arial" w:cs="Arial"/>
          <w:spacing w:val="-2"/>
        </w:rPr>
        <w:t xml:space="preserve"> </w:t>
      </w:r>
      <w:r w:rsidRPr="00145338">
        <w:rPr>
          <w:rFonts w:ascii="Arial" w:hAnsi="Arial" w:cs="Arial"/>
        </w:rPr>
        <w:t>of</w:t>
      </w:r>
      <w:r w:rsidRPr="00145338">
        <w:rPr>
          <w:rFonts w:ascii="Arial" w:hAnsi="Arial" w:cs="Arial"/>
          <w:spacing w:val="-2"/>
        </w:rPr>
        <w:t xml:space="preserve"> </w:t>
      </w:r>
      <w:r w:rsidRPr="00145338">
        <w:rPr>
          <w:rFonts w:ascii="Arial" w:hAnsi="Arial" w:cs="Arial"/>
          <w:spacing w:val="-1"/>
        </w:rPr>
        <w:t>audit (Minimum 1,5 hours</w:t>
      </w:r>
      <w:r w:rsidR="0093541A" w:rsidRPr="00145338">
        <w:rPr>
          <w:rFonts w:ascii="Arial" w:hAnsi="Arial" w:cs="Arial"/>
          <w:spacing w:val="-1"/>
        </w:rPr>
        <w:t xml:space="preserve"> added to </w:t>
      </w:r>
      <w:proofErr w:type="spellStart"/>
      <w:r w:rsidR="0093541A" w:rsidRPr="00145338">
        <w:rPr>
          <w:rFonts w:ascii="Arial" w:hAnsi="Arial" w:cs="Arial"/>
          <w:spacing w:val="-1"/>
        </w:rPr>
        <w:t>Efisc</w:t>
      </w:r>
      <w:r w:rsidR="001B2AF4" w:rsidRPr="00145338">
        <w:rPr>
          <w:rFonts w:ascii="Arial" w:hAnsi="Arial" w:cs="Arial"/>
          <w:spacing w:val="-1"/>
        </w:rPr>
        <w:t>-</w:t>
      </w:r>
      <w:r w:rsidR="0093541A" w:rsidRPr="00145338">
        <w:rPr>
          <w:rFonts w:ascii="Arial" w:hAnsi="Arial" w:cs="Arial"/>
          <w:spacing w:val="-1"/>
        </w:rPr>
        <w:t>Gtp</w:t>
      </w:r>
      <w:proofErr w:type="spellEnd"/>
      <w:r w:rsidR="0093541A" w:rsidRPr="00145338">
        <w:rPr>
          <w:rFonts w:ascii="Arial" w:hAnsi="Arial" w:cs="Arial"/>
          <w:spacing w:val="-1"/>
        </w:rPr>
        <w:t xml:space="preserve"> code audit time</w:t>
      </w:r>
      <w:r w:rsidRPr="00145338">
        <w:rPr>
          <w:rFonts w:ascii="Arial" w:hAnsi="Arial" w:cs="Arial"/>
          <w:spacing w:val="-1"/>
        </w:rPr>
        <w:t>):</w:t>
      </w:r>
      <w:r w:rsidRPr="00145338">
        <w:rPr>
          <w:rFonts w:ascii="Arial" w:hAnsi="Arial" w:cs="Arial"/>
          <w:spacing w:val="-1"/>
        </w:rPr>
        <w:tab/>
      </w:r>
      <w:r w:rsidR="0093541A" w:rsidRPr="00145338">
        <w:rPr>
          <w:rFonts w:ascii="Arial" w:hAnsi="Arial" w:cs="Arial"/>
          <w:spacing w:val="-1"/>
        </w:rPr>
        <w:t xml:space="preserve">    </w:t>
      </w:r>
      <w:r w:rsidRPr="00145338">
        <w:rPr>
          <w:rFonts w:ascii="Arial" w:hAnsi="Arial" w:cs="Arial"/>
          <w:spacing w:val="-1"/>
        </w:rPr>
        <w:t>h.</w:t>
      </w:r>
    </w:p>
    <w:p w14:paraId="47CE5D11" w14:textId="5A25D115" w:rsidR="00A1362F" w:rsidRPr="00145338" w:rsidRDefault="00A1362F" w:rsidP="00A1362F">
      <w:pPr>
        <w:pStyle w:val="BodyText"/>
        <w:tabs>
          <w:tab w:val="left" w:pos="5903"/>
        </w:tabs>
        <w:spacing w:line="348" w:lineRule="auto"/>
        <w:ind w:right="3981"/>
        <w:rPr>
          <w:rFonts w:ascii="Arial" w:hAnsi="Arial" w:cs="Arial"/>
        </w:rPr>
      </w:pPr>
      <w:r w:rsidRPr="00145338">
        <w:rPr>
          <w:rFonts w:ascii="Arial" w:hAnsi="Arial" w:cs="Arial"/>
          <w:spacing w:val="-1"/>
        </w:rPr>
        <w:t>Report</w:t>
      </w:r>
      <w:r w:rsidRPr="00145338">
        <w:rPr>
          <w:rFonts w:ascii="Arial" w:hAnsi="Arial" w:cs="Arial"/>
          <w:spacing w:val="-2"/>
        </w:rPr>
        <w:t xml:space="preserve"> </w:t>
      </w:r>
      <w:r w:rsidRPr="00145338">
        <w:rPr>
          <w:rFonts w:ascii="Arial" w:hAnsi="Arial" w:cs="Arial"/>
          <w:spacing w:val="-1"/>
        </w:rPr>
        <w:t>date:</w:t>
      </w:r>
    </w:p>
    <w:p w14:paraId="52D52187" w14:textId="77777777" w:rsidR="00A1362F" w:rsidRPr="00145338" w:rsidRDefault="00A1362F" w:rsidP="00A1362F">
      <w:pPr>
        <w:spacing w:before="7"/>
        <w:rPr>
          <w:rFonts w:eastAsia="Verdana"/>
          <w:sz w:val="31"/>
          <w:szCs w:val="31"/>
        </w:rPr>
      </w:pPr>
    </w:p>
    <w:p w14:paraId="6C652F9C" w14:textId="0FAEA669" w:rsidR="00A1362F" w:rsidRPr="00145338" w:rsidRDefault="00A1362F" w:rsidP="00A1362F">
      <w:pPr>
        <w:pStyle w:val="BodyText"/>
        <w:spacing w:before="61" w:line="346" w:lineRule="auto"/>
        <w:ind w:right="45"/>
        <w:rPr>
          <w:rFonts w:ascii="Arial" w:hAnsi="Arial" w:cs="Arial"/>
          <w:spacing w:val="-1"/>
        </w:rPr>
      </w:pPr>
      <w:r w:rsidRPr="00145338">
        <w:rPr>
          <w:rFonts w:ascii="Arial" w:hAnsi="Arial" w:cs="Arial"/>
        </w:rPr>
        <w:t>Note:</w:t>
      </w:r>
      <w:r w:rsidRPr="00145338">
        <w:rPr>
          <w:rFonts w:ascii="Arial" w:hAnsi="Arial" w:cs="Arial"/>
          <w:spacing w:val="9"/>
        </w:rPr>
        <w:t xml:space="preserve"> </w:t>
      </w:r>
      <w:r w:rsidRPr="00145338">
        <w:rPr>
          <w:rFonts w:ascii="Arial" w:hAnsi="Arial" w:cs="Arial"/>
        </w:rPr>
        <w:t>A</w:t>
      </w:r>
      <w:r w:rsidRPr="00145338">
        <w:rPr>
          <w:rFonts w:ascii="Arial" w:hAnsi="Arial" w:cs="Arial"/>
          <w:spacing w:val="11"/>
        </w:rPr>
        <w:t xml:space="preserve"> </w:t>
      </w:r>
      <w:r w:rsidRPr="00145338">
        <w:rPr>
          <w:rFonts w:ascii="Arial" w:hAnsi="Arial" w:cs="Arial"/>
          <w:spacing w:val="-1"/>
        </w:rPr>
        <w:t>summary</w:t>
      </w:r>
      <w:r w:rsidRPr="00145338">
        <w:rPr>
          <w:rFonts w:ascii="Arial" w:hAnsi="Arial" w:cs="Arial"/>
          <w:spacing w:val="10"/>
        </w:rPr>
        <w:t xml:space="preserve"> </w:t>
      </w:r>
      <w:r w:rsidRPr="00145338">
        <w:rPr>
          <w:rFonts w:ascii="Arial" w:hAnsi="Arial" w:cs="Arial"/>
          <w:spacing w:val="-1"/>
        </w:rPr>
        <w:t>report</w:t>
      </w:r>
      <w:r w:rsidRPr="00145338">
        <w:rPr>
          <w:rFonts w:ascii="Arial" w:hAnsi="Arial" w:cs="Arial"/>
          <w:spacing w:val="10"/>
        </w:rPr>
        <w:t xml:space="preserve"> </w:t>
      </w:r>
      <w:r w:rsidRPr="00145338">
        <w:rPr>
          <w:rFonts w:ascii="Arial" w:hAnsi="Arial" w:cs="Arial"/>
          <w:spacing w:val="-1"/>
        </w:rPr>
        <w:t>in</w:t>
      </w:r>
      <w:r w:rsidRPr="00145338">
        <w:rPr>
          <w:rFonts w:ascii="Arial" w:hAnsi="Arial" w:cs="Arial"/>
          <w:spacing w:val="11"/>
        </w:rPr>
        <w:t xml:space="preserve"> </w:t>
      </w:r>
      <w:r w:rsidRPr="00145338">
        <w:rPr>
          <w:rFonts w:ascii="Arial" w:hAnsi="Arial" w:cs="Arial"/>
          <w:spacing w:val="-2"/>
        </w:rPr>
        <w:t>English</w:t>
      </w:r>
      <w:r w:rsidRPr="00145338">
        <w:rPr>
          <w:rFonts w:ascii="Arial" w:hAnsi="Arial" w:cs="Arial"/>
          <w:spacing w:val="12"/>
        </w:rPr>
        <w:t xml:space="preserve"> </w:t>
      </w:r>
      <w:r w:rsidRPr="00145338">
        <w:rPr>
          <w:rFonts w:ascii="Arial" w:hAnsi="Arial" w:cs="Arial"/>
          <w:spacing w:val="-2"/>
        </w:rPr>
        <w:t>will</w:t>
      </w:r>
      <w:r w:rsidRPr="00145338">
        <w:rPr>
          <w:rFonts w:ascii="Arial" w:hAnsi="Arial" w:cs="Arial"/>
          <w:spacing w:val="11"/>
        </w:rPr>
        <w:t xml:space="preserve"> </w:t>
      </w:r>
      <w:r w:rsidRPr="00145338">
        <w:rPr>
          <w:rFonts w:ascii="Arial" w:hAnsi="Arial" w:cs="Arial"/>
          <w:spacing w:val="-1"/>
        </w:rPr>
        <w:t>be</w:t>
      </w:r>
      <w:r w:rsidRPr="00145338">
        <w:rPr>
          <w:rFonts w:ascii="Arial" w:hAnsi="Arial" w:cs="Arial"/>
          <w:spacing w:val="14"/>
        </w:rPr>
        <w:t xml:space="preserve"> </w:t>
      </w:r>
      <w:r w:rsidRPr="00145338">
        <w:rPr>
          <w:rFonts w:ascii="Arial" w:hAnsi="Arial" w:cs="Arial"/>
        </w:rPr>
        <w:t>sent</w:t>
      </w:r>
      <w:r w:rsidRPr="00145338">
        <w:rPr>
          <w:rFonts w:ascii="Arial" w:hAnsi="Arial" w:cs="Arial"/>
          <w:spacing w:val="10"/>
        </w:rPr>
        <w:t xml:space="preserve"> </w:t>
      </w:r>
      <w:r w:rsidRPr="00145338">
        <w:rPr>
          <w:rFonts w:ascii="Arial" w:hAnsi="Arial" w:cs="Arial"/>
        </w:rPr>
        <w:t>to</w:t>
      </w:r>
      <w:r w:rsidRPr="00145338">
        <w:rPr>
          <w:rFonts w:ascii="Arial" w:hAnsi="Arial" w:cs="Arial"/>
          <w:spacing w:val="14"/>
        </w:rPr>
        <w:t xml:space="preserve"> </w:t>
      </w:r>
      <w:r w:rsidRPr="00145338">
        <w:rPr>
          <w:rFonts w:ascii="Arial" w:hAnsi="Arial" w:cs="Arial"/>
          <w:spacing w:val="-1"/>
        </w:rPr>
        <w:t>EFISC.GTP</w:t>
      </w:r>
      <w:r w:rsidRPr="00145338">
        <w:rPr>
          <w:rFonts w:ascii="Arial" w:hAnsi="Arial" w:cs="Arial"/>
          <w:spacing w:val="10"/>
        </w:rPr>
        <w:t xml:space="preserve"> </w:t>
      </w:r>
      <w:proofErr w:type="spellStart"/>
      <w:r w:rsidRPr="00145338">
        <w:rPr>
          <w:rFonts w:ascii="Arial" w:hAnsi="Arial" w:cs="Arial"/>
          <w:spacing w:val="-1"/>
        </w:rPr>
        <w:t>Aisbl</w:t>
      </w:r>
      <w:proofErr w:type="spellEnd"/>
      <w:r w:rsidRPr="00145338">
        <w:rPr>
          <w:rFonts w:ascii="Arial" w:hAnsi="Arial" w:cs="Arial"/>
          <w:spacing w:val="-1"/>
        </w:rPr>
        <w:t>;</w:t>
      </w:r>
      <w:r w:rsidRPr="00145338">
        <w:rPr>
          <w:rFonts w:ascii="Arial" w:hAnsi="Arial" w:cs="Arial"/>
          <w:spacing w:val="11"/>
        </w:rPr>
        <w:t xml:space="preserve"> </w:t>
      </w:r>
      <w:r w:rsidRPr="00145338">
        <w:rPr>
          <w:rFonts w:ascii="Arial" w:hAnsi="Arial" w:cs="Arial"/>
          <w:spacing w:val="-1"/>
        </w:rPr>
        <w:t>this</w:t>
      </w:r>
      <w:r w:rsidRPr="00145338">
        <w:rPr>
          <w:rFonts w:ascii="Arial" w:hAnsi="Arial" w:cs="Arial"/>
          <w:spacing w:val="11"/>
        </w:rPr>
        <w:t xml:space="preserve"> </w:t>
      </w:r>
      <w:r w:rsidRPr="00145338">
        <w:rPr>
          <w:rFonts w:ascii="Arial" w:hAnsi="Arial" w:cs="Arial"/>
          <w:spacing w:val="-1"/>
        </w:rPr>
        <w:t>report</w:t>
      </w:r>
      <w:r w:rsidRPr="00145338">
        <w:rPr>
          <w:rFonts w:ascii="Arial" w:hAnsi="Arial" w:cs="Arial"/>
          <w:spacing w:val="10"/>
        </w:rPr>
        <w:t xml:space="preserve"> </w:t>
      </w:r>
      <w:r w:rsidRPr="00145338">
        <w:rPr>
          <w:rFonts w:ascii="Arial" w:hAnsi="Arial" w:cs="Arial"/>
          <w:spacing w:val="-2"/>
        </w:rPr>
        <w:t>will</w:t>
      </w:r>
      <w:r w:rsidRPr="00145338">
        <w:rPr>
          <w:rFonts w:ascii="Arial" w:hAnsi="Arial" w:cs="Arial"/>
          <w:spacing w:val="11"/>
        </w:rPr>
        <w:t xml:space="preserve"> </w:t>
      </w:r>
      <w:r w:rsidRPr="00145338">
        <w:rPr>
          <w:rFonts w:ascii="Arial" w:hAnsi="Arial" w:cs="Arial"/>
          <w:spacing w:val="-1"/>
        </w:rPr>
        <w:t>be</w:t>
      </w:r>
      <w:r w:rsidRPr="00145338">
        <w:rPr>
          <w:rFonts w:ascii="Arial" w:hAnsi="Arial" w:cs="Arial"/>
          <w:spacing w:val="57"/>
        </w:rPr>
        <w:t xml:space="preserve"> </w:t>
      </w:r>
      <w:r w:rsidRPr="00145338">
        <w:rPr>
          <w:rFonts w:ascii="Arial" w:hAnsi="Arial" w:cs="Arial"/>
          <w:spacing w:val="-1"/>
        </w:rPr>
        <w:t>treated</w:t>
      </w:r>
      <w:r w:rsidRPr="00145338">
        <w:rPr>
          <w:rFonts w:ascii="Arial" w:hAnsi="Arial" w:cs="Arial"/>
          <w:spacing w:val="-2"/>
        </w:rPr>
        <w:t xml:space="preserve"> </w:t>
      </w:r>
      <w:r w:rsidRPr="00145338">
        <w:rPr>
          <w:rFonts w:ascii="Arial" w:hAnsi="Arial" w:cs="Arial"/>
          <w:spacing w:val="-1"/>
        </w:rPr>
        <w:t xml:space="preserve">in </w:t>
      </w:r>
      <w:r w:rsidRPr="00145338">
        <w:rPr>
          <w:rFonts w:ascii="Arial" w:hAnsi="Arial" w:cs="Arial"/>
          <w:spacing w:val="-2"/>
        </w:rPr>
        <w:t>strictest</w:t>
      </w:r>
      <w:r w:rsidRPr="00145338">
        <w:rPr>
          <w:rFonts w:ascii="Arial" w:hAnsi="Arial" w:cs="Arial"/>
          <w:spacing w:val="3"/>
        </w:rPr>
        <w:t xml:space="preserve"> </w:t>
      </w:r>
      <w:r w:rsidRPr="00145338">
        <w:rPr>
          <w:rFonts w:ascii="Arial" w:hAnsi="Arial" w:cs="Arial"/>
          <w:spacing w:val="-1"/>
        </w:rPr>
        <w:t>confidence.</w:t>
      </w:r>
    </w:p>
    <w:p w14:paraId="48C6813E" w14:textId="77777777" w:rsidR="00A1362F" w:rsidRDefault="00A1362F" w:rsidP="00A1362F">
      <w:pPr>
        <w:pStyle w:val="BodyText"/>
        <w:spacing w:before="61" w:line="346" w:lineRule="auto"/>
        <w:ind w:right="45"/>
        <w:rPr>
          <w:spacing w:val="-1"/>
        </w:rPr>
      </w:pPr>
    </w:p>
    <w:p w14:paraId="2BC41C64" w14:textId="70249D73" w:rsidR="00A1362F" w:rsidRDefault="00A1362F" w:rsidP="00A1362F">
      <w:pPr>
        <w:pStyle w:val="BodyText"/>
        <w:spacing w:before="61" w:line="346" w:lineRule="auto"/>
        <w:ind w:right="45"/>
        <w:rPr>
          <w:spacing w:val="-1"/>
        </w:rPr>
      </w:pPr>
    </w:p>
    <w:p w14:paraId="2566F512" w14:textId="77777777" w:rsidR="00164FC7" w:rsidRDefault="00164FC7" w:rsidP="00A1362F">
      <w:pPr>
        <w:pStyle w:val="BodyText"/>
        <w:spacing w:before="61" w:line="346" w:lineRule="auto"/>
        <w:ind w:right="45"/>
        <w:rPr>
          <w:spacing w:val="-1"/>
        </w:rPr>
      </w:pPr>
    </w:p>
    <w:p w14:paraId="1B6704AB" w14:textId="77777777" w:rsidR="00A1362F" w:rsidRDefault="00A1362F" w:rsidP="00A1362F">
      <w:pPr>
        <w:pStyle w:val="BodyText"/>
        <w:spacing w:before="61" w:line="346" w:lineRule="auto"/>
        <w:ind w:right="45"/>
        <w:rPr>
          <w:spacing w:val="-1"/>
        </w:rPr>
      </w:pPr>
    </w:p>
    <w:p w14:paraId="35CDAF0A" w14:textId="77777777" w:rsidR="00A1362F" w:rsidRDefault="00A1362F" w:rsidP="00A1362F">
      <w:pPr>
        <w:pStyle w:val="BodyText"/>
        <w:spacing w:before="61" w:line="346" w:lineRule="auto"/>
        <w:ind w:right="45"/>
        <w:rPr>
          <w:spacing w:val="-1"/>
        </w:rPr>
      </w:pPr>
    </w:p>
    <w:p w14:paraId="3A061216" w14:textId="77777777" w:rsidR="00A1362F" w:rsidRDefault="00A1362F" w:rsidP="00A1362F">
      <w:pPr>
        <w:pStyle w:val="BodyText"/>
        <w:spacing w:before="61" w:line="346" w:lineRule="auto"/>
        <w:ind w:right="45"/>
        <w:rPr>
          <w:spacing w:val="-1"/>
        </w:rPr>
      </w:pPr>
    </w:p>
    <w:p w14:paraId="36CDA9BE" w14:textId="77777777" w:rsidR="00707E52" w:rsidRPr="00331C73" w:rsidRDefault="00707E52" w:rsidP="00707E52">
      <w:pPr>
        <w:rPr>
          <w:b/>
          <w:bCs/>
        </w:rPr>
      </w:pPr>
      <w:r w:rsidRPr="00331C73">
        <w:rPr>
          <w:b/>
          <w:bCs/>
        </w:rPr>
        <w:lastRenderedPageBreak/>
        <w:t>GENERAL ASSESSMENT</w:t>
      </w:r>
    </w:p>
    <w:p w14:paraId="0AF5BB76" w14:textId="5EEF2B29" w:rsidR="00707E52" w:rsidRDefault="00707E52" w:rsidP="00707E52">
      <w:r>
        <w:t xml:space="preserve">General conclusions on the implementation and effectiveness of the feed/food safety management system and its compliance with the requirements of the EFISC.GTP module </w:t>
      </w:r>
      <w:r w:rsidRPr="00707E52">
        <w:t>Purchase of certified sustainable feed material</w:t>
      </w:r>
    </w:p>
    <w:p w14:paraId="102564C1" w14:textId="1B295179" w:rsidR="00707E52" w:rsidRDefault="00707E52" w:rsidP="00331C73">
      <w:pPr>
        <w:pStyle w:val="ListParagraph"/>
        <w:numPr>
          <w:ilvl w:val="0"/>
          <w:numId w:val="3"/>
        </w:numPr>
      </w:pPr>
      <w:r>
        <w:t>Information on assessment by item.</w:t>
      </w:r>
    </w:p>
    <w:p w14:paraId="26B32C8C" w14:textId="76242A10" w:rsidR="00707E52" w:rsidRDefault="00707E52" w:rsidP="00331C73">
      <w:pPr>
        <w:pStyle w:val="ListParagraph"/>
        <w:numPr>
          <w:ilvl w:val="0"/>
          <w:numId w:val="3"/>
        </w:numPr>
      </w:pPr>
      <w:r>
        <w:t xml:space="preserve">The number of the item refers to the applicable sections of the EFISC.GTP module </w:t>
      </w:r>
      <w:r w:rsidRPr="00707E52">
        <w:t>Purchase of certified sustainable feed material</w:t>
      </w:r>
    </w:p>
    <w:p w14:paraId="0596ED26" w14:textId="77DA0E4D" w:rsidR="00707E52" w:rsidRDefault="00707E52" w:rsidP="00707E52">
      <w:pPr>
        <w:pStyle w:val="ListParagraph"/>
        <w:ind w:left="1440"/>
      </w:pPr>
    </w:p>
    <w:p w14:paraId="63884028" w14:textId="157C4393" w:rsidR="00707E52" w:rsidRPr="00331C73" w:rsidRDefault="00707E52" w:rsidP="00707E52">
      <w:pPr>
        <w:rPr>
          <w:b/>
          <w:bCs/>
        </w:rPr>
      </w:pPr>
      <w:r w:rsidRPr="00331C73">
        <w:rPr>
          <w:b/>
          <w:bCs/>
        </w:rPr>
        <w:t xml:space="preserve">EFISC.GTP </w:t>
      </w:r>
    </w:p>
    <w:p w14:paraId="0E0440A0" w14:textId="68241CC0" w:rsidR="00707E52" w:rsidRPr="00331C73" w:rsidRDefault="00707E52" w:rsidP="00707E52">
      <w:pPr>
        <w:rPr>
          <w:b/>
          <w:bCs/>
        </w:rPr>
      </w:pPr>
      <w:r w:rsidRPr="00331C73">
        <w:rPr>
          <w:b/>
          <w:bCs/>
        </w:rPr>
        <w:t>Purchase of certified sustainable feed material</w:t>
      </w:r>
      <w:r w:rsidR="00331C73" w:rsidRPr="00331C73">
        <w:rPr>
          <w:b/>
          <w:bCs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720"/>
        <w:gridCol w:w="720"/>
        <w:gridCol w:w="3852"/>
      </w:tblGrid>
      <w:tr w:rsidR="00707E52" w:rsidRPr="00A0046F" w14:paraId="2A269747" w14:textId="77777777" w:rsidTr="001A6874">
        <w:tc>
          <w:tcPr>
            <w:tcW w:w="3870" w:type="dxa"/>
            <w:vMerge w:val="restart"/>
          </w:tcPr>
          <w:p w14:paraId="7F489616" w14:textId="77777777" w:rsidR="00707E52" w:rsidRPr="00A0046F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</w:rPr>
            </w:pPr>
            <w:r w:rsidRPr="00A0046F">
              <w:rPr>
                <w:rFonts w:ascii="Verdana" w:hAnsi="Verdana"/>
              </w:rPr>
              <w:t>+= assessed; OK</w:t>
            </w:r>
          </w:p>
          <w:p w14:paraId="1EB2D7C2" w14:textId="77777777" w:rsidR="00707E52" w:rsidRPr="00A0046F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</w:rPr>
            </w:pPr>
            <w:r w:rsidRPr="00A0046F">
              <w:rPr>
                <w:rFonts w:ascii="Verdana" w:hAnsi="Verdana"/>
              </w:rPr>
              <w:t>-= assessed: non- conformity</w:t>
            </w:r>
          </w:p>
          <w:p w14:paraId="4E0BFA6D" w14:textId="77777777" w:rsidR="00707E52" w:rsidRPr="00A0046F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</w:rPr>
            </w:pPr>
            <w:r w:rsidRPr="00A0046F">
              <w:rPr>
                <w:rFonts w:ascii="Verdana" w:hAnsi="Verdana"/>
              </w:rPr>
              <w:t>Indicate:</w:t>
            </w:r>
          </w:p>
          <w:p w14:paraId="3C931658" w14:textId="77777777" w:rsidR="00707E52" w:rsidRPr="00A0046F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</w:rPr>
            </w:pPr>
            <w:r w:rsidRPr="00A0046F">
              <w:rPr>
                <w:rFonts w:ascii="Verdana" w:hAnsi="Verdana"/>
              </w:rPr>
              <w:t>Number of non-conformities  according to the auditor checklist</w:t>
            </w:r>
          </w:p>
          <w:p w14:paraId="71CCF346" w14:textId="77777777" w:rsidR="00707E52" w:rsidRPr="00CF2B8D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  <w:lang w:val="it-IT"/>
              </w:rPr>
            </w:pPr>
            <w:r w:rsidRPr="00CF2B8D">
              <w:rPr>
                <w:rFonts w:ascii="Verdana" w:hAnsi="Verdana"/>
                <w:lang w:val="it-IT"/>
              </w:rPr>
              <w:t>Cr= Critical</w:t>
            </w:r>
          </w:p>
          <w:p w14:paraId="5E9DC54E" w14:textId="77777777" w:rsidR="00707E52" w:rsidRPr="00CF2B8D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  <w:lang w:val="it-IT"/>
              </w:rPr>
            </w:pPr>
            <w:r w:rsidRPr="00CF2B8D">
              <w:rPr>
                <w:rFonts w:ascii="Verdana" w:hAnsi="Verdana"/>
                <w:lang w:val="it-IT"/>
              </w:rPr>
              <w:t>Ma= Major</w:t>
            </w:r>
          </w:p>
          <w:p w14:paraId="65A72B5C" w14:textId="77777777" w:rsidR="00707E52" w:rsidRPr="00CF2B8D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  <w:lang w:val="it-IT"/>
              </w:rPr>
            </w:pPr>
            <w:r w:rsidRPr="00CF2B8D">
              <w:rPr>
                <w:rFonts w:ascii="Verdana" w:hAnsi="Verdana"/>
                <w:lang w:val="it-IT"/>
              </w:rPr>
              <w:t>Mi= Minor</w:t>
            </w:r>
          </w:p>
        </w:tc>
        <w:tc>
          <w:tcPr>
            <w:tcW w:w="1440" w:type="dxa"/>
            <w:gridSpan w:val="2"/>
          </w:tcPr>
          <w:p w14:paraId="59374315" w14:textId="77777777" w:rsidR="00707E52" w:rsidRPr="00A0046F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</w:rPr>
            </w:pPr>
            <w:r w:rsidRPr="00A0046F">
              <w:rPr>
                <w:rFonts w:ascii="Verdana" w:hAnsi="Verdana"/>
              </w:rPr>
              <w:t>Conformance</w:t>
            </w:r>
          </w:p>
        </w:tc>
        <w:tc>
          <w:tcPr>
            <w:tcW w:w="3852" w:type="dxa"/>
            <w:vMerge w:val="restart"/>
          </w:tcPr>
          <w:p w14:paraId="38157497" w14:textId="77777777" w:rsidR="00707E52" w:rsidRPr="00A0046F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</w:rPr>
            </w:pPr>
            <w:r w:rsidRPr="00A0046F">
              <w:rPr>
                <w:rFonts w:ascii="Verdana" w:hAnsi="Verdana"/>
              </w:rPr>
              <w:t>Remarks</w:t>
            </w:r>
          </w:p>
        </w:tc>
      </w:tr>
      <w:tr w:rsidR="00707E52" w:rsidRPr="00A0046F" w14:paraId="4F17B80E" w14:textId="77777777" w:rsidTr="001A6874">
        <w:trPr>
          <w:trHeight w:val="1722"/>
        </w:trPr>
        <w:tc>
          <w:tcPr>
            <w:tcW w:w="3870" w:type="dxa"/>
            <w:vMerge/>
          </w:tcPr>
          <w:p w14:paraId="25865124" w14:textId="77777777" w:rsidR="00707E52" w:rsidRPr="00A0046F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2CE39D75" w14:textId="77777777" w:rsidR="00707E52" w:rsidRPr="00A0046F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</w:rPr>
            </w:pPr>
            <w:r w:rsidRPr="00A0046F">
              <w:rPr>
                <w:rFonts w:ascii="Verdana" w:hAnsi="Verdana"/>
              </w:rPr>
              <w:t>Yes</w:t>
            </w:r>
          </w:p>
        </w:tc>
        <w:tc>
          <w:tcPr>
            <w:tcW w:w="720" w:type="dxa"/>
          </w:tcPr>
          <w:p w14:paraId="331C6101" w14:textId="77777777" w:rsidR="00707E52" w:rsidRPr="00A0046F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</w:rPr>
            </w:pPr>
            <w:r w:rsidRPr="00A0046F">
              <w:rPr>
                <w:rFonts w:ascii="Verdana" w:hAnsi="Verdana"/>
              </w:rPr>
              <w:t>No</w:t>
            </w:r>
          </w:p>
        </w:tc>
        <w:tc>
          <w:tcPr>
            <w:tcW w:w="3852" w:type="dxa"/>
            <w:vMerge/>
          </w:tcPr>
          <w:p w14:paraId="62C2327C" w14:textId="77777777" w:rsidR="00707E52" w:rsidRPr="00A0046F" w:rsidRDefault="00707E52" w:rsidP="001A6874">
            <w:pPr>
              <w:tabs>
                <w:tab w:val="left" w:pos="6062"/>
                <w:tab w:val="left" w:pos="10881"/>
              </w:tabs>
              <w:rPr>
                <w:rFonts w:ascii="Verdana" w:hAnsi="Verdana"/>
              </w:rPr>
            </w:pPr>
          </w:p>
        </w:tc>
      </w:tr>
    </w:tbl>
    <w:p w14:paraId="4629906F" w14:textId="77777777" w:rsidR="00707E52" w:rsidRDefault="00707E52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862"/>
        <w:gridCol w:w="670"/>
        <w:gridCol w:w="670"/>
        <w:gridCol w:w="3745"/>
      </w:tblGrid>
      <w:tr w:rsidR="00707E52" w:rsidRPr="00361389" w14:paraId="06B2780B" w14:textId="77777777" w:rsidTr="00707E52">
        <w:tc>
          <w:tcPr>
            <w:tcW w:w="1051" w:type="dxa"/>
          </w:tcPr>
          <w:p w14:paraId="0AC45567" w14:textId="77777777" w:rsidR="00707E52" w:rsidRPr="00A0046F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</w:tc>
        <w:tc>
          <w:tcPr>
            <w:tcW w:w="2862" w:type="dxa"/>
          </w:tcPr>
          <w:p w14:paraId="290D102F" w14:textId="05B29AE5" w:rsidR="00707E52" w:rsidRPr="009C3BFA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</w:rPr>
            </w:pPr>
            <w:r w:rsidRPr="009C3BFA">
              <w:rPr>
                <w:b/>
              </w:rPr>
              <w:t>Reference EFISC</w:t>
            </w:r>
            <w:r w:rsidR="001B2AF4">
              <w:rPr>
                <w:b/>
              </w:rPr>
              <w:t>-</w:t>
            </w:r>
            <w:r w:rsidRPr="009C3BFA">
              <w:rPr>
                <w:b/>
              </w:rPr>
              <w:t>GTP  Purchase of certified sustainable feed material</w:t>
            </w:r>
          </w:p>
        </w:tc>
        <w:tc>
          <w:tcPr>
            <w:tcW w:w="670" w:type="dxa"/>
          </w:tcPr>
          <w:p w14:paraId="7532A4A7" w14:textId="77777777" w:rsidR="00707E52" w:rsidRPr="004E0C7A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670" w:type="dxa"/>
          </w:tcPr>
          <w:p w14:paraId="32E382BF" w14:textId="77777777" w:rsidR="00707E52" w:rsidRPr="004E0C7A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3745" w:type="dxa"/>
          </w:tcPr>
          <w:p w14:paraId="5D1B9866" w14:textId="77777777" w:rsidR="00707E52" w:rsidRPr="004E0C7A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</w:rPr>
            </w:pPr>
          </w:p>
        </w:tc>
      </w:tr>
      <w:tr w:rsidR="00707E52" w:rsidRPr="00361389" w14:paraId="43511714" w14:textId="77777777" w:rsidTr="00707E52">
        <w:tc>
          <w:tcPr>
            <w:tcW w:w="1051" w:type="dxa"/>
            <w:shd w:val="clear" w:color="auto" w:fill="DAEEF3"/>
          </w:tcPr>
          <w:p w14:paraId="3409E932" w14:textId="19E23BC2" w:rsidR="00707E52" w:rsidRPr="00232AC1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i/>
              </w:rPr>
            </w:pPr>
            <w:r w:rsidRPr="00232AC1">
              <w:rPr>
                <w:rFonts w:ascii="Verdana" w:hAnsi="Verdana"/>
                <w:b/>
                <w:i/>
              </w:rPr>
              <w:t>4</w:t>
            </w:r>
          </w:p>
        </w:tc>
        <w:tc>
          <w:tcPr>
            <w:tcW w:w="2862" w:type="dxa"/>
            <w:shd w:val="clear" w:color="auto" w:fill="DAEEF3"/>
          </w:tcPr>
          <w:p w14:paraId="7B43F19C" w14:textId="7EEC693C" w:rsidR="00707E52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i/>
              </w:rPr>
            </w:pPr>
            <w:r w:rsidRPr="009C3BFA">
              <w:rPr>
                <w:b/>
                <w:i/>
              </w:rPr>
              <w:t>Labelling</w:t>
            </w:r>
          </w:p>
        </w:tc>
        <w:tc>
          <w:tcPr>
            <w:tcW w:w="670" w:type="dxa"/>
            <w:shd w:val="clear" w:color="auto" w:fill="DAEEF3"/>
          </w:tcPr>
          <w:p w14:paraId="7898F4B1" w14:textId="77777777" w:rsidR="00707E52" w:rsidRPr="00361389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</w:tc>
        <w:tc>
          <w:tcPr>
            <w:tcW w:w="670" w:type="dxa"/>
            <w:shd w:val="clear" w:color="auto" w:fill="DAEEF3"/>
          </w:tcPr>
          <w:p w14:paraId="1EF0106E" w14:textId="77777777" w:rsidR="00707E52" w:rsidRPr="00361389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</w:tc>
        <w:tc>
          <w:tcPr>
            <w:tcW w:w="3745" w:type="dxa"/>
            <w:shd w:val="clear" w:color="auto" w:fill="DAEEF3"/>
          </w:tcPr>
          <w:p w14:paraId="7AB3159D" w14:textId="77777777" w:rsidR="00707E52" w:rsidRPr="00361389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</w:tc>
      </w:tr>
      <w:tr w:rsidR="00707E52" w:rsidRPr="00361389" w14:paraId="2A5F28A5" w14:textId="77777777" w:rsidTr="00707E52">
        <w:trPr>
          <w:trHeight w:val="511"/>
        </w:trPr>
        <w:tc>
          <w:tcPr>
            <w:tcW w:w="1051" w:type="dxa"/>
            <w:shd w:val="clear" w:color="auto" w:fill="FFFFFF"/>
          </w:tcPr>
          <w:p w14:paraId="18EF3B9A" w14:textId="77777777" w:rsidR="00707E52" w:rsidRPr="00361389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</w:tc>
        <w:tc>
          <w:tcPr>
            <w:tcW w:w="7947" w:type="dxa"/>
            <w:gridSpan w:val="4"/>
            <w:shd w:val="clear" w:color="auto" w:fill="FFFFFF"/>
            <w:vAlign w:val="center"/>
          </w:tcPr>
          <w:p w14:paraId="2CCE348D" w14:textId="77777777" w:rsidR="00707E52" w:rsidRPr="009C3BFA" w:rsidRDefault="00707E52" w:rsidP="001A6874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7DC2C223" w14:textId="77777777" w:rsidR="00707E52" w:rsidRPr="009C3BFA" w:rsidRDefault="00707E52" w:rsidP="001A6874">
            <w:pPr>
              <w:tabs>
                <w:tab w:val="left" w:pos="6062"/>
                <w:tab w:val="left" w:pos="10881"/>
              </w:tabs>
              <w:jc w:val="left"/>
            </w:pPr>
          </w:p>
          <w:p w14:paraId="339EAC68" w14:textId="77777777" w:rsidR="00707E52" w:rsidRPr="009C3BFA" w:rsidRDefault="00707E52" w:rsidP="001A6874">
            <w:pPr>
              <w:tabs>
                <w:tab w:val="left" w:pos="6062"/>
                <w:tab w:val="left" w:pos="10881"/>
              </w:tabs>
              <w:jc w:val="left"/>
            </w:pPr>
          </w:p>
          <w:p w14:paraId="6948D6A3" w14:textId="77777777" w:rsidR="00707E52" w:rsidRPr="009C3BFA" w:rsidRDefault="00707E52" w:rsidP="001A6874">
            <w:pPr>
              <w:tabs>
                <w:tab w:val="left" w:pos="6062"/>
                <w:tab w:val="left" w:pos="10881"/>
              </w:tabs>
              <w:jc w:val="left"/>
            </w:pPr>
          </w:p>
        </w:tc>
      </w:tr>
      <w:tr w:rsidR="00707E52" w:rsidRPr="00361389" w14:paraId="2AFC6FFB" w14:textId="77777777" w:rsidTr="00707E52">
        <w:tc>
          <w:tcPr>
            <w:tcW w:w="1051" w:type="dxa"/>
          </w:tcPr>
          <w:p w14:paraId="1FA71E55" w14:textId="2FC6B365" w:rsidR="00707E52" w:rsidRPr="00331C73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331C73">
              <w:rPr>
                <w:rFonts w:ascii="Verdana" w:hAnsi="Verdana"/>
                <w:b/>
                <w:bCs/>
                <w:i/>
                <w:iCs/>
              </w:rPr>
              <w:t>5</w:t>
            </w:r>
          </w:p>
        </w:tc>
        <w:tc>
          <w:tcPr>
            <w:tcW w:w="2862" w:type="dxa"/>
          </w:tcPr>
          <w:p w14:paraId="694354EE" w14:textId="59877B0B" w:rsidR="00707E52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Responsibilities and human resources</w:t>
            </w:r>
          </w:p>
        </w:tc>
        <w:tc>
          <w:tcPr>
            <w:tcW w:w="670" w:type="dxa"/>
          </w:tcPr>
          <w:p w14:paraId="571E1530" w14:textId="77777777" w:rsidR="00707E52" w:rsidRPr="00331C73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381FAD67" w14:textId="77777777" w:rsidR="00707E52" w:rsidRPr="00331C73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324C0F87" w14:textId="77777777" w:rsidR="00707E52" w:rsidRPr="00331C73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331C73" w:rsidRPr="00361389" w14:paraId="0A23EF5A" w14:textId="77777777" w:rsidTr="00B45E30">
        <w:tc>
          <w:tcPr>
            <w:tcW w:w="1051" w:type="dxa"/>
          </w:tcPr>
          <w:p w14:paraId="582946C2" w14:textId="77777777" w:rsidR="00331C73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</w:tc>
        <w:tc>
          <w:tcPr>
            <w:tcW w:w="7947" w:type="dxa"/>
            <w:gridSpan w:val="4"/>
          </w:tcPr>
          <w:p w14:paraId="05DBDC04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75E604D0" w14:textId="77777777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</w:pPr>
          </w:p>
          <w:p w14:paraId="0E165768" w14:textId="77777777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</w:pPr>
          </w:p>
        </w:tc>
      </w:tr>
      <w:tr w:rsidR="00707E52" w:rsidRPr="00361389" w14:paraId="5E727C0B" w14:textId="77777777" w:rsidTr="00707E52">
        <w:tc>
          <w:tcPr>
            <w:tcW w:w="1051" w:type="dxa"/>
          </w:tcPr>
          <w:p w14:paraId="3160C408" w14:textId="0CBF2391" w:rsidR="00707E52" w:rsidRPr="00331C73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331C73">
              <w:rPr>
                <w:rFonts w:ascii="Verdana" w:hAnsi="Verdana"/>
                <w:b/>
                <w:bCs/>
                <w:i/>
                <w:iCs/>
              </w:rPr>
              <w:t>6</w:t>
            </w:r>
            <w:r w:rsidR="00707E52" w:rsidRPr="00331C73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2" w:type="dxa"/>
          </w:tcPr>
          <w:p w14:paraId="684D2432" w14:textId="07F20468" w:rsidR="00707E52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Control of documented information</w:t>
            </w:r>
          </w:p>
        </w:tc>
        <w:tc>
          <w:tcPr>
            <w:tcW w:w="670" w:type="dxa"/>
          </w:tcPr>
          <w:p w14:paraId="72728254" w14:textId="77777777" w:rsidR="00707E52" w:rsidRPr="00331C73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2DFECD7F" w14:textId="77777777" w:rsidR="00707E52" w:rsidRPr="00331C73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231E5A14" w14:textId="77777777" w:rsidR="00707E52" w:rsidRPr="00331C73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331C73" w:rsidRPr="00361389" w14:paraId="544DCB25" w14:textId="77777777" w:rsidTr="007036B2">
        <w:tc>
          <w:tcPr>
            <w:tcW w:w="1051" w:type="dxa"/>
          </w:tcPr>
          <w:p w14:paraId="731E66BD" w14:textId="77777777" w:rsidR="00331C73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</w:tc>
        <w:tc>
          <w:tcPr>
            <w:tcW w:w="7947" w:type="dxa"/>
            <w:gridSpan w:val="4"/>
          </w:tcPr>
          <w:p w14:paraId="3C5B884F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0C375B0B" w14:textId="77777777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</w:pPr>
          </w:p>
          <w:p w14:paraId="6950B139" w14:textId="77777777" w:rsidR="00331C73" w:rsidRDefault="00331C73" w:rsidP="001A6874">
            <w:pPr>
              <w:tabs>
                <w:tab w:val="left" w:pos="6062"/>
                <w:tab w:val="left" w:pos="10881"/>
              </w:tabs>
              <w:jc w:val="left"/>
            </w:pPr>
          </w:p>
          <w:p w14:paraId="689FEB00" w14:textId="77777777" w:rsidR="009C3BFA" w:rsidRPr="009C3BFA" w:rsidRDefault="009C3BFA" w:rsidP="001A6874">
            <w:pPr>
              <w:tabs>
                <w:tab w:val="left" w:pos="6062"/>
                <w:tab w:val="left" w:pos="10881"/>
              </w:tabs>
              <w:jc w:val="left"/>
            </w:pPr>
          </w:p>
          <w:p w14:paraId="5112AB98" w14:textId="77777777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</w:pPr>
          </w:p>
        </w:tc>
      </w:tr>
      <w:tr w:rsidR="00707E52" w:rsidRPr="00361389" w14:paraId="4000FA02" w14:textId="77777777" w:rsidTr="00707E52">
        <w:tc>
          <w:tcPr>
            <w:tcW w:w="1051" w:type="dxa"/>
          </w:tcPr>
          <w:p w14:paraId="690D9679" w14:textId="584DC964" w:rsidR="00707E52" w:rsidRPr="00331C73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331C73">
              <w:rPr>
                <w:rFonts w:ascii="Verdana" w:hAnsi="Verdana"/>
                <w:b/>
                <w:bCs/>
                <w:i/>
                <w:iCs/>
              </w:rPr>
              <w:lastRenderedPageBreak/>
              <w:t>7</w:t>
            </w:r>
          </w:p>
        </w:tc>
        <w:tc>
          <w:tcPr>
            <w:tcW w:w="2862" w:type="dxa"/>
          </w:tcPr>
          <w:p w14:paraId="7F6D125E" w14:textId="15619639" w:rsidR="00707E52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Outsourcing</w:t>
            </w:r>
            <w:r w:rsidRPr="009C3BF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70" w:type="dxa"/>
          </w:tcPr>
          <w:p w14:paraId="1666A393" w14:textId="77777777" w:rsidR="00707E52" w:rsidRPr="00331C73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7A9E08F4" w14:textId="77777777" w:rsidR="00707E52" w:rsidRPr="00331C73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1BCA6E95" w14:textId="77777777" w:rsidR="00707E52" w:rsidRPr="00331C73" w:rsidRDefault="00707E52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331C73" w:rsidRPr="00361389" w14:paraId="2A3921C1" w14:textId="77777777" w:rsidTr="00986D93">
        <w:tc>
          <w:tcPr>
            <w:tcW w:w="1051" w:type="dxa"/>
          </w:tcPr>
          <w:p w14:paraId="3E4F2826" w14:textId="77777777" w:rsidR="00331C73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</w:tc>
        <w:tc>
          <w:tcPr>
            <w:tcW w:w="7947" w:type="dxa"/>
            <w:gridSpan w:val="4"/>
          </w:tcPr>
          <w:p w14:paraId="65D6B6D7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70E6531D" w14:textId="77777777" w:rsidR="00331C73" w:rsidRDefault="00331C73" w:rsidP="001A6874">
            <w:pPr>
              <w:tabs>
                <w:tab w:val="left" w:pos="6062"/>
                <w:tab w:val="left" w:pos="10881"/>
              </w:tabs>
              <w:jc w:val="left"/>
            </w:pPr>
          </w:p>
          <w:p w14:paraId="54D5D42A" w14:textId="77777777" w:rsidR="009C3BFA" w:rsidRPr="009C3BFA" w:rsidRDefault="009C3BFA" w:rsidP="001A6874">
            <w:pPr>
              <w:tabs>
                <w:tab w:val="left" w:pos="6062"/>
                <w:tab w:val="left" w:pos="10881"/>
              </w:tabs>
              <w:jc w:val="left"/>
            </w:pPr>
          </w:p>
        </w:tc>
      </w:tr>
      <w:tr w:rsidR="00331C73" w:rsidRPr="00361389" w14:paraId="6D6E8733" w14:textId="77777777" w:rsidTr="00707E52">
        <w:tc>
          <w:tcPr>
            <w:tcW w:w="1051" w:type="dxa"/>
          </w:tcPr>
          <w:p w14:paraId="36FFBDA6" w14:textId="6B0A078E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t>8</w:t>
            </w:r>
            <w:r w:rsidR="008442AC">
              <w:rPr>
                <w:rFonts w:ascii="Verdana" w:hAnsi="Verdana"/>
                <w:b/>
                <w:bCs/>
                <w:i/>
                <w:iCs/>
              </w:rPr>
              <w:t xml:space="preserve"> + 9</w:t>
            </w:r>
          </w:p>
        </w:tc>
        <w:tc>
          <w:tcPr>
            <w:tcW w:w="2862" w:type="dxa"/>
          </w:tcPr>
          <w:p w14:paraId="19BCBF9A" w14:textId="77777777" w:rsidR="00331C73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Acceptable sustainable raw material</w:t>
            </w:r>
            <w:r w:rsidR="008442AC">
              <w:rPr>
                <w:b/>
                <w:bCs/>
                <w:i/>
                <w:iCs/>
                <w:lang w:val="en-US"/>
              </w:rPr>
              <w:t xml:space="preserve"> and</w:t>
            </w:r>
          </w:p>
          <w:p w14:paraId="0640E236" w14:textId="0232F535" w:rsidR="008442AC" w:rsidRDefault="008442AC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Supplier evaluation</w:t>
            </w:r>
          </w:p>
          <w:p w14:paraId="0C1B48FF" w14:textId="275942E9" w:rsidR="008442AC" w:rsidRPr="009C3BFA" w:rsidRDefault="008442AC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670" w:type="dxa"/>
          </w:tcPr>
          <w:p w14:paraId="0DCC2140" w14:textId="77777777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6B245A15" w14:textId="77777777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6CA0BC8E" w14:textId="77777777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610F30A1" w14:textId="77777777" w:rsidTr="005833C0">
        <w:tc>
          <w:tcPr>
            <w:tcW w:w="1051" w:type="dxa"/>
          </w:tcPr>
          <w:p w14:paraId="0D84829C" w14:textId="77777777" w:rsidR="009C3BFA" w:rsidRPr="009C3BFA" w:rsidRDefault="009C3BFA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5F024C1B" w14:textId="77777777" w:rsid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699837CB" w14:textId="77777777" w:rsidR="008442AC" w:rsidRDefault="008442AC" w:rsidP="009C3BFA">
            <w:pPr>
              <w:tabs>
                <w:tab w:val="left" w:pos="6062"/>
                <w:tab w:val="left" w:pos="10881"/>
              </w:tabs>
              <w:jc w:val="left"/>
            </w:pPr>
          </w:p>
          <w:p w14:paraId="38A4C740" w14:textId="77777777" w:rsidR="008442AC" w:rsidRPr="009C3BFA" w:rsidRDefault="008442AC" w:rsidP="009C3BFA">
            <w:pPr>
              <w:tabs>
                <w:tab w:val="left" w:pos="6062"/>
                <w:tab w:val="left" w:pos="10881"/>
              </w:tabs>
              <w:jc w:val="left"/>
            </w:pPr>
          </w:p>
          <w:p w14:paraId="71BD68A3" w14:textId="77777777" w:rsidR="009C3BFA" w:rsidRDefault="009C3BFA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2A28248E" w14:textId="77777777" w:rsidR="009C3BFA" w:rsidRPr="009C3BFA" w:rsidRDefault="009C3BFA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0B740525" w14:textId="77777777" w:rsidTr="00707E52">
        <w:tc>
          <w:tcPr>
            <w:tcW w:w="1051" w:type="dxa"/>
          </w:tcPr>
          <w:p w14:paraId="0453F47A" w14:textId="45B50992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t>10</w:t>
            </w:r>
          </w:p>
        </w:tc>
        <w:tc>
          <w:tcPr>
            <w:tcW w:w="2862" w:type="dxa"/>
          </w:tcPr>
          <w:p w14:paraId="23D69C5A" w14:textId="4613F075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Traceability</w:t>
            </w:r>
          </w:p>
        </w:tc>
        <w:tc>
          <w:tcPr>
            <w:tcW w:w="670" w:type="dxa"/>
          </w:tcPr>
          <w:p w14:paraId="7B38ECBA" w14:textId="77777777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51DE9913" w14:textId="77777777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63A35155" w14:textId="77777777" w:rsidR="00331C73" w:rsidRPr="009C3BFA" w:rsidRDefault="00331C73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5316297D" w14:textId="77777777" w:rsidTr="0087188C">
        <w:tc>
          <w:tcPr>
            <w:tcW w:w="1051" w:type="dxa"/>
          </w:tcPr>
          <w:p w14:paraId="37B94002" w14:textId="77777777" w:rsidR="009C3BFA" w:rsidRPr="009C3BFA" w:rsidRDefault="009C3BFA" w:rsidP="001A6874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7F996C31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7BCA3D87" w14:textId="77777777" w:rsidR="009C3BFA" w:rsidRDefault="009C3BFA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3E04A40C" w14:textId="77777777" w:rsidR="009C3BFA" w:rsidRPr="009C3BFA" w:rsidRDefault="009C3BFA" w:rsidP="001A6874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57D3ABD7" w14:textId="77777777" w:rsidTr="00707E52">
        <w:tc>
          <w:tcPr>
            <w:tcW w:w="1051" w:type="dxa"/>
          </w:tcPr>
          <w:p w14:paraId="3DCC2565" w14:textId="764A7F65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t>11</w:t>
            </w:r>
          </w:p>
        </w:tc>
        <w:tc>
          <w:tcPr>
            <w:tcW w:w="2862" w:type="dxa"/>
          </w:tcPr>
          <w:p w14:paraId="5BC36A88" w14:textId="4D6EDE0F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Complaints and incidents procedure</w:t>
            </w:r>
          </w:p>
        </w:tc>
        <w:tc>
          <w:tcPr>
            <w:tcW w:w="670" w:type="dxa"/>
          </w:tcPr>
          <w:p w14:paraId="72DAD140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4F9A6907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71BC1738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67453C67" w14:textId="77777777" w:rsidTr="00F430C5">
        <w:tc>
          <w:tcPr>
            <w:tcW w:w="1051" w:type="dxa"/>
          </w:tcPr>
          <w:p w14:paraId="01B3C4C9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18A75CFB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039D65B1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6AFF82AE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37DB1468" w14:textId="77777777" w:rsidTr="00707E52">
        <w:tc>
          <w:tcPr>
            <w:tcW w:w="1051" w:type="dxa"/>
          </w:tcPr>
          <w:p w14:paraId="616C1E97" w14:textId="42133B2E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t>12</w:t>
            </w:r>
          </w:p>
        </w:tc>
        <w:tc>
          <w:tcPr>
            <w:tcW w:w="2862" w:type="dxa"/>
          </w:tcPr>
          <w:p w14:paraId="0BDE700F" w14:textId="49C21A9E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Internal audits and management review</w:t>
            </w:r>
          </w:p>
        </w:tc>
        <w:tc>
          <w:tcPr>
            <w:tcW w:w="670" w:type="dxa"/>
          </w:tcPr>
          <w:p w14:paraId="6F7DA3D2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4202AE38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7BE268CA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73A64698" w14:textId="77777777" w:rsidTr="00F037CB">
        <w:tc>
          <w:tcPr>
            <w:tcW w:w="1051" w:type="dxa"/>
          </w:tcPr>
          <w:p w14:paraId="1D29548A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4852D8F2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5E465C24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766A2C26" w14:textId="77777777" w:rsidR="008442AC" w:rsidRDefault="008442AC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62F1E460" w14:textId="77777777" w:rsidR="008442AC" w:rsidRDefault="008442AC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650BF669" w14:textId="77777777" w:rsidR="008442AC" w:rsidRDefault="008442AC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6BAE6E6F" w14:textId="77777777" w:rsidR="008442AC" w:rsidRDefault="008442AC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7AF3BCFE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2AC1E5EA" w14:textId="77777777" w:rsidTr="00707E52">
        <w:tc>
          <w:tcPr>
            <w:tcW w:w="1051" w:type="dxa"/>
          </w:tcPr>
          <w:p w14:paraId="035C0FC4" w14:textId="793B5F9B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t>13</w:t>
            </w:r>
          </w:p>
        </w:tc>
        <w:tc>
          <w:tcPr>
            <w:tcW w:w="2862" w:type="dxa"/>
          </w:tcPr>
          <w:p w14:paraId="7DD58D05" w14:textId="5EB4DBBF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Sourcing of certified sustainable raw and feed material</w:t>
            </w:r>
          </w:p>
        </w:tc>
        <w:tc>
          <w:tcPr>
            <w:tcW w:w="670" w:type="dxa"/>
          </w:tcPr>
          <w:p w14:paraId="048FE936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1FF281C7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35697BDF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70C503D2" w14:textId="77777777" w:rsidTr="00135767">
        <w:tc>
          <w:tcPr>
            <w:tcW w:w="1051" w:type="dxa"/>
          </w:tcPr>
          <w:p w14:paraId="50F31D55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5FBE963C" w14:textId="395C0A6B" w:rsidR="008442AC" w:rsidRPr="008442AC" w:rsidRDefault="008442AC" w:rsidP="009C3BFA">
            <w:pPr>
              <w:tabs>
                <w:tab w:val="left" w:pos="6062"/>
                <w:tab w:val="left" w:pos="10881"/>
              </w:tabs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</w:t>
            </w:r>
            <w:r w:rsidRPr="008442AC">
              <w:rPr>
                <w:i/>
                <w:iCs/>
                <w:sz w:val="18"/>
                <w:szCs w:val="18"/>
              </w:rPr>
              <w:t>ndications that should be entered here can be entered in point 8+9</w:t>
            </w:r>
          </w:p>
          <w:p w14:paraId="4C49B93A" w14:textId="247CB87F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01B93F82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59BE335B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096035E2" w14:textId="77777777" w:rsidTr="00707E52">
        <w:tc>
          <w:tcPr>
            <w:tcW w:w="1051" w:type="dxa"/>
          </w:tcPr>
          <w:p w14:paraId="0697B61D" w14:textId="27795BE1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lastRenderedPageBreak/>
              <w:t>13.1</w:t>
            </w:r>
          </w:p>
        </w:tc>
        <w:tc>
          <w:tcPr>
            <w:tcW w:w="2862" w:type="dxa"/>
          </w:tcPr>
          <w:p w14:paraId="05322585" w14:textId="014A4EC5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Purchase of unprocessed material</w:t>
            </w:r>
          </w:p>
        </w:tc>
        <w:tc>
          <w:tcPr>
            <w:tcW w:w="670" w:type="dxa"/>
          </w:tcPr>
          <w:p w14:paraId="6FD60E85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01F7EECB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1F909992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36FF10E8" w14:textId="77777777" w:rsidTr="00026E6A">
        <w:tc>
          <w:tcPr>
            <w:tcW w:w="1051" w:type="dxa"/>
          </w:tcPr>
          <w:p w14:paraId="1C4840CB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7849A2BB" w14:textId="77777777" w:rsidR="008442AC" w:rsidRPr="008442AC" w:rsidRDefault="008442AC" w:rsidP="008442AC">
            <w:pPr>
              <w:tabs>
                <w:tab w:val="left" w:pos="6062"/>
                <w:tab w:val="left" w:pos="10881"/>
              </w:tabs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</w:t>
            </w:r>
            <w:r w:rsidRPr="008442AC">
              <w:rPr>
                <w:i/>
                <w:iCs/>
                <w:sz w:val="18"/>
                <w:szCs w:val="18"/>
              </w:rPr>
              <w:t>ndications that should be entered here can be entered in point 8+9</w:t>
            </w:r>
          </w:p>
          <w:p w14:paraId="3AC600EB" w14:textId="53AA93ED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144505E0" w14:textId="77777777" w:rsidR="009C3BFA" w:rsidRPr="009C3BFA" w:rsidRDefault="009C3BFA" w:rsidP="008442AC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3DA0B411" w14:textId="77777777" w:rsidTr="00707E52">
        <w:tc>
          <w:tcPr>
            <w:tcW w:w="1051" w:type="dxa"/>
          </w:tcPr>
          <w:p w14:paraId="208B4BC6" w14:textId="52E8A322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t>13.2</w:t>
            </w:r>
          </w:p>
        </w:tc>
        <w:tc>
          <w:tcPr>
            <w:tcW w:w="2862" w:type="dxa"/>
          </w:tcPr>
          <w:p w14:paraId="1AE69EDC" w14:textId="34C21F8D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Purchase of processed material</w:t>
            </w:r>
          </w:p>
        </w:tc>
        <w:tc>
          <w:tcPr>
            <w:tcW w:w="670" w:type="dxa"/>
          </w:tcPr>
          <w:p w14:paraId="1C6923AF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088AA82D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4A627148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6F7BA5A3" w14:textId="77777777" w:rsidTr="00CB5375">
        <w:tc>
          <w:tcPr>
            <w:tcW w:w="1051" w:type="dxa"/>
          </w:tcPr>
          <w:p w14:paraId="14F87A70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5C67770B" w14:textId="77777777" w:rsidR="008442AC" w:rsidRPr="008442AC" w:rsidRDefault="008442AC" w:rsidP="008442AC">
            <w:pPr>
              <w:tabs>
                <w:tab w:val="left" w:pos="6062"/>
                <w:tab w:val="left" w:pos="10881"/>
              </w:tabs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</w:t>
            </w:r>
            <w:r w:rsidRPr="008442AC">
              <w:rPr>
                <w:i/>
                <w:iCs/>
                <w:sz w:val="18"/>
                <w:szCs w:val="18"/>
              </w:rPr>
              <w:t>ndications that should be entered here can be entered in point 8+9</w:t>
            </w:r>
          </w:p>
          <w:p w14:paraId="61E87EFE" w14:textId="3BF4EB3A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131F0BBA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0758A9ED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5491AB37" w14:textId="77777777" w:rsidTr="00707E52">
        <w:tc>
          <w:tcPr>
            <w:tcW w:w="1051" w:type="dxa"/>
          </w:tcPr>
          <w:p w14:paraId="1F21477C" w14:textId="13DCA7F0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t>14</w:t>
            </w:r>
          </w:p>
        </w:tc>
        <w:tc>
          <w:tcPr>
            <w:tcW w:w="2862" w:type="dxa"/>
          </w:tcPr>
          <w:p w14:paraId="5AC0152B" w14:textId="3D769326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Handling of certified sustainable feed material</w:t>
            </w:r>
          </w:p>
        </w:tc>
        <w:tc>
          <w:tcPr>
            <w:tcW w:w="670" w:type="dxa"/>
          </w:tcPr>
          <w:p w14:paraId="15F90A82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0E14E8AF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532F31AD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6B663C2E" w14:textId="77777777" w:rsidTr="00950E39">
        <w:tc>
          <w:tcPr>
            <w:tcW w:w="1051" w:type="dxa"/>
          </w:tcPr>
          <w:p w14:paraId="1F7E26C1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29119066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4659FAB3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5E0470BF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3DC15F35" w14:textId="77777777" w:rsidTr="00707E52">
        <w:tc>
          <w:tcPr>
            <w:tcW w:w="1051" w:type="dxa"/>
          </w:tcPr>
          <w:p w14:paraId="2B397523" w14:textId="3C54F57D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t>14.1</w:t>
            </w:r>
          </w:p>
        </w:tc>
        <w:tc>
          <w:tcPr>
            <w:tcW w:w="2862" w:type="dxa"/>
          </w:tcPr>
          <w:p w14:paraId="564F8C11" w14:textId="13D8994E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Inventory balancing system</w:t>
            </w:r>
          </w:p>
        </w:tc>
        <w:tc>
          <w:tcPr>
            <w:tcW w:w="670" w:type="dxa"/>
          </w:tcPr>
          <w:p w14:paraId="44BD4589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2C217F0C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1C13C6E1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7F023A52" w14:textId="77777777" w:rsidTr="005D6277">
        <w:tc>
          <w:tcPr>
            <w:tcW w:w="1051" w:type="dxa"/>
          </w:tcPr>
          <w:p w14:paraId="541DC123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04F39161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613F3A2C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1F619E4A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163A3093" w14:textId="77777777" w:rsidTr="00707E52">
        <w:tc>
          <w:tcPr>
            <w:tcW w:w="1051" w:type="dxa"/>
          </w:tcPr>
          <w:p w14:paraId="70407AF8" w14:textId="58EDAB22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t>14.2</w:t>
            </w:r>
          </w:p>
        </w:tc>
        <w:tc>
          <w:tcPr>
            <w:tcW w:w="2862" w:type="dxa"/>
          </w:tcPr>
          <w:p w14:paraId="74BA81C3" w14:textId="4DD9622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14.2 Conversion factors</w:t>
            </w:r>
          </w:p>
        </w:tc>
        <w:tc>
          <w:tcPr>
            <w:tcW w:w="670" w:type="dxa"/>
          </w:tcPr>
          <w:p w14:paraId="321117D7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54CC72A3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4256C7C2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0C4D3053" w14:textId="77777777" w:rsidTr="007A0105">
        <w:tc>
          <w:tcPr>
            <w:tcW w:w="1051" w:type="dxa"/>
          </w:tcPr>
          <w:p w14:paraId="42892D24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51A78805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3781FE6B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791A982F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07EEF3E8" w14:textId="77777777" w:rsidTr="00707E52">
        <w:tc>
          <w:tcPr>
            <w:tcW w:w="1051" w:type="dxa"/>
          </w:tcPr>
          <w:p w14:paraId="25D82056" w14:textId="7BD4DA26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t>15</w:t>
            </w:r>
          </w:p>
        </w:tc>
        <w:tc>
          <w:tcPr>
            <w:tcW w:w="2862" w:type="dxa"/>
          </w:tcPr>
          <w:p w14:paraId="6F5D49D2" w14:textId="279750BB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15. Chain of custody models</w:t>
            </w:r>
          </w:p>
        </w:tc>
        <w:tc>
          <w:tcPr>
            <w:tcW w:w="670" w:type="dxa"/>
          </w:tcPr>
          <w:p w14:paraId="68E60189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5AD5D589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586DD0C5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7DE82326" w14:textId="77777777" w:rsidTr="002148EF">
        <w:tc>
          <w:tcPr>
            <w:tcW w:w="1051" w:type="dxa"/>
          </w:tcPr>
          <w:p w14:paraId="1B35E8FE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110A3214" w14:textId="4F555864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7D08961A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02F4A199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7F7C4723" w14:textId="77777777" w:rsidTr="00707E52">
        <w:tc>
          <w:tcPr>
            <w:tcW w:w="1051" w:type="dxa"/>
          </w:tcPr>
          <w:p w14:paraId="2024ACC4" w14:textId="39C417E1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9C3BFA">
              <w:rPr>
                <w:rFonts w:ascii="Verdana" w:hAnsi="Verdana"/>
                <w:b/>
                <w:bCs/>
                <w:i/>
                <w:iCs/>
              </w:rPr>
              <w:t>15.1</w:t>
            </w:r>
          </w:p>
        </w:tc>
        <w:tc>
          <w:tcPr>
            <w:tcW w:w="2862" w:type="dxa"/>
          </w:tcPr>
          <w:p w14:paraId="3A0497E5" w14:textId="7300D240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15.1 Identity Preserved (IP)</w:t>
            </w:r>
          </w:p>
        </w:tc>
        <w:tc>
          <w:tcPr>
            <w:tcW w:w="670" w:type="dxa"/>
          </w:tcPr>
          <w:p w14:paraId="5D440AF9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1665EA0C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5ED07DF0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9C3BFA" w:rsidRPr="00361389" w14:paraId="27A03430" w14:textId="77777777" w:rsidTr="008168E6">
        <w:tc>
          <w:tcPr>
            <w:tcW w:w="1051" w:type="dxa"/>
          </w:tcPr>
          <w:p w14:paraId="4CBB5B67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</w:tc>
        <w:tc>
          <w:tcPr>
            <w:tcW w:w="7947" w:type="dxa"/>
            <w:gridSpan w:val="4"/>
          </w:tcPr>
          <w:p w14:paraId="2B657004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  <w:rPr>
                <w:i/>
                <w:iCs/>
                <w:sz w:val="18"/>
                <w:szCs w:val="18"/>
              </w:rPr>
            </w:pPr>
            <w:r w:rsidRPr="009C3BFA">
              <w:rPr>
                <w:i/>
                <w:iCs/>
                <w:sz w:val="18"/>
                <w:szCs w:val="18"/>
              </w:rPr>
              <w:t>This part will be filled by the auditor only if the company decides to adopt this chain of custody</w:t>
            </w:r>
          </w:p>
          <w:p w14:paraId="183E3520" w14:textId="6016A67D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0E072B8A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</w:pPr>
          </w:p>
          <w:p w14:paraId="1D7188F7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</w:pPr>
          </w:p>
        </w:tc>
      </w:tr>
      <w:tr w:rsidR="00331C73" w:rsidRPr="00361389" w14:paraId="234D6E5D" w14:textId="77777777" w:rsidTr="00707E52">
        <w:tc>
          <w:tcPr>
            <w:tcW w:w="1051" w:type="dxa"/>
          </w:tcPr>
          <w:p w14:paraId="718D9553" w14:textId="4B5DBDB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  <w:r w:rsidRPr="009C3BFA">
              <w:rPr>
                <w:b/>
                <w:bCs/>
                <w:i/>
                <w:iCs/>
              </w:rPr>
              <w:t>15.2</w:t>
            </w:r>
          </w:p>
        </w:tc>
        <w:tc>
          <w:tcPr>
            <w:tcW w:w="2862" w:type="dxa"/>
          </w:tcPr>
          <w:p w14:paraId="5FA6916E" w14:textId="2DC9EE28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Segregation (SEG)</w:t>
            </w:r>
          </w:p>
        </w:tc>
        <w:tc>
          <w:tcPr>
            <w:tcW w:w="670" w:type="dxa"/>
          </w:tcPr>
          <w:p w14:paraId="1426019B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11184638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6B4A7A94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9C3BFA" w:rsidRPr="00361389" w14:paraId="03CEBD38" w14:textId="77777777" w:rsidTr="00977947">
        <w:tc>
          <w:tcPr>
            <w:tcW w:w="1051" w:type="dxa"/>
          </w:tcPr>
          <w:p w14:paraId="350C4FAC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5C511068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  <w:rPr>
                <w:i/>
                <w:iCs/>
                <w:sz w:val="18"/>
                <w:szCs w:val="18"/>
              </w:rPr>
            </w:pPr>
            <w:r w:rsidRPr="009C3BFA">
              <w:rPr>
                <w:i/>
                <w:iCs/>
                <w:sz w:val="18"/>
                <w:szCs w:val="18"/>
              </w:rPr>
              <w:t>This part will be filled by the auditor only if the company decides to adopt this chain of custody</w:t>
            </w:r>
          </w:p>
          <w:p w14:paraId="441DF871" w14:textId="6D871AAC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043F1D48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68DD107F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3DF3A03C" w14:textId="77777777" w:rsidTr="00707E52">
        <w:tc>
          <w:tcPr>
            <w:tcW w:w="1051" w:type="dxa"/>
          </w:tcPr>
          <w:p w14:paraId="3CC24393" w14:textId="3F8DB364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  <w:r w:rsidRPr="009C3BFA">
              <w:rPr>
                <w:b/>
                <w:bCs/>
                <w:i/>
                <w:iCs/>
              </w:rPr>
              <w:lastRenderedPageBreak/>
              <w:t>15.3</w:t>
            </w:r>
          </w:p>
        </w:tc>
        <w:tc>
          <w:tcPr>
            <w:tcW w:w="2862" w:type="dxa"/>
          </w:tcPr>
          <w:p w14:paraId="03A72690" w14:textId="786EA73B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Mass Balance (MB)</w:t>
            </w:r>
          </w:p>
        </w:tc>
        <w:tc>
          <w:tcPr>
            <w:tcW w:w="670" w:type="dxa"/>
          </w:tcPr>
          <w:p w14:paraId="3E7F12B7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2BFDDD5C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4521D4F5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9C3BFA" w:rsidRPr="00361389" w14:paraId="2C5E09F7" w14:textId="77777777" w:rsidTr="00565ADA">
        <w:tc>
          <w:tcPr>
            <w:tcW w:w="1051" w:type="dxa"/>
          </w:tcPr>
          <w:p w14:paraId="48A820D4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318264CC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  <w:rPr>
                <w:i/>
                <w:iCs/>
                <w:sz w:val="18"/>
                <w:szCs w:val="18"/>
              </w:rPr>
            </w:pPr>
            <w:r w:rsidRPr="009C3BFA">
              <w:rPr>
                <w:i/>
                <w:iCs/>
                <w:sz w:val="18"/>
                <w:szCs w:val="18"/>
              </w:rPr>
              <w:t>This part will be filled by the auditor only if the company decides to adopt this chain of custody</w:t>
            </w:r>
          </w:p>
          <w:p w14:paraId="0452F88D" w14:textId="2CEF5CB2" w:rsid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4F963316" w14:textId="77777777" w:rsidR="008442AC" w:rsidRDefault="008442AC" w:rsidP="009C3BFA">
            <w:pPr>
              <w:tabs>
                <w:tab w:val="left" w:pos="6062"/>
                <w:tab w:val="left" w:pos="10881"/>
              </w:tabs>
              <w:jc w:val="left"/>
            </w:pPr>
          </w:p>
          <w:p w14:paraId="436DB56E" w14:textId="77777777" w:rsidR="008442AC" w:rsidRDefault="008442AC" w:rsidP="009C3BFA">
            <w:pPr>
              <w:tabs>
                <w:tab w:val="left" w:pos="6062"/>
                <w:tab w:val="left" w:pos="10881"/>
              </w:tabs>
              <w:jc w:val="left"/>
            </w:pPr>
          </w:p>
          <w:p w14:paraId="4A18C970" w14:textId="77777777" w:rsidR="008442AC" w:rsidRPr="009C3BFA" w:rsidRDefault="008442AC" w:rsidP="009C3BFA">
            <w:pPr>
              <w:tabs>
                <w:tab w:val="left" w:pos="6062"/>
                <w:tab w:val="left" w:pos="10881"/>
              </w:tabs>
              <w:jc w:val="left"/>
            </w:pPr>
          </w:p>
          <w:p w14:paraId="281298A0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79E39F2A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760C6EA8" w14:textId="77777777" w:rsidTr="00707E52">
        <w:tc>
          <w:tcPr>
            <w:tcW w:w="1051" w:type="dxa"/>
          </w:tcPr>
          <w:p w14:paraId="28409121" w14:textId="7367FDC0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  <w:r w:rsidRPr="009C3BFA">
              <w:rPr>
                <w:b/>
                <w:bCs/>
                <w:i/>
                <w:iCs/>
              </w:rPr>
              <w:t>15.4</w:t>
            </w:r>
          </w:p>
        </w:tc>
        <w:tc>
          <w:tcPr>
            <w:tcW w:w="2862" w:type="dxa"/>
          </w:tcPr>
          <w:p w14:paraId="500C54DC" w14:textId="6A70AEAC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Book &amp; Claim (B&amp;C)</w:t>
            </w:r>
          </w:p>
        </w:tc>
        <w:tc>
          <w:tcPr>
            <w:tcW w:w="670" w:type="dxa"/>
          </w:tcPr>
          <w:p w14:paraId="04206CC5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6AF963CE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7C76D669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9C3BFA" w:rsidRPr="00361389" w14:paraId="788F965F" w14:textId="77777777" w:rsidTr="004D7CA0">
        <w:tc>
          <w:tcPr>
            <w:tcW w:w="1051" w:type="dxa"/>
          </w:tcPr>
          <w:p w14:paraId="67998B68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7947" w:type="dxa"/>
            <w:gridSpan w:val="4"/>
          </w:tcPr>
          <w:p w14:paraId="6FEB50A9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  <w:rPr>
                <w:i/>
                <w:iCs/>
                <w:sz w:val="18"/>
                <w:szCs w:val="18"/>
              </w:rPr>
            </w:pPr>
            <w:r w:rsidRPr="009C3BFA">
              <w:rPr>
                <w:i/>
                <w:iCs/>
                <w:sz w:val="18"/>
                <w:szCs w:val="18"/>
              </w:rPr>
              <w:t>This part will be filled by the auditor only if the company decides to adopt this chain of custody</w:t>
            </w:r>
          </w:p>
          <w:p w14:paraId="6C7606B7" w14:textId="04444075" w:rsid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4C27B393" w14:textId="77777777" w:rsidR="008442AC" w:rsidRDefault="008442AC" w:rsidP="009C3BFA">
            <w:pPr>
              <w:tabs>
                <w:tab w:val="left" w:pos="6062"/>
                <w:tab w:val="left" w:pos="10881"/>
              </w:tabs>
              <w:jc w:val="left"/>
            </w:pPr>
          </w:p>
          <w:p w14:paraId="4EA4FFBA" w14:textId="77777777" w:rsidR="008442AC" w:rsidRDefault="008442AC" w:rsidP="009C3BFA">
            <w:pPr>
              <w:tabs>
                <w:tab w:val="left" w:pos="6062"/>
                <w:tab w:val="left" w:pos="10881"/>
              </w:tabs>
              <w:jc w:val="left"/>
            </w:pPr>
          </w:p>
          <w:p w14:paraId="536C8DFE" w14:textId="77777777" w:rsidR="008442AC" w:rsidRDefault="008442AC" w:rsidP="009C3BFA">
            <w:pPr>
              <w:tabs>
                <w:tab w:val="left" w:pos="6062"/>
                <w:tab w:val="left" w:pos="10881"/>
              </w:tabs>
              <w:jc w:val="left"/>
            </w:pPr>
          </w:p>
          <w:p w14:paraId="612A3205" w14:textId="77777777" w:rsidR="008442AC" w:rsidRPr="009C3BFA" w:rsidRDefault="008442AC" w:rsidP="009C3BFA">
            <w:pPr>
              <w:tabs>
                <w:tab w:val="left" w:pos="6062"/>
                <w:tab w:val="left" w:pos="10881"/>
              </w:tabs>
              <w:jc w:val="left"/>
            </w:pPr>
          </w:p>
          <w:p w14:paraId="3E615876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  <w:p w14:paraId="3AD42B58" w14:textId="77777777" w:rsidR="009C3BFA" w:rsidRP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331C73" w:rsidRPr="00361389" w14:paraId="10F8ACAF" w14:textId="77777777" w:rsidTr="00707E52">
        <w:tc>
          <w:tcPr>
            <w:tcW w:w="1051" w:type="dxa"/>
          </w:tcPr>
          <w:p w14:paraId="2A1628F8" w14:textId="514CE0EC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  <w:r w:rsidRPr="009C3BFA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2862" w:type="dxa"/>
          </w:tcPr>
          <w:p w14:paraId="2F2E772E" w14:textId="418BB540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  <w:lang w:val="en-US"/>
              </w:rPr>
            </w:pPr>
            <w:r w:rsidRPr="009C3BFA">
              <w:rPr>
                <w:b/>
                <w:bCs/>
                <w:i/>
                <w:iCs/>
                <w:lang w:val="en-US"/>
              </w:rPr>
              <w:t>Centrally organized purchasing for companies with several sites</w:t>
            </w:r>
          </w:p>
        </w:tc>
        <w:tc>
          <w:tcPr>
            <w:tcW w:w="670" w:type="dxa"/>
          </w:tcPr>
          <w:p w14:paraId="249EE552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14:paraId="7ED04ACF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3745" w:type="dxa"/>
          </w:tcPr>
          <w:p w14:paraId="17D2E71B" w14:textId="77777777" w:rsidR="00331C73" w:rsidRPr="009C3BFA" w:rsidRDefault="00331C73" w:rsidP="00331C73">
            <w:pPr>
              <w:tabs>
                <w:tab w:val="left" w:pos="6062"/>
                <w:tab w:val="left" w:pos="10881"/>
              </w:tabs>
              <w:jc w:val="left"/>
              <w:rPr>
                <w:b/>
                <w:bCs/>
                <w:i/>
                <w:iCs/>
              </w:rPr>
            </w:pPr>
          </w:p>
        </w:tc>
      </w:tr>
      <w:tr w:rsidR="009C3BFA" w:rsidRPr="00361389" w14:paraId="54034009" w14:textId="77777777" w:rsidTr="00452FC2">
        <w:tc>
          <w:tcPr>
            <w:tcW w:w="1051" w:type="dxa"/>
          </w:tcPr>
          <w:p w14:paraId="61E1FA88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</w:tc>
        <w:tc>
          <w:tcPr>
            <w:tcW w:w="7947" w:type="dxa"/>
            <w:gridSpan w:val="4"/>
          </w:tcPr>
          <w:p w14:paraId="378B813B" w14:textId="77777777" w:rsidR="009C3BFA" w:rsidRPr="009C3BFA" w:rsidRDefault="009C3BFA" w:rsidP="009C3BFA">
            <w:pPr>
              <w:tabs>
                <w:tab w:val="left" w:pos="6062"/>
                <w:tab w:val="left" w:pos="10881"/>
              </w:tabs>
              <w:jc w:val="left"/>
            </w:pPr>
            <w:r w:rsidRPr="009C3BFA">
              <w:t>Summary</w:t>
            </w:r>
          </w:p>
          <w:p w14:paraId="045A213A" w14:textId="77777777" w:rsidR="009C3BFA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  <w:p w14:paraId="4FA04EFE" w14:textId="77777777" w:rsidR="009C3BFA" w:rsidRPr="00361389" w:rsidRDefault="009C3BFA" w:rsidP="00331C73">
            <w:pPr>
              <w:tabs>
                <w:tab w:val="left" w:pos="6062"/>
                <w:tab w:val="left" w:pos="10881"/>
              </w:tabs>
              <w:jc w:val="left"/>
              <w:rPr>
                <w:rFonts w:ascii="Verdana" w:hAnsi="Verdana"/>
              </w:rPr>
            </w:pPr>
          </w:p>
        </w:tc>
      </w:tr>
    </w:tbl>
    <w:p w14:paraId="7F58BFD5" w14:textId="77777777" w:rsidR="00707E52" w:rsidRDefault="00707E52"/>
    <w:p w14:paraId="61BC2B19" w14:textId="2503EC7C" w:rsidR="00331C73" w:rsidRPr="001B2AF4" w:rsidRDefault="001B2AF4" w:rsidP="00331C73">
      <w:pPr>
        <w:rPr>
          <w:i/>
          <w:iCs/>
          <w:color w:val="C00000"/>
          <w:lang w:val="en-US"/>
        </w:rPr>
      </w:pPr>
      <w:r w:rsidRPr="001B2AF4">
        <w:rPr>
          <w:i/>
          <w:iCs/>
          <w:color w:val="C00000"/>
          <w:lang w:val="en-US"/>
        </w:rPr>
        <w:t xml:space="preserve">Note: Since the sustainability audit </w:t>
      </w:r>
      <w:r w:rsidR="006052AD">
        <w:rPr>
          <w:i/>
          <w:iCs/>
          <w:color w:val="C00000"/>
          <w:lang w:val="en-US"/>
        </w:rPr>
        <w:t xml:space="preserve">should </w:t>
      </w:r>
      <w:r w:rsidRPr="001B2AF4">
        <w:rPr>
          <w:i/>
          <w:iCs/>
          <w:color w:val="C00000"/>
          <w:lang w:val="en-US"/>
        </w:rPr>
        <w:t>be carried out in combination with an EFISC-GTP audit (for the scopes D, F or G), any non-conformit</w:t>
      </w:r>
      <w:r w:rsidR="006052AD">
        <w:rPr>
          <w:i/>
          <w:iCs/>
          <w:color w:val="C00000"/>
          <w:lang w:val="en-US"/>
        </w:rPr>
        <w:t>y</w:t>
      </w:r>
      <w:r w:rsidRPr="001B2AF4">
        <w:rPr>
          <w:i/>
          <w:iCs/>
          <w:color w:val="C00000"/>
          <w:lang w:val="en-US"/>
        </w:rPr>
        <w:t xml:space="preserve"> can be added in the main report after the non-conformities detected for the scopes indicated above.</w:t>
      </w:r>
    </w:p>
    <w:sectPr w:rsidR="00331C73" w:rsidRPr="001B2AF4" w:rsidSect="002E555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BD15021_"/>
      </v:shape>
    </w:pict>
  </w:numPicBullet>
  <w:abstractNum w:abstractNumId="0" w15:restartNumberingAfterBreak="0">
    <w:nsid w:val="176817A6"/>
    <w:multiLevelType w:val="hybridMultilevel"/>
    <w:tmpl w:val="D4D22B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0FE7"/>
    <w:multiLevelType w:val="hybridMultilevel"/>
    <w:tmpl w:val="9A02DB8C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707"/>
    <w:multiLevelType w:val="hybridMultilevel"/>
    <w:tmpl w:val="539ACE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1967">
    <w:abstractNumId w:val="1"/>
  </w:num>
  <w:num w:numId="2" w16cid:durableId="972517010">
    <w:abstractNumId w:val="0"/>
  </w:num>
  <w:num w:numId="3" w16cid:durableId="34289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52"/>
    <w:rsid w:val="001151FA"/>
    <w:rsid w:val="00116D8F"/>
    <w:rsid w:val="00130DF0"/>
    <w:rsid w:val="00145338"/>
    <w:rsid w:val="00164FC7"/>
    <w:rsid w:val="001B2AF4"/>
    <w:rsid w:val="002E5559"/>
    <w:rsid w:val="00331C73"/>
    <w:rsid w:val="003337B3"/>
    <w:rsid w:val="006052AD"/>
    <w:rsid w:val="00707E52"/>
    <w:rsid w:val="008442AC"/>
    <w:rsid w:val="0088564E"/>
    <w:rsid w:val="0093541A"/>
    <w:rsid w:val="009C3BFA"/>
    <w:rsid w:val="00A1362F"/>
    <w:rsid w:val="00A44B18"/>
    <w:rsid w:val="00D52C3B"/>
    <w:rsid w:val="00E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FD311"/>
  <w15:chartTrackingRefBased/>
  <w15:docId w15:val="{EEE7CEF1-B286-45AA-8673-D979A8E4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52"/>
    <w:pPr>
      <w:suppressAutoHyphens/>
      <w:autoSpaceDE w:val="0"/>
      <w:spacing w:after="120" w:line="240" w:lineRule="auto"/>
      <w:jc w:val="both"/>
    </w:pPr>
    <w:rPr>
      <w:rFonts w:ascii="Arial" w:eastAsia="Batang" w:hAnsi="Arial" w:cs="Arial"/>
      <w:kern w:val="0"/>
      <w:lang w:val="en-GB" w:eastAsia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E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E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E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E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E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E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E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E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E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E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E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E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E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E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E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E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E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E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7E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E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7E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7E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7E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7E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7E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E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E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7E52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116D8F"/>
    <w:pPr>
      <w:widowControl w:val="0"/>
      <w:suppressAutoHyphens w:val="0"/>
      <w:autoSpaceDE/>
      <w:spacing w:before="119" w:after="0"/>
      <w:ind w:left="238"/>
      <w:jc w:val="left"/>
    </w:pPr>
    <w:rPr>
      <w:rFonts w:ascii="Verdana" w:eastAsia="Verdana" w:hAnsi="Verdana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6D8F"/>
    <w:rPr>
      <w:rFonts w:ascii="Verdana" w:eastAsia="Verdana" w:hAnsi="Verdan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Pernice</dc:creator>
  <cp:keywords/>
  <dc:description/>
  <cp:lastModifiedBy>Fulvio Pernice</cp:lastModifiedBy>
  <cp:revision>4</cp:revision>
  <dcterms:created xsi:type="dcterms:W3CDTF">2024-03-07T11:08:00Z</dcterms:created>
  <dcterms:modified xsi:type="dcterms:W3CDTF">2024-03-07T11:18:00Z</dcterms:modified>
</cp:coreProperties>
</file>