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DCCF" w14:textId="77777777" w:rsidR="00435C2B" w:rsidRPr="00435C2B" w:rsidRDefault="00435C2B" w:rsidP="00435C2B">
      <w:pPr>
        <w:pStyle w:val="Heading1"/>
        <w:rPr>
          <w:rFonts w:asciiTheme="minorHAnsi" w:hAnsiTheme="minorHAnsi"/>
          <w:sz w:val="32"/>
          <w:szCs w:val="32"/>
          <w:lang w:val="en-GB"/>
        </w:rPr>
      </w:pPr>
      <w:bookmarkStart w:id="0" w:name="_Toc62048467"/>
      <w:bookmarkStart w:id="1" w:name="_Hlk512331763"/>
      <w:r w:rsidRPr="00435C2B">
        <w:rPr>
          <w:rFonts w:asciiTheme="minorHAnsi" w:hAnsiTheme="minorHAnsi"/>
          <w:sz w:val="32"/>
          <w:szCs w:val="32"/>
          <w:lang w:val="en-GB"/>
        </w:rPr>
        <w:t xml:space="preserve">Annex 2- Notification form </w:t>
      </w:r>
      <w:r w:rsidRPr="00435C2B">
        <w:rPr>
          <w:rStyle w:val="FootnoteReference"/>
          <w:rFonts w:asciiTheme="minorHAnsi" w:hAnsiTheme="minorHAnsi"/>
          <w:sz w:val="32"/>
          <w:szCs w:val="32"/>
          <w:lang w:val="en-GB"/>
        </w:rPr>
        <w:footnoteReference w:id="1"/>
      </w:r>
      <w:bookmarkEnd w:id="0"/>
    </w:p>
    <w:p w14:paraId="4DD0D228" w14:textId="77777777" w:rsidR="00435C2B" w:rsidRDefault="00435C2B" w:rsidP="00435C2B">
      <w:pPr>
        <w:rPr>
          <w:b/>
          <w:bCs/>
          <w:smallCaps/>
          <w:sz w:val="28"/>
          <w:szCs w:val="28"/>
        </w:rPr>
      </w:pPr>
    </w:p>
    <w:p w14:paraId="5F1B2404" w14:textId="77777777" w:rsidR="00435C2B" w:rsidRPr="008C6C13" w:rsidRDefault="00435C2B" w:rsidP="00435C2B">
      <w:pPr>
        <w:rPr>
          <w:b/>
          <w:bCs/>
          <w:smallCaps/>
          <w:sz w:val="28"/>
          <w:szCs w:val="28"/>
        </w:rPr>
      </w:pPr>
      <w:r w:rsidRPr="008C6C13">
        <w:rPr>
          <w:b/>
          <w:bCs/>
          <w:smallCaps/>
          <w:sz w:val="28"/>
          <w:szCs w:val="28"/>
        </w:rPr>
        <w:t xml:space="preserve">General </w:t>
      </w:r>
      <w:r>
        <w:rPr>
          <w:b/>
          <w:bCs/>
          <w:smallCaps/>
          <w:sz w:val="28"/>
          <w:szCs w:val="28"/>
        </w:rPr>
        <w:t>I</w:t>
      </w:r>
      <w:r w:rsidRPr="008C6C13">
        <w:rPr>
          <w:b/>
          <w:bCs/>
          <w:smallCaps/>
          <w:sz w:val="28"/>
          <w:szCs w:val="28"/>
        </w:rPr>
        <w:t>nformation</w:t>
      </w: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5"/>
        <w:gridCol w:w="2693"/>
        <w:gridCol w:w="5245"/>
      </w:tblGrid>
      <w:tr w:rsidR="00435C2B" w:rsidRPr="00E82551" w14:paraId="756B03EA" w14:textId="77777777" w:rsidTr="003D5F09">
        <w:trPr>
          <w:trHeight w:val="490"/>
        </w:trPr>
        <w:tc>
          <w:tcPr>
            <w:tcW w:w="2105" w:type="dxa"/>
          </w:tcPr>
          <w:p w14:paraId="2F41A557" w14:textId="77777777" w:rsidR="00435C2B" w:rsidRPr="00714D2B" w:rsidRDefault="00435C2B" w:rsidP="003D5F09">
            <w:pPr>
              <w:pStyle w:val="BodyText"/>
              <w:rPr>
                <w:rFonts w:ascii="Calibri" w:hAnsi="Calibri" w:cs="Calibri"/>
                <w:b/>
                <w:bCs/>
                <w:i w:val="0"/>
                <w:iCs w:val="0"/>
                <w:lang w:val="en-GB"/>
              </w:rPr>
            </w:pPr>
            <w:r w:rsidRPr="00714D2B">
              <w:rPr>
                <w:rFonts w:ascii="Calibri" w:hAnsi="Calibri" w:cs="Calibri"/>
                <w:b/>
                <w:bCs/>
                <w:i w:val="0"/>
                <w:iCs w:val="0"/>
                <w:lang w:val="en-GB"/>
              </w:rPr>
              <w:t>Date and time</w:t>
            </w:r>
          </w:p>
        </w:tc>
        <w:tc>
          <w:tcPr>
            <w:tcW w:w="7938" w:type="dxa"/>
            <w:gridSpan w:val="2"/>
          </w:tcPr>
          <w:p w14:paraId="0470C610" w14:textId="77777777" w:rsidR="00435C2B" w:rsidRPr="00714D2B" w:rsidRDefault="00435C2B" w:rsidP="003D5F09">
            <w:pPr>
              <w:pStyle w:val="Header"/>
              <w:tabs>
                <w:tab w:val="right" w:leader="dot" w:pos="6237"/>
              </w:tabs>
              <w:rPr>
                <w:i/>
                <w:iCs/>
                <w:lang w:eastAsia="en-GB"/>
              </w:rPr>
            </w:pPr>
          </w:p>
        </w:tc>
      </w:tr>
      <w:tr w:rsidR="00435C2B" w:rsidRPr="00706396" w14:paraId="4EDB82CC" w14:textId="77777777" w:rsidTr="003D5F09">
        <w:trPr>
          <w:trHeight w:val="3154"/>
        </w:trPr>
        <w:tc>
          <w:tcPr>
            <w:tcW w:w="4798" w:type="dxa"/>
            <w:gridSpan w:val="2"/>
          </w:tcPr>
          <w:p w14:paraId="25821960" w14:textId="77777777" w:rsidR="00435C2B" w:rsidRPr="00E82551" w:rsidRDefault="00435C2B" w:rsidP="003D5F09">
            <w:pPr>
              <w:tabs>
                <w:tab w:val="left" w:leader="dot" w:pos="4530"/>
              </w:tabs>
              <w:spacing w:before="120" w:after="0"/>
              <w:rPr>
                <w:u w:val="single"/>
              </w:rPr>
            </w:pPr>
            <w:r w:rsidRPr="00E82551">
              <w:rPr>
                <w:u w:val="single"/>
              </w:rPr>
              <w:t xml:space="preserve">Company: </w:t>
            </w:r>
            <w:r w:rsidRPr="00E82551">
              <w:tab/>
            </w:r>
          </w:p>
          <w:p w14:paraId="0B144AF9" w14:textId="77777777" w:rsidR="00435C2B" w:rsidRPr="00E82551" w:rsidRDefault="00435C2B" w:rsidP="003D5F09">
            <w:pPr>
              <w:tabs>
                <w:tab w:val="left" w:leader="dot" w:pos="4530"/>
              </w:tabs>
              <w:spacing w:after="0"/>
              <w:rPr>
                <w:sz w:val="16"/>
                <w:szCs w:val="16"/>
              </w:rPr>
            </w:pPr>
          </w:p>
          <w:p w14:paraId="248CF6CB" w14:textId="77777777" w:rsidR="00435C2B" w:rsidRPr="00E82551" w:rsidRDefault="00435C2B" w:rsidP="003D5F09">
            <w:pPr>
              <w:tabs>
                <w:tab w:val="left" w:leader="dot" w:pos="4530"/>
              </w:tabs>
              <w:spacing w:after="120"/>
            </w:pPr>
            <w:r w:rsidRPr="00E82551">
              <w:t xml:space="preserve">- Site (If different): </w:t>
            </w:r>
            <w:r w:rsidRPr="00E82551">
              <w:tab/>
            </w:r>
          </w:p>
          <w:p w14:paraId="4EE49666" w14:textId="77777777" w:rsidR="00435C2B" w:rsidRPr="00E82551" w:rsidRDefault="00435C2B" w:rsidP="003D5F09">
            <w:pPr>
              <w:tabs>
                <w:tab w:val="left" w:leader="dot" w:pos="4530"/>
              </w:tabs>
              <w:spacing w:after="120"/>
            </w:pPr>
            <w:r w:rsidRPr="00E82551">
              <w:t xml:space="preserve">- Address: </w:t>
            </w:r>
            <w:r w:rsidRPr="00E82551">
              <w:tab/>
            </w:r>
          </w:p>
          <w:p w14:paraId="326A99ED" w14:textId="77777777" w:rsidR="00435C2B" w:rsidRPr="00E82551" w:rsidRDefault="00435C2B" w:rsidP="003D5F09">
            <w:pPr>
              <w:tabs>
                <w:tab w:val="left" w:pos="720"/>
                <w:tab w:val="left" w:leader="dot" w:pos="4530"/>
              </w:tabs>
              <w:spacing w:after="120"/>
            </w:pPr>
            <w:r w:rsidRPr="00E82551">
              <w:tab/>
            </w:r>
            <w:r w:rsidRPr="00E82551">
              <w:tab/>
            </w:r>
          </w:p>
          <w:p w14:paraId="3E9FEEE4" w14:textId="77777777" w:rsidR="00435C2B" w:rsidRPr="00E82551" w:rsidRDefault="00435C2B" w:rsidP="003D5F09">
            <w:pPr>
              <w:tabs>
                <w:tab w:val="left" w:pos="720"/>
                <w:tab w:val="left" w:leader="dot" w:pos="4530"/>
              </w:tabs>
              <w:spacing w:after="120"/>
            </w:pPr>
            <w:r w:rsidRPr="00E82551">
              <w:tab/>
            </w:r>
            <w:r w:rsidRPr="00E82551">
              <w:tab/>
            </w:r>
          </w:p>
          <w:p w14:paraId="189C79D8" w14:textId="77777777" w:rsidR="00435C2B" w:rsidRPr="00E82551" w:rsidRDefault="00435C2B" w:rsidP="003D5F09">
            <w:pPr>
              <w:tabs>
                <w:tab w:val="left" w:pos="720"/>
                <w:tab w:val="left" w:leader="dot" w:pos="4530"/>
              </w:tabs>
              <w:spacing w:after="0"/>
              <w:rPr>
                <w:sz w:val="16"/>
                <w:szCs w:val="16"/>
              </w:rPr>
            </w:pPr>
          </w:p>
          <w:p w14:paraId="45FB2537" w14:textId="77777777" w:rsidR="00435C2B" w:rsidRPr="00E82551" w:rsidRDefault="00435C2B" w:rsidP="003D5F09">
            <w:pPr>
              <w:tabs>
                <w:tab w:val="left" w:pos="720"/>
                <w:tab w:val="left" w:leader="dot" w:pos="4530"/>
              </w:tabs>
              <w:spacing w:after="0"/>
              <w:ind w:left="238"/>
            </w:pPr>
          </w:p>
        </w:tc>
        <w:tc>
          <w:tcPr>
            <w:tcW w:w="5245" w:type="dxa"/>
          </w:tcPr>
          <w:p w14:paraId="4ECF8F56" w14:textId="77777777" w:rsidR="00435C2B" w:rsidRPr="00E82551" w:rsidRDefault="00435C2B" w:rsidP="003D5F09">
            <w:pPr>
              <w:spacing w:after="0" w:line="360" w:lineRule="auto"/>
            </w:pPr>
            <w:r w:rsidRPr="00E82551">
              <w:rPr>
                <w:u w:val="single"/>
              </w:rPr>
              <w:t>Contact</w:t>
            </w:r>
            <w:r w:rsidRPr="00E82551">
              <w:t>:</w:t>
            </w:r>
          </w:p>
          <w:p w14:paraId="0BBAC6B7" w14:textId="77777777" w:rsidR="00435C2B" w:rsidRPr="00E82551" w:rsidRDefault="00435C2B" w:rsidP="003D5F09">
            <w:pPr>
              <w:tabs>
                <w:tab w:val="left" w:leader="dot" w:pos="4471"/>
              </w:tabs>
              <w:spacing w:after="0" w:line="360" w:lineRule="auto"/>
            </w:pPr>
            <w:r w:rsidRPr="00E82551">
              <w:t xml:space="preserve">- Name: </w:t>
            </w:r>
            <w:r w:rsidRPr="00E82551">
              <w:tab/>
            </w:r>
          </w:p>
          <w:p w14:paraId="1766003F" w14:textId="77777777" w:rsidR="00435C2B" w:rsidRPr="00E82551" w:rsidRDefault="00435C2B" w:rsidP="003D5F09">
            <w:pPr>
              <w:tabs>
                <w:tab w:val="left" w:leader="dot" w:pos="4471"/>
              </w:tabs>
              <w:spacing w:after="0" w:line="360" w:lineRule="auto"/>
            </w:pPr>
            <w:r w:rsidRPr="00E82551">
              <w:t xml:space="preserve">- Phone: </w:t>
            </w:r>
            <w:r w:rsidRPr="00E82551">
              <w:tab/>
            </w:r>
          </w:p>
          <w:p w14:paraId="3F243958" w14:textId="77777777" w:rsidR="00435C2B" w:rsidRDefault="00435C2B" w:rsidP="003D5F09">
            <w:pPr>
              <w:tabs>
                <w:tab w:val="left" w:leader="dot" w:pos="4471"/>
              </w:tabs>
              <w:spacing w:after="0" w:line="360" w:lineRule="auto"/>
            </w:pPr>
            <w:r w:rsidRPr="00E82551">
              <w:t xml:space="preserve">- </w:t>
            </w:r>
            <w:r>
              <w:t>Mobile</w:t>
            </w:r>
            <w:r w:rsidRPr="00E82551">
              <w:t xml:space="preserve">: </w:t>
            </w:r>
            <w:r w:rsidRPr="00E82551">
              <w:tab/>
            </w:r>
          </w:p>
          <w:p w14:paraId="6BB8B13E" w14:textId="77777777" w:rsidR="00435C2B" w:rsidRPr="00E82551" w:rsidRDefault="00435C2B" w:rsidP="003D5F09">
            <w:pPr>
              <w:tabs>
                <w:tab w:val="left" w:leader="dot" w:pos="4471"/>
              </w:tabs>
              <w:spacing w:after="0" w:line="360" w:lineRule="auto"/>
            </w:pPr>
            <w:r>
              <w:t xml:space="preserve">- </w:t>
            </w:r>
            <w:r w:rsidRPr="00E82551">
              <w:t xml:space="preserve">Fax: </w:t>
            </w:r>
            <w:r w:rsidRPr="00E82551">
              <w:tab/>
            </w:r>
          </w:p>
          <w:p w14:paraId="27749448" w14:textId="77777777" w:rsidR="00435C2B" w:rsidRPr="00E82551" w:rsidRDefault="00435C2B" w:rsidP="003D5F09">
            <w:pPr>
              <w:tabs>
                <w:tab w:val="left" w:leader="dot" w:pos="4471"/>
              </w:tabs>
              <w:spacing w:after="0" w:line="360" w:lineRule="auto"/>
            </w:pPr>
            <w:r w:rsidRPr="00E82551">
              <w:t xml:space="preserve">- Email: </w:t>
            </w:r>
            <w:r w:rsidRPr="00E82551">
              <w:tab/>
            </w:r>
          </w:p>
          <w:p w14:paraId="3E695244" w14:textId="77777777" w:rsidR="00435C2B" w:rsidRPr="00E82551" w:rsidRDefault="00435C2B" w:rsidP="003D5F09">
            <w:pPr>
              <w:tabs>
                <w:tab w:val="left" w:leader="dot" w:pos="4471"/>
              </w:tabs>
              <w:spacing w:after="0" w:line="360" w:lineRule="auto"/>
            </w:pPr>
            <w:r w:rsidRPr="00E82551">
              <w:t xml:space="preserve">- Title: </w:t>
            </w:r>
            <w:r w:rsidRPr="00E82551">
              <w:tab/>
            </w:r>
            <w:r>
              <w:t xml:space="preserve"> </w:t>
            </w:r>
          </w:p>
          <w:p w14:paraId="6985D8D0" w14:textId="77777777" w:rsidR="00435C2B" w:rsidRPr="00E82551" w:rsidRDefault="00435C2B" w:rsidP="003D5F09">
            <w:pPr>
              <w:spacing w:after="0" w:line="360" w:lineRule="auto"/>
            </w:pPr>
          </w:p>
        </w:tc>
      </w:tr>
    </w:tbl>
    <w:p w14:paraId="5635A0C7" w14:textId="77777777" w:rsidR="00435C2B" w:rsidRPr="003E0A31" w:rsidRDefault="00435C2B" w:rsidP="00435C2B">
      <w:pPr>
        <w:spacing w:after="0"/>
        <w:rPr>
          <w:sz w:val="16"/>
          <w:szCs w:val="16"/>
        </w:rPr>
      </w:pPr>
    </w:p>
    <w:p w14:paraId="6265D5DF" w14:textId="77777777" w:rsidR="00435C2B" w:rsidRPr="008C6C13" w:rsidRDefault="00435C2B" w:rsidP="00435C2B">
      <w:pPr>
        <w:rPr>
          <w:b/>
          <w:bCs/>
          <w:smallCaps/>
          <w:sz w:val="28"/>
          <w:szCs w:val="28"/>
        </w:rPr>
      </w:pPr>
      <w:r w:rsidRPr="008C6C13">
        <w:rPr>
          <w:b/>
          <w:bCs/>
          <w:smallCaps/>
          <w:sz w:val="28"/>
          <w:szCs w:val="28"/>
        </w:rPr>
        <w:t>Product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435C2B" w:rsidRPr="00E82551" w14:paraId="3696B35B" w14:textId="77777777" w:rsidTr="003D5F09">
        <w:trPr>
          <w:trHeight w:val="560"/>
        </w:trPr>
        <w:tc>
          <w:tcPr>
            <w:tcW w:w="10031" w:type="dxa"/>
            <w:gridSpan w:val="2"/>
          </w:tcPr>
          <w:p w14:paraId="77CAB535" w14:textId="77777777" w:rsidR="00435C2B" w:rsidRPr="00E82551" w:rsidRDefault="00435C2B" w:rsidP="003D5F09">
            <w:pPr>
              <w:spacing w:before="120" w:after="0" w:line="360" w:lineRule="auto"/>
              <w:rPr>
                <w:u w:val="single"/>
              </w:rPr>
            </w:pPr>
            <w:r w:rsidRPr="00E82551">
              <w:t xml:space="preserve">Product </w:t>
            </w:r>
            <w:r>
              <w:t>and</w:t>
            </w:r>
            <w:r w:rsidRPr="00E82551">
              <w:t xml:space="preserve"> </w:t>
            </w:r>
            <w:r>
              <w:t>c</w:t>
            </w:r>
            <w:r w:rsidRPr="00E82551">
              <w:t xml:space="preserve">ommercial names: </w:t>
            </w:r>
            <w:r w:rsidRPr="00E82551">
              <w:tab/>
              <w:t>……………………………………………………………………………………………….</w:t>
            </w:r>
          </w:p>
        </w:tc>
      </w:tr>
      <w:tr w:rsidR="00435C2B" w:rsidRPr="00706396" w14:paraId="4AD34C35" w14:textId="77777777" w:rsidTr="003D5F09">
        <w:trPr>
          <w:trHeight w:val="518"/>
        </w:trPr>
        <w:tc>
          <w:tcPr>
            <w:tcW w:w="4786" w:type="dxa"/>
          </w:tcPr>
          <w:p w14:paraId="4E6B82B3" w14:textId="77777777" w:rsidR="00435C2B" w:rsidRPr="00E82551" w:rsidRDefault="00435C2B" w:rsidP="003D5F09">
            <w:pPr>
              <w:spacing w:after="0" w:line="360" w:lineRule="auto"/>
              <w:jc w:val="both"/>
            </w:pPr>
            <w:r>
              <w:t>Feed material catalogue number</w:t>
            </w:r>
          </w:p>
        </w:tc>
        <w:tc>
          <w:tcPr>
            <w:tcW w:w="5245" w:type="dxa"/>
          </w:tcPr>
          <w:p w14:paraId="0D81E24D" w14:textId="77777777" w:rsidR="00435C2B" w:rsidRPr="00E82551" w:rsidRDefault="00435C2B" w:rsidP="003D5F09">
            <w:pPr>
              <w:spacing w:before="120" w:after="120" w:line="360" w:lineRule="auto"/>
              <w:jc w:val="both"/>
            </w:pPr>
          </w:p>
        </w:tc>
      </w:tr>
      <w:tr w:rsidR="00435C2B" w:rsidRPr="00706396" w14:paraId="71B1CA6E" w14:textId="77777777" w:rsidTr="003D5F09">
        <w:trPr>
          <w:trHeight w:val="518"/>
        </w:trPr>
        <w:tc>
          <w:tcPr>
            <w:tcW w:w="4786" w:type="dxa"/>
          </w:tcPr>
          <w:p w14:paraId="271F7BDA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Lot/batch number of products concerned</w:t>
            </w:r>
          </w:p>
        </w:tc>
        <w:tc>
          <w:tcPr>
            <w:tcW w:w="5245" w:type="dxa"/>
          </w:tcPr>
          <w:p w14:paraId="7DDF1190" w14:textId="77777777" w:rsidR="00435C2B" w:rsidRPr="00E82551" w:rsidRDefault="00435C2B" w:rsidP="003D5F09">
            <w:pPr>
              <w:spacing w:before="120" w:after="120" w:line="360" w:lineRule="auto"/>
              <w:jc w:val="both"/>
            </w:pPr>
          </w:p>
        </w:tc>
      </w:tr>
      <w:tr w:rsidR="00435C2B" w:rsidRPr="00E82551" w14:paraId="02AA1EF7" w14:textId="77777777" w:rsidTr="003D5F09">
        <w:trPr>
          <w:trHeight w:val="853"/>
        </w:trPr>
        <w:tc>
          <w:tcPr>
            <w:tcW w:w="4786" w:type="dxa"/>
          </w:tcPr>
          <w:p w14:paraId="4CAFC762" w14:textId="77777777" w:rsidR="00435C2B" w:rsidRPr="00E82551" w:rsidRDefault="00435C2B" w:rsidP="003D5F09">
            <w:pPr>
              <w:tabs>
                <w:tab w:val="left" w:leader="dot" w:pos="4380"/>
              </w:tabs>
              <w:spacing w:after="0" w:line="360" w:lineRule="auto"/>
              <w:jc w:val="both"/>
            </w:pPr>
            <w:r w:rsidRPr="00E82551">
              <w:t>Quantity/volume concerned</w:t>
            </w:r>
          </w:p>
        </w:tc>
        <w:tc>
          <w:tcPr>
            <w:tcW w:w="5245" w:type="dxa"/>
          </w:tcPr>
          <w:p w14:paraId="0E80EA53" w14:textId="77777777" w:rsidR="00435C2B" w:rsidRPr="00E82551" w:rsidRDefault="00435C2B" w:rsidP="003D5F09">
            <w:pPr>
              <w:spacing w:before="120" w:after="120" w:line="360" w:lineRule="auto"/>
              <w:jc w:val="both"/>
            </w:pPr>
          </w:p>
        </w:tc>
      </w:tr>
      <w:tr w:rsidR="00435C2B" w:rsidRPr="00706396" w14:paraId="3B10F4B4" w14:textId="77777777" w:rsidTr="003D5F09">
        <w:trPr>
          <w:trHeight w:val="518"/>
        </w:trPr>
        <w:tc>
          <w:tcPr>
            <w:tcW w:w="4786" w:type="dxa"/>
          </w:tcPr>
          <w:p w14:paraId="53728EAB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Date of manufacture or reception</w:t>
            </w:r>
          </w:p>
        </w:tc>
        <w:tc>
          <w:tcPr>
            <w:tcW w:w="5245" w:type="dxa"/>
          </w:tcPr>
          <w:p w14:paraId="6CD82504" w14:textId="77777777" w:rsidR="00435C2B" w:rsidRPr="00E82551" w:rsidRDefault="00435C2B" w:rsidP="003D5F09">
            <w:pPr>
              <w:spacing w:before="120" w:after="120" w:line="360" w:lineRule="auto"/>
              <w:jc w:val="both"/>
            </w:pPr>
          </w:p>
        </w:tc>
      </w:tr>
      <w:tr w:rsidR="00435C2B" w:rsidRPr="00706396" w14:paraId="0C82B941" w14:textId="77777777" w:rsidTr="003D5F09">
        <w:trPr>
          <w:trHeight w:val="518"/>
        </w:trPr>
        <w:tc>
          <w:tcPr>
            <w:tcW w:w="4786" w:type="dxa"/>
          </w:tcPr>
          <w:p w14:paraId="148866C0" w14:textId="77777777" w:rsidR="00435C2B" w:rsidRPr="00E82551" w:rsidRDefault="00435C2B" w:rsidP="003D5F09">
            <w:pPr>
              <w:spacing w:after="0" w:line="360" w:lineRule="auto"/>
              <w:jc w:val="both"/>
            </w:pPr>
            <w:r>
              <w:t>S</w:t>
            </w:r>
            <w:r w:rsidRPr="00E82551">
              <w:t>elling period</w:t>
            </w:r>
          </w:p>
        </w:tc>
        <w:tc>
          <w:tcPr>
            <w:tcW w:w="5245" w:type="dxa"/>
          </w:tcPr>
          <w:p w14:paraId="4FDA808E" w14:textId="77777777" w:rsidR="00435C2B" w:rsidRPr="00E82551" w:rsidRDefault="00435C2B" w:rsidP="003D5F09">
            <w:pPr>
              <w:spacing w:before="120" w:after="120" w:line="360" w:lineRule="auto"/>
              <w:jc w:val="both"/>
            </w:pPr>
          </w:p>
        </w:tc>
      </w:tr>
      <w:tr w:rsidR="00435C2B" w:rsidRPr="00E82551" w14:paraId="647A2B35" w14:textId="77777777" w:rsidTr="003D5F09">
        <w:trPr>
          <w:trHeight w:val="518"/>
        </w:trPr>
        <w:tc>
          <w:tcPr>
            <w:tcW w:w="4786" w:type="dxa"/>
          </w:tcPr>
          <w:p w14:paraId="0E09BB26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 xml:space="preserve">Product </w:t>
            </w:r>
            <w:r>
              <w:t>d</w:t>
            </w:r>
            <w:r w:rsidRPr="00E82551">
              <w:t xml:space="preserve">istribution known </w:t>
            </w:r>
          </w:p>
        </w:tc>
        <w:tc>
          <w:tcPr>
            <w:tcW w:w="5245" w:type="dxa"/>
          </w:tcPr>
          <w:p w14:paraId="265D4DB0" w14:textId="77777777" w:rsidR="00435C2B" w:rsidRPr="00E82551" w:rsidRDefault="00435C2B" w:rsidP="003D5F09">
            <w:pPr>
              <w:spacing w:before="120" w:after="120" w:line="360" w:lineRule="auto"/>
              <w:jc w:val="both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YES   </w:t>
            </w:r>
            <w:r>
              <w:t xml:space="preserve">  </w:t>
            </w:r>
            <w:r w:rsidRPr="00333B7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NO</w:t>
            </w:r>
          </w:p>
        </w:tc>
      </w:tr>
      <w:tr w:rsidR="00435C2B" w:rsidRPr="00E82551" w14:paraId="25250D02" w14:textId="77777777" w:rsidTr="003D5F09">
        <w:trPr>
          <w:trHeight w:val="518"/>
        </w:trPr>
        <w:tc>
          <w:tcPr>
            <w:tcW w:w="4786" w:type="dxa"/>
          </w:tcPr>
          <w:p w14:paraId="3DD87B07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 xml:space="preserve">Product location known at this time </w:t>
            </w:r>
          </w:p>
        </w:tc>
        <w:tc>
          <w:tcPr>
            <w:tcW w:w="5245" w:type="dxa"/>
          </w:tcPr>
          <w:p w14:paraId="34F48F2A" w14:textId="77777777" w:rsidR="00435C2B" w:rsidRPr="00E82551" w:rsidRDefault="00435C2B" w:rsidP="003D5F09">
            <w:pPr>
              <w:spacing w:before="120" w:after="120" w:line="360" w:lineRule="auto"/>
              <w:jc w:val="both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YES   </w:t>
            </w:r>
            <w:r>
              <w:t xml:space="preserve">  </w:t>
            </w:r>
            <w:r w:rsidRPr="00333B7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NO</w:t>
            </w:r>
          </w:p>
        </w:tc>
      </w:tr>
    </w:tbl>
    <w:p w14:paraId="1970DBE6" w14:textId="77777777" w:rsidR="00435C2B" w:rsidRPr="008C6C13" w:rsidRDefault="00435C2B" w:rsidP="00435C2B">
      <w:pPr>
        <w:rPr>
          <w:b/>
          <w:bCs/>
          <w:smallCaps/>
          <w:sz w:val="28"/>
          <w:szCs w:val="28"/>
        </w:rPr>
      </w:pPr>
      <w:r w:rsidRPr="008C6C13">
        <w:rPr>
          <w:b/>
          <w:bCs/>
          <w:smallCaps/>
          <w:sz w:val="28"/>
          <w:szCs w:val="28"/>
        </w:rPr>
        <w:lastRenderedPageBreak/>
        <w:t xml:space="preserve">Nature of the </w:t>
      </w:r>
      <w:r>
        <w:rPr>
          <w:b/>
          <w:bCs/>
          <w:smallCaps/>
          <w:sz w:val="28"/>
          <w:szCs w:val="28"/>
        </w:rPr>
        <w:t>P</w:t>
      </w:r>
      <w:r w:rsidRPr="008C6C13">
        <w:rPr>
          <w:b/>
          <w:bCs/>
          <w:smallCaps/>
          <w:sz w:val="28"/>
          <w:szCs w:val="28"/>
        </w:rPr>
        <w:t>roblem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954"/>
      </w:tblGrid>
      <w:tr w:rsidR="00435C2B" w:rsidRPr="00706396" w14:paraId="72F2877E" w14:textId="77777777" w:rsidTr="003D5F09">
        <w:trPr>
          <w:trHeight w:val="518"/>
        </w:trPr>
        <w:tc>
          <w:tcPr>
            <w:tcW w:w="4077" w:type="dxa"/>
          </w:tcPr>
          <w:p w14:paraId="19B0B5B0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Nature of the hazard (anomalies, contaminants…)</w:t>
            </w:r>
          </w:p>
        </w:tc>
        <w:tc>
          <w:tcPr>
            <w:tcW w:w="5954" w:type="dxa"/>
          </w:tcPr>
          <w:p w14:paraId="2B36DE15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706396" w14:paraId="00E0A595" w14:textId="77777777" w:rsidTr="003D5F09">
        <w:trPr>
          <w:trHeight w:val="853"/>
        </w:trPr>
        <w:tc>
          <w:tcPr>
            <w:tcW w:w="4077" w:type="dxa"/>
          </w:tcPr>
          <w:p w14:paraId="5D44F1FF" w14:textId="77777777" w:rsidR="00435C2B" w:rsidRPr="00E82551" w:rsidRDefault="00435C2B" w:rsidP="003D5F09">
            <w:pPr>
              <w:tabs>
                <w:tab w:val="left" w:leader="dot" w:pos="4380"/>
              </w:tabs>
              <w:spacing w:after="0" w:line="360" w:lineRule="auto"/>
              <w:jc w:val="both"/>
            </w:pPr>
            <w:r w:rsidRPr="00E82551">
              <w:t>Elements leading to the accident (possible cause, confirmed or suspected)</w:t>
            </w:r>
          </w:p>
        </w:tc>
        <w:tc>
          <w:tcPr>
            <w:tcW w:w="5954" w:type="dxa"/>
          </w:tcPr>
          <w:p w14:paraId="39049BFA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CB017D" w14:paraId="60242D62" w14:textId="77777777" w:rsidTr="003D5F09">
        <w:trPr>
          <w:trHeight w:val="518"/>
        </w:trPr>
        <w:tc>
          <w:tcPr>
            <w:tcW w:w="4077" w:type="dxa"/>
          </w:tcPr>
          <w:p w14:paraId="453CFDDA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Which analyses performed?</w:t>
            </w:r>
          </w:p>
        </w:tc>
        <w:tc>
          <w:tcPr>
            <w:tcW w:w="5954" w:type="dxa"/>
          </w:tcPr>
          <w:p w14:paraId="4FE35AEE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706396" w14:paraId="564C2AF9" w14:textId="77777777" w:rsidTr="003D5F09">
        <w:trPr>
          <w:trHeight w:val="518"/>
        </w:trPr>
        <w:tc>
          <w:tcPr>
            <w:tcW w:w="4077" w:type="dxa"/>
          </w:tcPr>
          <w:p w14:paraId="66EDE908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Sampling by whom? (accreditated lab) / Sampling date</w:t>
            </w:r>
          </w:p>
        </w:tc>
        <w:tc>
          <w:tcPr>
            <w:tcW w:w="5954" w:type="dxa"/>
          </w:tcPr>
          <w:p w14:paraId="5011CF57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706396" w14:paraId="56D69362" w14:textId="77777777" w:rsidTr="003D5F09">
        <w:trPr>
          <w:trHeight w:val="518"/>
        </w:trPr>
        <w:tc>
          <w:tcPr>
            <w:tcW w:w="4077" w:type="dxa"/>
          </w:tcPr>
          <w:p w14:paraId="431981A7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Nature of risk (effect on the health of humans, animals or plants)</w:t>
            </w:r>
          </w:p>
        </w:tc>
        <w:tc>
          <w:tcPr>
            <w:tcW w:w="5954" w:type="dxa"/>
          </w:tcPr>
          <w:p w14:paraId="448FAC6C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706396" w14:paraId="28ED83B4" w14:textId="77777777" w:rsidTr="003D5F09">
        <w:trPr>
          <w:trHeight w:val="534"/>
        </w:trPr>
        <w:tc>
          <w:tcPr>
            <w:tcW w:w="4077" w:type="dxa"/>
          </w:tcPr>
          <w:p w14:paraId="00E102E1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What other information is available?</w:t>
            </w:r>
          </w:p>
        </w:tc>
        <w:tc>
          <w:tcPr>
            <w:tcW w:w="5954" w:type="dxa"/>
          </w:tcPr>
          <w:p w14:paraId="533810E8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706396" w14:paraId="76551DDF" w14:textId="77777777" w:rsidTr="003D5F09">
        <w:trPr>
          <w:trHeight w:val="534"/>
        </w:trPr>
        <w:tc>
          <w:tcPr>
            <w:tcW w:w="4077" w:type="dxa"/>
          </w:tcPr>
          <w:p w14:paraId="3AE25327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F7403A">
              <w:t>Relevant legislation</w:t>
            </w:r>
          </w:p>
        </w:tc>
        <w:tc>
          <w:tcPr>
            <w:tcW w:w="5954" w:type="dxa"/>
          </w:tcPr>
          <w:p w14:paraId="179CD2F1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</w:tbl>
    <w:p w14:paraId="3A67E84D" w14:textId="77777777" w:rsidR="00435C2B" w:rsidRPr="003E0A31" w:rsidRDefault="00435C2B" w:rsidP="00435C2B">
      <w:pPr>
        <w:spacing w:after="0"/>
        <w:rPr>
          <w:sz w:val="16"/>
          <w:szCs w:val="16"/>
        </w:rPr>
      </w:pPr>
    </w:p>
    <w:p w14:paraId="3F47A837" w14:textId="77777777" w:rsidR="00435C2B" w:rsidRPr="0090650F" w:rsidRDefault="00435C2B" w:rsidP="00435C2B">
      <w:pPr>
        <w:rPr>
          <w:b/>
          <w:bCs/>
          <w:smallCaps/>
          <w:sz w:val="28"/>
          <w:szCs w:val="28"/>
        </w:rPr>
      </w:pPr>
      <w:r w:rsidRPr="0090650F">
        <w:rPr>
          <w:b/>
          <w:bCs/>
          <w:smallCaps/>
          <w:sz w:val="28"/>
          <w:szCs w:val="28"/>
        </w:rPr>
        <w:t xml:space="preserve">Certification Body </w:t>
      </w:r>
      <w:r>
        <w:rPr>
          <w:b/>
          <w:bCs/>
          <w:smallCaps/>
          <w:sz w:val="28"/>
          <w:szCs w:val="28"/>
        </w:rPr>
        <w:t>I</w:t>
      </w:r>
      <w:r w:rsidRPr="0090650F">
        <w:rPr>
          <w:b/>
          <w:bCs/>
          <w:smallCaps/>
          <w:sz w:val="28"/>
          <w:szCs w:val="28"/>
        </w:rPr>
        <w:t>nformation</w:t>
      </w:r>
      <w:r>
        <w:rPr>
          <w:b/>
          <w:bCs/>
          <w:smallCaps/>
          <w:sz w:val="28"/>
          <w:szCs w:val="28"/>
        </w:rPr>
        <w:t xml:space="preserve"> and</w:t>
      </w:r>
      <w:r w:rsidRPr="0090650F">
        <w:rPr>
          <w:b/>
          <w:bCs/>
          <w:smallCaps/>
          <w:sz w:val="28"/>
          <w:szCs w:val="28"/>
        </w:rPr>
        <w:t xml:space="preserve"> Measures </w:t>
      </w:r>
      <w:r>
        <w:rPr>
          <w:b/>
          <w:bCs/>
          <w:smallCaps/>
          <w:sz w:val="28"/>
          <w:szCs w:val="28"/>
        </w:rPr>
        <w:t>t</w:t>
      </w:r>
      <w:r w:rsidRPr="0090650F">
        <w:rPr>
          <w:b/>
          <w:bCs/>
          <w:smallCaps/>
          <w:sz w:val="28"/>
          <w:szCs w:val="28"/>
        </w:rPr>
        <w:t>aken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3227"/>
        <w:gridCol w:w="3970"/>
      </w:tblGrid>
      <w:tr w:rsidR="00435C2B" w:rsidRPr="00E82551" w14:paraId="4EEF0CEE" w14:textId="77777777" w:rsidTr="003D5F09">
        <w:trPr>
          <w:trHeight w:val="518"/>
        </w:trPr>
        <w:tc>
          <w:tcPr>
            <w:tcW w:w="2834" w:type="dxa"/>
          </w:tcPr>
          <w:p w14:paraId="3B0D2271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CB informed (name, date…)</w:t>
            </w:r>
          </w:p>
        </w:tc>
        <w:tc>
          <w:tcPr>
            <w:tcW w:w="7197" w:type="dxa"/>
            <w:gridSpan w:val="2"/>
          </w:tcPr>
          <w:p w14:paraId="01EF2870" w14:textId="77777777" w:rsidR="00435C2B" w:rsidRPr="00E82551" w:rsidRDefault="00435C2B" w:rsidP="003D5F09">
            <w:pPr>
              <w:spacing w:before="120" w:after="120" w:line="360" w:lineRule="auto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YES   </w:t>
            </w:r>
            <w:r>
              <w:t xml:space="preserve">  </w:t>
            </w:r>
            <w:r w:rsidRPr="00333B74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NO</w:t>
            </w:r>
          </w:p>
        </w:tc>
      </w:tr>
      <w:tr w:rsidR="00435C2B" w:rsidRPr="00706396" w14:paraId="080A4072" w14:textId="77777777" w:rsidTr="003D5F09">
        <w:trPr>
          <w:trHeight w:val="518"/>
        </w:trPr>
        <w:tc>
          <w:tcPr>
            <w:tcW w:w="2834" w:type="dxa"/>
          </w:tcPr>
          <w:p w14:paraId="43CFE1CD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CB decision about follow-up</w:t>
            </w:r>
          </w:p>
        </w:tc>
        <w:tc>
          <w:tcPr>
            <w:tcW w:w="7197" w:type="dxa"/>
            <w:gridSpan w:val="2"/>
          </w:tcPr>
          <w:p w14:paraId="19165010" w14:textId="77777777" w:rsidR="00435C2B" w:rsidRPr="00E82551" w:rsidRDefault="00435C2B" w:rsidP="003D5F09">
            <w:pPr>
              <w:tabs>
                <w:tab w:val="right" w:leader="dot" w:pos="6237"/>
              </w:tabs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during next audit                     </w:t>
            </w: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  <w:r w:rsidRPr="00E82551">
              <w:t xml:space="preserve"> special audit necessary</w:t>
            </w:r>
          </w:p>
        </w:tc>
      </w:tr>
      <w:tr w:rsidR="00435C2B" w:rsidRPr="00E82551" w14:paraId="3392EC6A" w14:textId="77777777" w:rsidTr="003D5F09">
        <w:trPr>
          <w:trHeight w:val="518"/>
        </w:trPr>
        <w:tc>
          <w:tcPr>
            <w:tcW w:w="2834" w:type="dxa"/>
          </w:tcPr>
          <w:p w14:paraId="0C570599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Measures already taken</w:t>
            </w:r>
          </w:p>
        </w:tc>
        <w:tc>
          <w:tcPr>
            <w:tcW w:w="7197" w:type="dxa"/>
            <w:gridSpan w:val="2"/>
          </w:tcPr>
          <w:p w14:paraId="017E6A32" w14:textId="77777777" w:rsidR="00435C2B" w:rsidRPr="00E82551" w:rsidRDefault="00435C2B" w:rsidP="003D5F09">
            <w:pPr>
              <w:tabs>
                <w:tab w:val="right" w:leader="dot" w:pos="6237"/>
              </w:tabs>
            </w:pPr>
            <w:r w:rsidRPr="00E82551">
              <w:t>Measure 1:</w:t>
            </w:r>
            <w:r w:rsidRPr="00E82551">
              <w:tab/>
            </w:r>
          </w:p>
          <w:p w14:paraId="69BCA8B3" w14:textId="77777777" w:rsidR="00435C2B" w:rsidRPr="00E82551" w:rsidRDefault="00435C2B" w:rsidP="003D5F09">
            <w:pPr>
              <w:tabs>
                <w:tab w:val="right" w:leader="dot" w:pos="6237"/>
              </w:tabs>
            </w:pPr>
            <w:r w:rsidRPr="00E82551">
              <w:tab/>
            </w:r>
          </w:p>
          <w:p w14:paraId="05A0BF23" w14:textId="77777777" w:rsidR="00435C2B" w:rsidRPr="00E82551" w:rsidRDefault="00435C2B" w:rsidP="003D5F09">
            <w:pPr>
              <w:tabs>
                <w:tab w:val="right" w:leader="dot" w:pos="6237"/>
              </w:tabs>
            </w:pPr>
            <w:r w:rsidRPr="00E82551">
              <w:t>Measure 2:</w:t>
            </w:r>
            <w:r w:rsidRPr="00E82551">
              <w:tab/>
            </w:r>
          </w:p>
          <w:p w14:paraId="02D15412" w14:textId="77777777" w:rsidR="00435C2B" w:rsidRPr="00E82551" w:rsidRDefault="00435C2B" w:rsidP="003D5F09">
            <w:pPr>
              <w:tabs>
                <w:tab w:val="right" w:leader="dot" w:pos="6237"/>
              </w:tabs>
            </w:pPr>
            <w:r w:rsidRPr="00E82551">
              <w:tab/>
            </w:r>
          </w:p>
        </w:tc>
      </w:tr>
      <w:tr w:rsidR="00435C2B" w:rsidRPr="00E82551" w14:paraId="7BF1CBA9" w14:textId="77777777" w:rsidTr="003D5F09">
        <w:trPr>
          <w:trHeight w:val="518"/>
        </w:trPr>
        <w:tc>
          <w:tcPr>
            <w:tcW w:w="2834" w:type="dxa"/>
          </w:tcPr>
          <w:p w14:paraId="268468FE" w14:textId="77777777" w:rsidR="00435C2B" w:rsidRPr="00E82551" w:rsidRDefault="00435C2B" w:rsidP="003D5F09">
            <w:pPr>
              <w:spacing w:after="0"/>
              <w:jc w:val="both"/>
            </w:pPr>
            <w:r w:rsidRPr="00E82551">
              <w:rPr>
                <w:u w:val="single"/>
              </w:rPr>
              <w:t>Corrective action</w:t>
            </w:r>
            <w:r w:rsidRPr="00E82551">
              <w:t>:</w:t>
            </w:r>
          </w:p>
          <w:p w14:paraId="40BC9185" w14:textId="77777777" w:rsidR="00435C2B" w:rsidRPr="00E82551" w:rsidRDefault="00435C2B" w:rsidP="003D5F09">
            <w:pPr>
              <w:spacing w:after="0"/>
              <w:jc w:val="both"/>
            </w:pPr>
            <w:r w:rsidRPr="00E82551">
              <w:t>Risk analysis</w:t>
            </w:r>
          </w:p>
          <w:p w14:paraId="1D276C77" w14:textId="77777777" w:rsidR="00435C2B" w:rsidRPr="00E82551" w:rsidRDefault="00435C2B" w:rsidP="003D5F09">
            <w:pPr>
              <w:spacing w:after="0"/>
              <w:jc w:val="both"/>
            </w:pPr>
            <w:r w:rsidRPr="00E82551">
              <w:t xml:space="preserve">Product </w:t>
            </w:r>
            <w:r>
              <w:t>r</w:t>
            </w:r>
            <w:r w:rsidRPr="00E82551">
              <w:t>ecall</w:t>
            </w:r>
          </w:p>
          <w:p w14:paraId="0C78E035" w14:textId="77777777" w:rsidR="00435C2B" w:rsidRPr="00E82551" w:rsidRDefault="00435C2B" w:rsidP="003D5F09">
            <w:pPr>
              <w:spacing w:after="0"/>
              <w:jc w:val="both"/>
            </w:pPr>
            <w:r w:rsidRPr="00E82551">
              <w:t>Laboratory analysis</w:t>
            </w:r>
          </w:p>
          <w:p w14:paraId="143E15F7" w14:textId="77777777" w:rsidR="00435C2B" w:rsidRPr="00E82551" w:rsidRDefault="00435C2B" w:rsidP="003D5F09">
            <w:pPr>
              <w:spacing w:after="0"/>
              <w:jc w:val="both"/>
            </w:pPr>
            <w:r w:rsidRPr="00E82551">
              <w:t>Client informed</w:t>
            </w:r>
          </w:p>
          <w:p w14:paraId="2CDD6DDD" w14:textId="77777777" w:rsidR="00435C2B" w:rsidRPr="00E82551" w:rsidRDefault="00435C2B" w:rsidP="003D5F09">
            <w:pPr>
              <w:spacing w:after="0"/>
              <w:jc w:val="both"/>
            </w:pPr>
            <w:r w:rsidRPr="00E82551">
              <w:t>Supplier informed</w:t>
            </w:r>
          </w:p>
        </w:tc>
        <w:tc>
          <w:tcPr>
            <w:tcW w:w="3227" w:type="dxa"/>
          </w:tcPr>
          <w:p w14:paraId="45CC758D" w14:textId="77777777" w:rsidR="00435C2B" w:rsidRPr="00E82551" w:rsidRDefault="00435C2B" w:rsidP="003D5F09">
            <w:pPr>
              <w:spacing w:after="60"/>
              <w:jc w:val="center"/>
              <w:rPr>
                <w:i/>
                <w:iCs/>
              </w:rPr>
            </w:pPr>
            <w:r w:rsidRPr="00E82551">
              <w:rPr>
                <w:i/>
                <w:iCs/>
              </w:rPr>
              <w:t xml:space="preserve">yes </w:t>
            </w:r>
          </w:p>
          <w:p w14:paraId="4FC679E3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0C3EE73D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6439C69B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17851209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6711A20F" w14:textId="77777777" w:rsidR="00435C2B" w:rsidRPr="00333B74" w:rsidRDefault="00435C2B" w:rsidP="003D5F09">
            <w:pPr>
              <w:spacing w:after="60"/>
              <w:jc w:val="center"/>
              <w:rPr>
                <w:u w:val="single"/>
              </w:rPr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</w:tc>
        <w:tc>
          <w:tcPr>
            <w:tcW w:w="3970" w:type="dxa"/>
          </w:tcPr>
          <w:p w14:paraId="2A82FB88" w14:textId="77777777" w:rsidR="00435C2B" w:rsidRPr="00E82551" w:rsidRDefault="00435C2B" w:rsidP="003D5F09">
            <w:pPr>
              <w:spacing w:after="6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</w:t>
            </w:r>
            <w:r w:rsidRPr="00E82551">
              <w:rPr>
                <w:i/>
                <w:iCs/>
              </w:rPr>
              <w:t xml:space="preserve">n progress </w:t>
            </w:r>
          </w:p>
          <w:p w14:paraId="7DF86153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3CBAB3F3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6196426C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5C7F1E92" w14:textId="77777777" w:rsidR="00435C2B" w:rsidRPr="00333B74" w:rsidRDefault="00435C2B" w:rsidP="003D5F09">
            <w:pPr>
              <w:spacing w:after="60"/>
              <w:jc w:val="center"/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  <w:p w14:paraId="13C4B21D" w14:textId="77777777" w:rsidR="00435C2B" w:rsidRPr="00E82551" w:rsidRDefault="00435C2B" w:rsidP="003D5F09">
            <w:pPr>
              <w:spacing w:after="0"/>
              <w:jc w:val="center"/>
              <w:rPr>
                <w:u w:val="single"/>
              </w:rPr>
            </w:pPr>
            <w:r w:rsidRPr="00333B7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B74">
              <w:rPr>
                <w:sz w:val="16"/>
                <w:szCs w:val="16"/>
              </w:rPr>
              <w:instrText xml:space="preserve"> FORMCHECKBOX </w:instrText>
            </w:r>
            <w:r w:rsidR="00394BE8">
              <w:rPr>
                <w:sz w:val="16"/>
                <w:szCs w:val="16"/>
              </w:rPr>
            </w:r>
            <w:r w:rsidR="00394BE8">
              <w:rPr>
                <w:sz w:val="16"/>
                <w:szCs w:val="16"/>
              </w:rPr>
              <w:fldChar w:fldCharType="separate"/>
            </w:r>
            <w:r w:rsidRPr="00333B74">
              <w:rPr>
                <w:sz w:val="16"/>
                <w:szCs w:val="16"/>
              </w:rPr>
              <w:fldChar w:fldCharType="end"/>
            </w:r>
          </w:p>
        </w:tc>
      </w:tr>
      <w:tr w:rsidR="00435C2B" w:rsidRPr="00706396" w14:paraId="79BA8C20" w14:textId="77777777" w:rsidTr="003D5F09">
        <w:trPr>
          <w:trHeight w:val="518"/>
        </w:trPr>
        <w:tc>
          <w:tcPr>
            <w:tcW w:w="2834" w:type="dxa"/>
          </w:tcPr>
          <w:p w14:paraId="061F1D64" w14:textId="77777777" w:rsidR="00435C2B" w:rsidRPr="00E82551" w:rsidRDefault="00435C2B" w:rsidP="003D5F09">
            <w:pPr>
              <w:snapToGrid w:val="0"/>
              <w:jc w:val="both"/>
              <w:rPr>
                <w:kern w:val="28"/>
                <w:lang w:eastAsia="en-GB"/>
              </w:rPr>
            </w:pPr>
          </w:p>
        </w:tc>
        <w:tc>
          <w:tcPr>
            <w:tcW w:w="7197" w:type="dxa"/>
            <w:gridSpan w:val="2"/>
          </w:tcPr>
          <w:p w14:paraId="72B736B4" w14:textId="77777777" w:rsidR="00435C2B" w:rsidRPr="003A1EEB" w:rsidRDefault="00435C2B" w:rsidP="003D5F09">
            <w:pPr>
              <w:tabs>
                <w:tab w:val="right" w:leader="dot" w:pos="6237"/>
              </w:tabs>
            </w:pPr>
          </w:p>
        </w:tc>
      </w:tr>
      <w:tr w:rsidR="00435C2B" w:rsidRPr="00CB017D" w14:paraId="032DEF0F" w14:textId="77777777" w:rsidTr="003D5F09">
        <w:trPr>
          <w:trHeight w:val="518"/>
        </w:trPr>
        <w:tc>
          <w:tcPr>
            <w:tcW w:w="2834" w:type="dxa"/>
            <w:shd w:val="clear" w:color="auto" w:fill="BFBFBF"/>
          </w:tcPr>
          <w:p w14:paraId="049EA7D5" w14:textId="77777777" w:rsidR="00435C2B" w:rsidRPr="001D38B5" w:rsidRDefault="00435C2B" w:rsidP="003D5F09">
            <w:pPr>
              <w:pStyle w:val="BodyText"/>
              <w:jc w:val="both"/>
              <w:rPr>
                <w:rFonts w:ascii="Calibri" w:hAnsi="Calibri" w:cs="Calibri"/>
                <w:i w:val="0"/>
                <w:iCs w:val="0"/>
                <w:lang w:val="en-GB"/>
              </w:rPr>
            </w:pPr>
            <w:r w:rsidRPr="001D38B5">
              <w:rPr>
                <w:rFonts w:ascii="Calibri" w:hAnsi="Calibri" w:cs="Calibri"/>
                <w:i w:val="0"/>
                <w:iCs w:val="0"/>
                <w:lang w:val="en-GB"/>
              </w:rPr>
              <w:t xml:space="preserve">Agreed follow-up action with </w:t>
            </w:r>
            <w:r>
              <w:rPr>
                <w:rFonts w:ascii="Calibri" w:hAnsi="Calibri" w:cs="Calibri"/>
                <w:i w:val="0"/>
                <w:iCs w:val="0"/>
                <w:lang w:val="en-GB"/>
              </w:rPr>
              <w:t>EFISC-GTP *</w:t>
            </w:r>
          </w:p>
          <w:p w14:paraId="559941C3" w14:textId="77777777" w:rsidR="00435C2B" w:rsidRPr="00E82551" w:rsidRDefault="00435C2B" w:rsidP="003D5F09">
            <w:pPr>
              <w:snapToGrid w:val="0"/>
              <w:jc w:val="both"/>
              <w:rPr>
                <w:kern w:val="28"/>
                <w:lang w:eastAsia="en-GB"/>
              </w:rPr>
            </w:pPr>
          </w:p>
        </w:tc>
        <w:tc>
          <w:tcPr>
            <w:tcW w:w="7197" w:type="dxa"/>
            <w:gridSpan w:val="2"/>
            <w:shd w:val="clear" w:color="auto" w:fill="BFBFBF"/>
          </w:tcPr>
          <w:p w14:paraId="737CB632" w14:textId="77777777" w:rsidR="00435C2B" w:rsidRPr="00E82551" w:rsidRDefault="00435C2B" w:rsidP="003D5F09">
            <w:pPr>
              <w:tabs>
                <w:tab w:val="right" w:leader="dot" w:pos="6237"/>
              </w:tabs>
              <w:rPr>
                <w:kern w:val="28"/>
                <w:lang w:eastAsia="en-GB"/>
              </w:rPr>
            </w:pPr>
            <w:r w:rsidRPr="00E82551">
              <w:tab/>
            </w:r>
          </w:p>
          <w:p w14:paraId="12668CA2" w14:textId="77777777" w:rsidR="00435C2B" w:rsidRPr="00E82551" w:rsidRDefault="00435C2B" w:rsidP="003D5F09">
            <w:pPr>
              <w:tabs>
                <w:tab w:val="right" w:leader="dot" w:pos="6237"/>
              </w:tabs>
              <w:rPr>
                <w:kern w:val="28"/>
                <w:lang w:eastAsia="en-GB"/>
              </w:rPr>
            </w:pPr>
            <w:r w:rsidRPr="00E82551">
              <w:tab/>
            </w:r>
            <w:r>
              <w:rPr>
                <w:kern w:val="28"/>
                <w:lang w:eastAsia="en-GB"/>
              </w:rPr>
              <w:t>(Deadline for progress report)</w:t>
            </w:r>
          </w:p>
        </w:tc>
      </w:tr>
      <w:tr w:rsidR="00435C2B" w:rsidRPr="00E82551" w14:paraId="0D442D58" w14:textId="77777777" w:rsidTr="003D5F09">
        <w:trPr>
          <w:trHeight w:val="518"/>
        </w:trPr>
        <w:tc>
          <w:tcPr>
            <w:tcW w:w="2834" w:type="dxa"/>
          </w:tcPr>
          <w:p w14:paraId="1438BB83" w14:textId="77777777" w:rsidR="00435C2B" w:rsidRPr="001D38B5" w:rsidRDefault="00435C2B" w:rsidP="003D5F09">
            <w:pPr>
              <w:pStyle w:val="BodyText"/>
              <w:jc w:val="both"/>
              <w:rPr>
                <w:rFonts w:ascii="Calibri" w:hAnsi="Calibri" w:cs="Calibri"/>
                <w:lang w:val="en-GB"/>
              </w:rPr>
            </w:pPr>
            <w:r w:rsidRPr="001D38B5">
              <w:rPr>
                <w:rFonts w:ascii="Calibri" w:hAnsi="Calibri" w:cs="Calibri"/>
                <w:i w:val="0"/>
                <w:iCs w:val="0"/>
                <w:lang w:val="en-GB"/>
              </w:rPr>
              <w:t>Has there been discussion with others?</w:t>
            </w:r>
          </w:p>
        </w:tc>
        <w:tc>
          <w:tcPr>
            <w:tcW w:w="7197" w:type="dxa"/>
            <w:gridSpan w:val="2"/>
          </w:tcPr>
          <w:p w14:paraId="5F7E58BF" w14:textId="77777777" w:rsidR="00435C2B" w:rsidRPr="00E82551" w:rsidRDefault="00435C2B" w:rsidP="003D5F09">
            <w:pPr>
              <w:tabs>
                <w:tab w:val="right" w:leader="dot" w:pos="6237"/>
              </w:tabs>
              <w:rPr>
                <w:kern w:val="28"/>
                <w:lang w:eastAsia="en-GB"/>
              </w:rPr>
            </w:pPr>
            <w:r w:rsidRPr="00E82551">
              <w:tab/>
            </w:r>
          </w:p>
          <w:p w14:paraId="0D1F8529" w14:textId="77777777" w:rsidR="00435C2B" w:rsidRPr="00E82551" w:rsidRDefault="00435C2B" w:rsidP="003D5F09">
            <w:pPr>
              <w:tabs>
                <w:tab w:val="right" w:leader="dot" w:pos="6237"/>
              </w:tabs>
              <w:snapToGrid w:val="0"/>
              <w:rPr>
                <w:kern w:val="28"/>
                <w:lang w:eastAsia="en-GB"/>
              </w:rPr>
            </w:pPr>
            <w:r w:rsidRPr="00E82551">
              <w:t>If so, with whom?</w:t>
            </w:r>
            <w:r w:rsidRPr="00E82551">
              <w:tab/>
            </w:r>
          </w:p>
        </w:tc>
      </w:tr>
    </w:tbl>
    <w:p w14:paraId="0B8C4C55" w14:textId="77777777" w:rsidR="00435C2B" w:rsidRDefault="00435C2B" w:rsidP="00435C2B">
      <w:pPr>
        <w:rPr>
          <w:b/>
          <w:bCs/>
          <w:smallCaps/>
          <w:sz w:val="28"/>
          <w:szCs w:val="28"/>
        </w:rPr>
      </w:pPr>
    </w:p>
    <w:p w14:paraId="205917AC" w14:textId="77777777" w:rsidR="00435C2B" w:rsidRDefault="00435C2B" w:rsidP="00435C2B">
      <w:pPr>
        <w:rPr>
          <w:b/>
          <w:bCs/>
          <w:smallCaps/>
          <w:sz w:val="28"/>
          <w:szCs w:val="28"/>
        </w:rPr>
      </w:pPr>
    </w:p>
    <w:p w14:paraId="14EDDD35" w14:textId="77777777" w:rsidR="00435C2B" w:rsidRPr="001E362D" w:rsidRDefault="00435C2B" w:rsidP="00435C2B">
      <w:pPr>
        <w:rPr>
          <w:b/>
          <w:bCs/>
          <w:smallCaps/>
          <w:sz w:val="28"/>
          <w:szCs w:val="28"/>
        </w:rPr>
      </w:pPr>
      <w:r w:rsidRPr="001E362D">
        <w:rPr>
          <w:b/>
          <w:bCs/>
          <w:smallCaps/>
          <w:sz w:val="28"/>
          <w:szCs w:val="28"/>
        </w:rPr>
        <w:lastRenderedPageBreak/>
        <w:t xml:space="preserve">Advices to </w:t>
      </w:r>
      <w:r>
        <w:rPr>
          <w:b/>
          <w:bCs/>
          <w:smallCaps/>
          <w:sz w:val="28"/>
          <w:szCs w:val="28"/>
        </w:rPr>
        <w:t>U</w:t>
      </w:r>
      <w:r w:rsidRPr="001E362D">
        <w:rPr>
          <w:b/>
          <w:bCs/>
          <w:smallCaps/>
          <w:sz w:val="28"/>
          <w:szCs w:val="28"/>
        </w:rPr>
        <w:t>sers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435C2B" w:rsidRPr="00706396" w14:paraId="06BF0AB7" w14:textId="77777777" w:rsidTr="003D5F09">
        <w:trPr>
          <w:trHeight w:val="518"/>
        </w:trPr>
        <w:tc>
          <w:tcPr>
            <w:tcW w:w="3227" w:type="dxa"/>
          </w:tcPr>
          <w:p w14:paraId="044BE4D1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What to do with the product?</w:t>
            </w:r>
          </w:p>
        </w:tc>
        <w:tc>
          <w:tcPr>
            <w:tcW w:w="6804" w:type="dxa"/>
          </w:tcPr>
          <w:p w14:paraId="6E95DFFE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EA36D1" w14:paraId="5F5A190A" w14:textId="77777777" w:rsidTr="003D5F09">
        <w:trPr>
          <w:trHeight w:val="853"/>
        </w:trPr>
        <w:tc>
          <w:tcPr>
            <w:tcW w:w="3227" w:type="dxa"/>
          </w:tcPr>
          <w:p w14:paraId="6A0AB045" w14:textId="77777777" w:rsidR="00435C2B" w:rsidRPr="00E82551" w:rsidRDefault="00435C2B" w:rsidP="003D5F09">
            <w:pPr>
              <w:tabs>
                <w:tab w:val="left" w:leader="dot" w:pos="4380"/>
              </w:tabs>
              <w:spacing w:after="0" w:line="360" w:lineRule="auto"/>
              <w:jc w:val="both"/>
            </w:pPr>
            <w:r w:rsidRPr="00E82551">
              <w:t>Product recall (location)</w:t>
            </w:r>
          </w:p>
        </w:tc>
        <w:tc>
          <w:tcPr>
            <w:tcW w:w="6804" w:type="dxa"/>
          </w:tcPr>
          <w:p w14:paraId="37194433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706396" w14:paraId="3B01C2E7" w14:textId="77777777" w:rsidTr="003D5F09">
        <w:trPr>
          <w:trHeight w:val="518"/>
        </w:trPr>
        <w:tc>
          <w:tcPr>
            <w:tcW w:w="3227" w:type="dxa"/>
          </w:tcPr>
          <w:p w14:paraId="1E7F7D89" w14:textId="77777777" w:rsidR="00435C2B" w:rsidRPr="00E82551" w:rsidRDefault="00435C2B" w:rsidP="003D5F09">
            <w:pPr>
              <w:spacing w:after="0" w:line="360" w:lineRule="auto"/>
              <w:jc w:val="both"/>
            </w:pPr>
            <w:r w:rsidRPr="00E82551">
              <w:t>Conditions relating to the product recall</w:t>
            </w:r>
          </w:p>
        </w:tc>
        <w:tc>
          <w:tcPr>
            <w:tcW w:w="6804" w:type="dxa"/>
          </w:tcPr>
          <w:p w14:paraId="1BFFAFA3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</w:tbl>
    <w:p w14:paraId="4D9EE4B8" w14:textId="77777777" w:rsidR="00435C2B" w:rsidRPr="00CB017D" w:rsidRDefault="00435C2B" w:rsidP="00435C2B">
      <w:pPr>
        <w:spacing w:after="0"/>
        <w:rPr>
          <w:sz w:val="16"/>
          <w:szCs w:val="16"/>
        </w:rPr>
      </w:pPr>
    </w:p>
    <w:p w14:paraId="63B947A6" w14:textId="77777777" w:rsidR="00435C2B" w:rsidRDefault="00435C2B" w:rsidP="00435C2B">
      <w:pPr>
        <w:rPr>
          <w:b/>
          <w:bCs/>
          <w:smallCaps/>
          <w:sz w:val="28"/>
          <w:szCs w:val="28"/>
        </w:rPr>
      </w:pPr>
    </w:p>
    <w:p w14:paraId="55FE9F38" w14:textId="77777777" w:rsidR="00435C2B" w:rsidRDefault="00435C2B" w:rsidP="00435C2B">
      <w:pPr>
        <w:rPr>
          <w:b/>
          <w:bCs/>
          <w:smallCaps/>
          <w:sz w:val="28"/>
          <w:szCs w:val="28"/>
        </w:rPr>
      </w:pPr>
      <w:r w:rsidRPr="00D76277">
        <w:rPr>
          <w:b/>
          <w:bCs/>
          <w:smallCaps/>
          <w:sz w:val="28"/>
          <w:szCs w:val="28"/>
        </w:rPr>
        <w:t>list of companies that have received the contaminated feed</w:t>
      </w:r>
      <w:r>
        <w:rPr>
          <w:b/>
          <w:bCs/>
          <w:smallCaps/>
          <w:sz w:val="28"/>
          <w:szCs w:val="28"/>
        </w:rPr>
        <w:t>/food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150"/>
        <w:gridCol w:w="4085"/>
      </w:tblGrid>
      <w:tr w:rsidR="00435C2B" w14:paraId="6E75A950" w14:textId="77777777" w:rsidTr="003D5F09">
        <w:tc>
          <w:tcPr>
            <w:tcW w:w="3235" w:type="dxa"/>
          </w:tcPr>
          <w:p w14:paraId="242F011C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name of the company</w:t>
            </w:r>
          </w:p>
        </w:tc>
        <w:tc>
          <w:tcPr>
            <w:tcW w:w="3150" w:type="dxa"/>
          </w:tcPr>
          <w:p w14:paraId="3A4A59E0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Location</w:t>
            </w:r>
          </w:p>
        </w:tc>
        <w:tc>
          <w:tcPr>
            <w:tcW w:w="4085" w:type="dxa"/>
          </w:tcPr>
          <w:p w14:paraId="5166C3E3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Certified: GMP+, EFISC-GTP, FCA, Q-S, AIC (UFAS- FEMAS-TASCC ), </w:t>
            </w:r>
            <w:r w:rsidRPr="00543D14">
              <w:rPr>
                <w:b/>
                <w:bCs/>
                <w:smallCaps/>
                <w:sz w:val="28"/>
                <w:szCs w:val="28"/>
              </w:rPr>
              <w:t>OQUALIM -RCNA International</w:t>
            </w:r>
            <w:r>
              <w:rPr>
                <w:b/>
                <w:bCs/>
                <w:smallCaps/>
                <w:sz w:val="28"/>
                <w:szCs w:val="28"/>
              </w:rPr>
              <w:t xml:space="preserve">. , CSA-GTP </w:t>
            </w:r>
            <w:r>
              <w:rPr>
                <w:rStyle w:val="FootnoteReference"/>
                <w:b/>
                <w:bCs/>
                <w:smallCaps/>
                <w:sz w:val="28"/>
                <w:szCs w:val="28"/>
              </w:rPr>
              <w:footnoteReference w:id="2"/>
            </w:r>
          </w:p>
        </w:tc>
      </w:tr>
      <w:tr w:rsidR="00435C2B" w14:paraId="612CE5AA" w14:textId="77777777" w:rsidTr="003D5F09">
        <w:tc>
          <w:tcPr>
            <w:tcW w:w="3235" w:type="dxa"/>
          </w:tcPr>
          <w:p w14:paraId="32ED57B3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564A4EC2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7BBC556B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085" w:type="dxa"/>
          </w:tcPr>
          <w:p w14:paraId="0325EE20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435C2B" w14:paraId="3BE32D8B" w14:textId="77777777" w:rsidTr="003D5F09">
        <w:tc>
          <w:tcPr>
            <w:tcW w:w="3235" w:type="dxa"/>
          </w:tcPr>
          <w:p w14:paraId="127392C4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76D211D0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740243A2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085" w:type="dxa"/>
          </w:tcPr>
          <w:p w14:paraId="15E98D6C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435C2B" w14:paraId="71BC783A" w14:textId="77777777" w:rsidTr="003D5F09">
        <w:tc>
          <w:tcPr>
            <w:tcW w:w="3235" w:type="dxa"/>
          </w:tcPr>
          <w:p w14:paraId="15570803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46DB1EC0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5F378669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085" w:type="dxa"/>
          </w:tcPr>
          <w:p w14:paraId="702C621A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435C2B" w14:paraId="03307A27" w14:textId="77777777" w:rsidTr="003D5F09">
        <w:tc>
          <w:tcPr>
            <w:tcW w:w="3235" w:type="dxa"/>
          </w:tcPr>
          <w:p w14:paraId="665D41C7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22B1611C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09E745A5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085" w:type="dxa"/>
          </w:tcPr>
          <w:p w14:paraId="08676F96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435C2B" w14:paraId="00E71871" w14:textId="77777777" w:rsidTr="003D5F09">
        <w:tc>
          <w:tcPr>
            <w:tcW w:w="3235" w:type="dxa"/>
          </w:tcPr>
          <w:p w14:paraId="75CAE788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0421438C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0B291513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085" w:type="dxa"/>
          </w:tcPr>
          <w:p w14:paraId="421A2AC1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435C2B" w14:paraId="58E44A95" w14:textId="77777777" w:rsidTr="003D5F09">
        <w:tc>
          <w:tcPr>
            <w:tcW w:w="3235" w:type="dxa"/>
          </w:tcPr>
          <w:p w14:paraId="3CA150DC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13A7EF67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2C97FB71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085" w:type="dxa"/>
          </w:tcPr>
          <w:p w14:paraId="5D95DA4B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435C2B" w14:paraId="738FEE5A" w14:textId="77777777" w:rsidTr="003D5F09">
        <w:tc>
          <w:tcPr>
            <w:tcW w:w="3235" w:type="dxa"/>
          </w:tcPr>
          <w:p w14:paraId="490E2014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3DF172F6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3150" w:type="dxa"/>
          </w:tcPr>
          <w:p w14:paraId="72D41D15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4085" w:type="dxa"/>
          </w:tcPr>
          <w:p w14:paraId="4E6CA70A" w14:textId="77777777" w:rsidR="00435C2B" w:rsidRDefault="00435C2B" w:rsidP="003D5F09">
            <w:pPr>
              <w:rPr>
                <w:rStyle w:val="shorttext"/>
                <w:rFonts w:eastAsiaTheme="majorEastAsia"/>
                <w:i/>
              </w:rPr>
            </w:pPr>
            <w:r>
              <w:rPr>
                <w:rStyle w:val="shorttext"/>
                <w:rFonts w:eastAsiaTheme="majorEastAsia"/>
                <w:i/>
              </w:rPr>
              <w:t xml:space="preserve">                                                         </w:t>
            </w:r>
          </w:p>
          <w:p w14:paraId="39510094" w14:textId="77777777" w:rsidR="00435C2B" w:rsidRDefault="00435C2B" w:rsidP="003D5F09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rStyle w:val="shorttext"/>
                <w:rFonts w:eastAsiaTheme="majorEastAsia"/>
                <w:i/>
              </w:rPr>
              <w:lastRenderedPageBreak/>
              <w:t xml:space="preserve">                               (*)</w:t>
            </w:r>
          </w:p>
        </w:tc>
      </w:tr>
    </w:tbl>
    <w:p w14:paraId="73B7E28F" w14:textId="77777777" w:rsidR="00435C2B" w:rsidRPr="006926A1" w:rsidRDefault="00435C2B" w:rsidP="00435C2B">
      <w:pPr>
        <w:rPr>
          <w:b/>
          <w:bCs/>
          <w:i/>
          <w:smallCaps/>
          <w:sz w:val="20"/>
          <w:szCs w:val="20"/>
        </w:rPr>
      </w:pPr>
      <w:r w:rsidRPr="00107C4D">
        <w:rPr>
          <w:rStyle w:val="shorttext"/>
          <w:rFonts w:eastAsiaTheme="majorEastAsia"/>
          <w:i/>
          <w:sz w:val="20"/>
          <w:szCs w:val="20"/>
        </w:rPr>
        <w:lastRenderedPageBreak/>
        <w:t xml:space="preserve"> </w:t>
      </w:r>
      <w:r w:rsidRPr="006926A1">
        <w:rPr>
          <w:rStyle w:val="shorttext"/>
          <w:rFonts w:eastAsiaTheme="majorEastAsia"/>
          <w:i/>
          <w:sz w:val="20"/>
          <w:szCs w:val="20"/>
        </w:rPr>
        <w:t xml:space="preserve">(*) add more lines if needed or enclose the list as separated document. </w:t>
      </w:r>
    </w:p>
    <w:p w14:paraId="707B8F7E" w14:textId="77777777" w:rsidR="00435C2B" w:rsidRPr="008C6C13" w:rsidRDefault="00435C2B" w:rsidP="00435C2B">
      <w:pPr>
        <w:rPr>
          <w:b/>
          <w:bCs/>
          <w:smallCaps/>
          <w:sz w:val="28"/>
          <w:szCs w:val="28"/>
        </w:rPr>
      </w:pPr>
      <w:r w:rsidRPr="008C6C13">
        <w:rPr>
          <w:b/>
          <w:bCs/>
          <w:smallCaps/>
          <w:sz w:val="28"/>
          <w:szCs w:val="28"/>
        </w:rPr>
        <w:t>Other Information</w:t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440"/>
      </w:tblGrid>
      <w:tr w:rsidR="00435C2B" w:rsidRPr="00E82551" w14:paraId="489A59FE" w14:textId="77777777" w:rsidTr="003D5F09">
        <w:trPr>
          <w:trHeight w:val="518"/>
        </w:trPr>
        <w:tc>
          <w:tcPr>
            <w:tcW w:w="3085" w:type="dxa"/>
          </w:tcPr>
          <w:p w14:paraId="4F3CC53D" w14:textId="77777777" w:rsidR="00435C2B" w:rsidRPr="00E82551" w:rsidRDefault="00435C2B" w:rsidP="003D5F09">
            <w:pPr>
              <w:spacing w:after="0" w:line="360" w:lineRule="auto"/>
            </w:pPr>
            <w:r w:rsidRPr="00E82551">
              <w:t>Other Information</w:t>
            </w:r>
          </w:p>
        </w:tc>
        <w:tc>
          <w:tcPr>
            <w:tcW w:w="7440" w:type="dxa"/>
          </w:tcPr>
          <w:p w14:paraId="6967A7B9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E82551" w14:paraId="43BEAD77" w14:textId="77777777" w:rsidTr="003D5F09">
        <w:trPr>
          <w:trHeight w:val="853"/>
        </w:trPr>
        <w:tc>
          <w:tcPr>
            <w:tcW w:w="3085" w:type="dxa"/>
            <w:shd w:val="clear" w:color="auto" w:fill="BFBFBF"/>
          </w:tcPr>
          <w:p w14:paraId="647B53CA" w14:textId="77777777" w:rsidR="00435C2B" w:rsidRPr="00E82551" w:rsidRDefault="00435C2B" w:rsidP="003D5F09">
            <w:pPr>
              <w:tabs>
                <w:tab w:val="left" w:leader="dot" w:pos="4380"/>
              </w:tabs>
              <w:spacing w:after="0" w:line="360" w:lineRule="auto"/>
            </w:pPr>
            <w:r w:rsidRPr="00E82551">
              <w:t>CB decision about Certificate</w:t>
            </w:r>
            <w:r>
              <w:t xml:space="preserve"> *</w:t>
            </w:r>
          </w:p>
        </w:tc>
        <w:tc>
          <w:tcPr>
            <w:tcW w:w="7440" w:type="dxa"/>
            <w:shd w:val="clear" w:color="auto" w:fill="BFBFBF"/>
          </w:tcPr>
          <w:p w14:paraId="6A4A6983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706396" w14:paraId="36C4D108" w14:textId="77777777" w:rsidTr="003D5F09">
        <w:trPr>
          <w:trHeight w:val="853"/>
        </w:trPr>
        <w:tc>
          <w:tcPr>
            <w:tcW w:w="3085" w:type="dxa"/>
            <w:shd w:val="clear" w:color="auto" w:fill="BFBFBF"/>
          </w:tcPr>
          <w:p w14:paraId="05119722" w14:textId="77777777" w:rsidR="00435C2B" w:rsidRPr="00E82551" w:rsidRDefault="00435C2B" w:rsidP="003D5F09">
            <w:pPr>
              <w:tabs>
                <w:tab w:val="left" w:leader="dot" w:pos="4380"/>
              </w:tabs>
              <w:spacing w:after="0" w:line="360" w:lineRule="auto"/>
            </w:pPr>
            <w:r w:rsidRPr="00E82551">
              <w:t xml:space="preserve">Closing </w:t>
            </w:r>
            <w:r>
              <w:t>date of notification (EFISC-GTP</w:t>
            </w:r>
            <w:r w:rsidRPr="00E82551">
              <w:t>)</w:t>
            </w:r>
            <w:r>
              <w:t xml:space="preserve"> *</w:t>
            </w:r>
          </w:p>
        </w:tc>
        <w:tc>
          <w:tcPr>
            <w:tcW w:w="7440" w:type="dxa"/>
            <w:shd w:val="clear" w:color="auto" w:fill="BFBFBF"/>
          </w:tcPr>
          <w:p w14:paraId="0EDFB238" w14:textId="77777777" w:rsidR="00435C2B" w:rsidRPr="00E82551" w:rsidRDefault="00435C2B" w:rsidP="003D5F09">
            <w:pPr>
              <w:spacing w:before="120" w:after="120" w:line="360" w:lineRule="auto"/>
            </w:pPr>
          </w:p>
        </w:tc>
      </w:tr>
      <w:tr w:rsidR="00435C2B" w:rsidRPr="00E82551" w14:paraId="0612F51D" w14:textId="77777777" w:rsidTr="003D5F09">
        <w:trPr>
          <w:trHeight w:val="518"/>
        </w:trPr>
        <w:tc>
          <w:tcPr>
            <w:tcW w:w="3085" w:type="dxa"/>
          </w:tcPr>
          <w:p w14:paraId="3793ECB5" w14:textId="77777777" w:rsidR="00435C2B" w:rsidRPr="00714D2B" w:rsidRDefault="00435C2B" w:rsidP="003D5F09">
            <w:pPr>
              <w:pStyle w:val="BodyText"/>
              <w:rPr>
                <w:rFonts w:ascii="Calibri" w:hAnsi="Calibri" w:cs="Calibri"/>
                <w:b/>
                <w:bCs/>
                <w:i w:val="0"/>
                <w:iCs w:val="0"/>
                <w:lang w:val="en-GB"/>
              </w:rPr>
            </w:pPr>
            <w:r w:rsidRPr="00714D2B">
              <w:rPr>
                <w:rFonts w:ascii="Calibri" w:hAnsi="Calibri" w:cs="Calibri"/>
                <w:b/>
                <w:bCs/>
                <w:i w:val="0"/>
                <w:iCs w:val="0"/>
                <w:lang w:val="en-GB"/>
              </w:rPr>
              <w:t>Date:</w:t>
            </w:r>
          </w:p>
          <w:p w14:paraId="40ECBC90" w14:textId="77777777" w:rsidR="00435C2B" w:rsidRDefault="00435C2B" w:rsidP="003D5F0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Name, function:</w:t>
            </w:r>
          </w:p>
          <w:p w14:paraId="550AADDD" w14:textId="77777777" w:rsidR="00435C2B" w:rsidRPr="00E82551" w:rsidRDefault="00435C2B" w:rsidP="003D5F09">
            <w:pPr>
              <w:snapToGrid w:val="0"/>
              <w:rPr>
                <w:kern w:val="28"/>
                <w:lang w:eastAsia="en-GB"/>
              </w:rPr>
            </w:pPr>
            <w:r w:rsidRPr="00E82551">
              <w:rPr>
                <w:b/>
                <w:bCs/>
              </w:rPr>
              <w:t>Signature</w:t>
            </w:r>
          </w:p>
        </w:tc>
        <w:tc>
          <w:tcPr>
            <w:tcW w:w="7440" w:type="dxa"/>
          </w:tcPr>
          <w:p w14:paraId="15BCD10D" w14:textId="77777777" w:rsidR="00435C2B" w:rsidRPr="00E82551" w:rsidRDefault="00435C2B" w:rsidP="003D5F09">
            <w:pPr>
              <w:tabs>
                <w:tab w:val="right" w:leader="dot" w:pos="6237"/>
              </w:tabs>
            </w:pPr>
            <w:r w:rsidRPr="00E82551">
              <w:tab/>
            </w:r>
          </w:p>
          <w:p w14:paraId="07ACAA6E" w14:textId="77777777" w:rsidR="00435C2B" w:rsidRPr="00E82551" w:rsidRDefault="00435C2B" w:rsidP="003D5F09">
            <w:pPr>
              <w:tabs>
                <w:tab w:val="right" w:leader="dot" w:pos="6237"/>
              </w:tabs>
              <w:snapToGrid w:val="0"/>
              <w:rPr>
                <w:kern w:val="28"/>
                <w:lang w:eastAsia="en-GB"/>
              </w:rPr>
            </w:pPr>
            <w:r w:rsidRPr="00E82551">
              <w:tab/>
            </w:r>
          </w:p>
        </w:tc>
      </w:tr>
    </w:tbl>
    <w:p w14:paraId="20520106" w14:textId="77777777" w:rsidR="00435C2B" w:rsidRDefault="00435C2B" w:rsidP="00435C2B">
      <w:pPr>
        <w:spacing w:after="0"/>
      </w:pPr>
      <w:r>
        <w:t>*: grey field will be filled in by EFISC-GTP</w:t>
      </w:r>
    </w:p>
    <w:p w14:paraId="04FE1275" w14:textId="77777777" w:rsidR="00435C2B" w:rsidRDefault="00435C2B" w:rsidP="00435C2B">
      <w:pPr>
        <w:spacing w:after="0"/>
      </w:pPr>
    </w:p>
    <w:p w14:paraId="2216CCBA" w14:textId="77777777" w:rsidR="00435C2B" w:rsidRPr="003E0A31" w:rsidRDefault="00435C2B" w:rsidP="00435C2B">
      <w:pPr>
        <w:spacing w:after="0"/>
      </w:pPr>
    </w:p>
    <w:p w14:paraId="5FB8B437" w14:textId="77777777" w:rsidR="00435C2B" w:rsidRDefault="00435C2B" w:rsidP="00435C2B">
      <w:pPr>
        <w:spacing w:after="0" w:line="240" w:lineRule="auto"/>
        <w:rPr>
          <w:b/>
          <w:bCs/>
          <w:sz w:val="24"/>
          <w:szCs w:val="24"/>
        </w:rPr>
      </w:pPr>
      <w:r w:rsidRPr="000D4889">
        <w:rPr>
          <w:b/>
          <w:bCs/>
          <w:sz w:val="24"/>
          <w:szCs w:val="24"/>
        </w:rPr>
        <w:t>EFISC-GTP contact details</w:t>
      </w:r>
      <w:r>
        <w:rPr>
          <w:b/>
          <w:bCs/>
          <w:sz w:val="24"/>
          <w:szCs w:val="24"/>
        </w:rPr>
        <w:t xml:space="preserve"> </w:t>
      </w:r>
      <w:r w:rsidRPr="00311C39">
        <w:rPr>
          <w:b/>
          <w:bCs/>
          <w:sz w:val="24"/>
          <w:szCs w:val="24"/>
        </w:rPr>
        <w:t>(the notification must be sent to both email addresses):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15"/>
      </w:tblGrid>
      <w:tr w:rsidR="00435C2B" w:rsidRPr="00394BE8" w14:paraId="53A99222" w14:textId="77777777" w:rsidTr="003D5F09">
        <w:tc>
          <w:tcPr>
            <w:tcW w:w="4515" w:type="dxa"/>
          </w:tcPr>
          <w:p w14:paraId="4BE6881B" w14:textId="77777777" w:rsidR="00435C2B" w:rsidRPr="003163E8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ind w:left="57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EFISC-GTP</w:t>
            </w:r>
            <w:r w:rsidRPr="003163E8">
              <w:rPr>
                <w:rFonts w:asciiTheme="minorHAnsi" w:hAnsiTheme="minorHAns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Manager</w:t>
            </w:r>
          </w:p>
          <w:p w14:paraId="660063C0" w14:textId="77777777" w:rsidR="00435C2B" w:rsidRPr="003163E8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ind w:left="57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Fulvio Pernice</w:t>
            </w:r>
          </w:p>
          <w:p w14:paraId="37FFA4D4" w14:textId="77777777" w:rsidR="00435C2B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ind w:left="57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GSM: 0032 (0)492064406</w:t>
            </w:r>
          </w:p>
          <w:p w14:paraId="656317F4" w14:textId="77777777" w:rsidR="00435C2B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ind w:left="57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Tel: 0032 2 7619472</w:t>
            </w:r>
          </w:p>
          <w:p w14:paraId="259ADBA9" w14:textId="77777777" w:rsidR="00435C2B" w:rsidRPr="003163E8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ind w:left="57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Fax: 0032 2 771 38 17</w:t>
            </w:r>
          </w:p>
          <w:p w14:paraId="40E9AB13" w14:textId="4B3FE28D" w:rsidR="00435C2B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ind w:left="57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163E8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Email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: </w:t>
            </w:r>
            <w:hyperlink r:id="rId6" w:history="1">
              <w:r w:rsidRPr="00537B5D">
                <w:rPr>
                  <w:rStyle w:val="Hyperlink"/>
                  <w:rFonts w:asciiTheme="minorHAnsi" w:hAnsiTheme="minorHAnsi" w:cs="Calibri"/>
                  <w:sz w:val="24"/>
                  <w:szCs w:val="24"/>
                </w:rPr>
                <w:t>fulvio.pernice@efisc-gtp.eu</w:t>
              </w:r>
            </w:hyperlink>
            <w:r w:rsidR="00394BE8">
              <w:rPr>
                <w:rStyle w:val="Hyperlink"/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394BE8">
              <w:rPr>
                <w:rStyle w:val="Hyperlink"/>
                <w:rFonts w:cs="Calibri"/>
                <w:sz w:val="24"/>
                <w:szCs w:val="24"/>
              </w:rPr>
              <w:t>and support@efisc-gtp.eu</w:t>
            </w:r>
          </w:p>
          <w:p w14:paraId="5F54D915" w14:textId="77777777" w:rsidR="00435C2B" w:rsidRDefault="00435C2B" w:rsidP="003D5F09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15" w:type="dxa"/>
          </w:tcPr>
          <w:p w14:paraId="5518EB05" w14:textId="77777777" w:rsidR="00435C2B" w:rsidRPr="005D2A81" w:rsidRDefault="00435C2B" w:rsidP="003D5F09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5D2A81">
              <w:rPr>
                <w:rFonts w:asciiTheme="minorHAnsi" w:hAnsiTheme="minorHAnsi" w:cs="Calibri"/>
                <w:b/>
                <w:sz w:val="24"/>
                <w:szCs w:val="24"/>
              </w:rPr>
              <w:t xml:space="preserve">EFISC-GTP </w:t>
            </w:r>
            <w:r w:rsidRPr="00922B35">
              <w:rPr>
                <w:rStyle w:val="Strong"/>
                <w:rFonts w:eastAsiaTheme="majorEastAsia"/>
                <w:sz w:val="24"/>
                <w:szCs w:val="24"/>
              </w:rPr>
              <w:t>Secretary General</w:t>
            </w:r>
            <w:r w:rsidRPr="005D2A81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</w:p>
          <w:p w14:paraId="37FD0A57" w14:textId="77777777" w:rsidR="00435C2B" w:rsidRPr="005D2A81" w:rsidRDefault="00435C2B" w:rsidP="003D5F09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b/>
                <w:sz w:val="24"/>
                <w:szCs w:val="24"/>
              </w:rPr>
            </w:pPr>
            <w:r w:rsidRPr="005D2A81">
              <w:rPr>
                <w:b/>
                <w:sz w:val="24"/>
                <w:szCs w:val="24"/>
              </w:rPr>
              <w:t>Nathalie Lecocq</w:t>
            </w:r>
          </w:p>
          <w:p w14:paraId="01827830" w14:textId="77777777" w:rsidR="00435C2B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224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GSM: 0032 (0)49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5785711</w:t>
            </w:r>
          </w:p>
          <w:p w14:paraId="05496EFB" w14:textId="77777777" w:rsidR="00435C2B" w:rsidRPr="003224F3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3224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Tel: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00</w:t>
            </w:r>
            <w:r w:rsidRPr="003224F3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322 771 53 30</w:t>
            </w:r>
          </w:p>
          <w:p w14:paraId="6D3346BC" w14:textId="77777777" w:rsidR="00435C2B" w:rsidRPr="00394BE8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</w:pPr>
            <w:r w:rsidRPr="00394BE8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>Fax: 00322 771 38 17</w:t>
            </w:r>
          </w:p>
          <w:p w14:paraId="632D7E6F" w14:textId="77777777" w:rsidR="00435C2B" w:rsidRPr="00394BE8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</w:pPr>
            <w:r w:rsidRPr="00394BE8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 xml:space="preserve">Email: </w:t>
            </w:r>
            <w:hyperlink r:id="rId7" w:history="1">
              <w:r w:rsidRPr="00394BE8">
                <w:rPr>
                  <w:rStyle w:val="Hyperlink"/>
                  <w:rFonts w:asciiTheme="minorHAnsi" w:hAnsiTheme="minorHAnsi" w:cs="Calibri"/>
                  <w:sz w:val="24"/>
                  <w:szCs w:val="24"/>
                  <w:lang w:val="fr-BE"/>
                </w:rPr>
                <w:t>nathalie.lecocq@efisc-gtp.eu</w:t>
              </w:r>
            </w:hyperlink>
            <w:r w:rsidRPr="00394BE8">
              <w:rPr>
                <w:rFonts w:asciiTheme="minorHAnsi" w:hAnsiTheme="minorHAnsi" w:cs="Calibri"/>
                <w:b/>
                <w:bCs/>
                <w:sz w:val="24"/>
                <w:szCs w:val="24"/>
                <w:lang w:val="fr-BE"/>
              </w:rPr>
              <w:t xml:space="preserve">, </w:t>
            </w:r>
            <w:hyperlink r:id="rId8" w:history="1">
              <w:r w:rsidRPr="00394BE8">
                <w:rPr>
                  <w:rStyle w:val="Hyperlink"/>
                  <w:rFonts w:asciiTheme="minorHAnsi" w:hAnsiTheme="minorHAnsi" w:cs="Calibri"/>
                  <w:sz w:val="24"/>
                  <w:szCs w:val="24"/>
                  <w:lang w:val="fr-BE"/>
                </w:rPr>
                <w:t>nlecocq@fediol.eu</w:t>
              </w:r>
            </w:hyperlink>
          </w:p>
          <w:p w14:paraId="635844B5" w14:textId="77777777" w:rsidR="00435C2B" w:rsidRPr="00394BE8" w:rsidRDefault="00435C2B" w:rsidP="003D5F09">
            <w:pPr>
              <w:widowControl w:val="0"/>
              <w:autoSpaceDE w:val="0"/>
              <w:autoSpaceDN w:val="0"/>
              <w:adjustRightInd w:val="0"/>
              <w:spacing w:before="19"/>
              <w:rPr>
                <w:rFonts w:asciiTheme="minorHAnsi" w:hAnsiTheme="minorHAnsi" w:cs="Calibri"/>
                <w:b/>
                <w:sz w:val="24"/>
                <w:szCs w:val="24"/>
                <w:lang w:val="fr-BE"/>
              </w:rPr>
            </w:pPr>
          </w:p>
          <w:p w14:paraId="4C50D288" w14:textId="77777777" w:rsidR="00435C2B" w:rsidRPr="00394BE8" w:rsidRDefault="00435C2B" w:rsidP="003D5F09">
            <w:pPr>
              <w:widowControl w:val="0"/>
              <w:autoSpaceDE w:val="0"/>
              <w:autoSpaceDN w:val="0"/>
              <w:adjustRightInd w:val="0"/>
              <w:ind w:right="361"/>
              <w:jc w:val="both"/>
              <w:rPr>
                <w:rFonts w:asciiTheme="minorHAnsi" w:hAnsiTheme="minorHAnsi" w:cs="Calibri"/>
                <w:sz w:val="24"/>
                <w:szCs w:val="24"/>
                <w:lang w:val="fr-BE"/>
              </w:rPr>
            </w:pPr>
          </w:p>
        </w:tc>
      </w:tr>
      <w:bookmarkEnd w:id="1"/>
    </w:tbl>
    <w:p w14:paraId="2B57FD51" w14:textId="77777777" w:rsidR="00435C2B" w:rsidRPr="00394BE8" w:rsidRDefault="00435C2B" w:rsidP="00435C2B">
      <w:pPr>
        <w:rPr>
          <w:b/>
          <w:color w:val="4472C4" w:themeColor="accent1"/>
          <w:lang w:val="fr-BE"/>
        </w:rPr>
      </w:pPr>
    </w:p>
    <w:p w14:paraId="699DD388" w14:textId="77777777" w:rsidR="00503223" w:rsidRPr="00394BE8" w:rsidRDefault="00503223" w:rsidP="00435C2B">
      <w:pPr>
        <w:rPr>
          <w:lang w:val="fr-BE"/>
        </w:rPr>
      </w:pPr>
    </w:p>
    <w:sectPr w:rsidR="00503223" w:rsidRPr="00394BE8" w:rsidSect="00503223">
      <w:pgSz w:w="11920" w:h="16840"/>
      <w:pgMar w:top="720" w:right="720" w:bottom="720" w:left="720" w:header="720" w:footer="720" w:gutter="0"/>
      <w:cols w:space="720" w:equalWidth="0">
        <w:col w:w="10480" w:space="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EBB59" w14:textId="77777777" w:rsidR="00503223" w:rsidRDefault="00503223" w:rsidP="00503223">
      <w:pPr>
        <w:spacing w:after="0" w:line="240" w:lineRule="auto"/>
      </w:pPr>
      <w:r>
        <w:separator/>
      </w:r>
    </w:p>
  </w:endnote>
  <w:endnote w:type="continuationSeparator" w:id="0">
    <w:p w14:paraId="76A42E35" w14:textId="77777777" w:rsidR="00503223" w:rsidRDefault="00503223" w:rsidP="005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8F0B4" w14:textId="77777777" w:rsidR="00503223" w:rsidRDefault="00503223" w:rsidP="00503223">
      <w:pPr>
        <w:spacing w:after="0" w:line="240" w:lineRule="auto"/>
      </w:pPr>
      <w:r>
        <w:separator/>
      </w:r>
    </w:p>
  </w:footnote>
  <w:footnote w:type="continuationSeparator" w:id="0">
    <w:p w14:paraId="03AD883E" w14:textId="77777777" w:rsidR="00503223" w:rsidRDefault="00503223" w:rsidP="00503223">
      <w:pPr>
        <w:spacing w:after="0" w:line="240" w:lineRule="auto"/>
      </w:pPr>
      <w:r>
        <w:continuationSeparator/>
      </w:r>
    </w:p>
  </w:footnote>
  <w:footnote w:id="1">
    <w:p w14:paraId="1C373D11" w14:textId="77777777" w:rsidR="00435C2B" w:rsidRPr="00BA2E7F" w:rsidRDefault="00435C2B" w:rsidP="00435C2B">
      <w:pPr>
        <w:shd w:val="clear" w:color="auto" w:fill="D9D9D9" w:themeFill="background1" w:themeFillShade="D9"/>
        <w:rPr>
          <w:rStyle w:val="shorttext"/>
          <w:rFonts w:eastAsiaTheme="majorEastAsia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BA2E7F">
        <w:rPr>
          <w:rStyle w:val="shorttext"/>
          <w:rFonts w:eastAsiaTheme="majorEastAsia"/>
          <w:i/>
          <w:sz w:val="20"/>
          <w:szCs w:val="20"/>
        </w:rPr>
        <w:t xml:space="preserve">Any exchange of information related to the purpose of this procedure will be kept strictly confidential and shall only be communicated between the parties involved (EFIS-GTP, Certification Body and Feed/food Business Operator). All information obtained from the Operator and by the Certification Body will be handled in a strictly confidential way by the EFISC-GTP staff. The EFISC-GTP team will not use it for purposes apart from those established in the frame of the crisis management procedure. In agreement with the mutual recognition </w:t>
      </w:r>
      <w:r>
        <w:rPr>
          <w:rStyle w:val="shorttext"/>
          <w:rFonts w:eastAsiaTheme="majorEastAsia"/>
          <w:i/>
          <w:sz w:val="20"/>
          <w:szCs w:val="20"/>
        </w:rPr>
        <w:t>contracts</w:t>
      </w:r>
      <w:r w:rsidRPr="00BA2E7F">
        <w:rPr>
          <w:rStyle w:val="shorttext"/>
          <w:rFonts w:eastAsiaTheme="majorEastAsia"/>
          <w:i/>
          <w:sz w:val="20"/>
          <w:szCs w:val="20"/>
        </w:rPr>
        <w:t xml:space="preserve"> in place between EFISC-GTP and the other recognized schemes</w:t>
      </w:r>
      <w:r>
        <w:rPr>
          <w:rStyle w:val="shorttext"/>
          <w:rFonts w:eastAsiaTheme="majorEastAsia"/>
          <w:i/>
          <w:sz w:val="20"/>
          <w:szCs w:val="20"/>
        </w:rPr>
        <w:t xml:space="preserve"> (see annex 3 of EFISC-GTP code3.1, 4.0 or reference 2.1 of the GTP code v. 1.3A )</w:t>
      </w:r>
      <w:r w:rsidRPr="00BA2E7F">
        <w:rPr>
          <w:rStyle w:val="shorttext"/>
          <w:rFonts w:eastAsiaTheme="majorEastAsia"/>
          <w:i/>
          <w:sz w:val="20"/>
          <w:szCs w:val="20"/>
        </w:rPr>
        <w:t xml:space="preserve">, information provided by the </w:t>
      </w:r>
      <w:r>
        <w:rPr>
          <w:rStyle w:val="shorttext"/>
          <w:rFonts w:eastAsiaTheme="majorEastAsia"/>
          <w:i/>
          <w:sz w:val="20"/>
          <w:szCs w:val="20"/>
        </w:rPr>
        <w:t>operator</w:t>
      </w:r>
      <w:r w:rsidRPr="00BA2E7F">
        <w:rPr>
          <w:rStyle w:val="shorttext"/>
          <w:rFonts w:eastAsiaTheme="majorEastAsia"/>
          <w:i/>
          <w:sz w:val="20"/>
          <w:szCs w:val="20"/>
        </w:rPr>
        <w:t xml:space="preserve"> could be </w:t>
      </w:r>
      <w:r>
        <w:rPr>
          <w:rStyle w:val="shorttext"/>
          <w:rFonts w:eastAsiaTheme="majorEastAsia"/>
          <w:i/>
          <w:sz w:val="20"/>
          <w:szCs w:val="20"/>
        </w:rPr>
        <w:t xml:space="preserve">eventually </w:t>
      </w:r>
      <w:r w:rsidRPr="00BA2E7F">
        <w:rPr>
          <w:rStyle w:val="shorttext"/>
          <w:rFonts w:eastAsiaTheme="majorEastAsia"/>
          <w:i/>
          <w:sz w:val="20"/>
          <w:szCs w:val="20"/>
        </w:rPr>
        <w:t>shared with the concerned scheme/s</w:t>
      </w:r>
      <w:r>
        <w:rPr>
          <w:rStyle w:val="shorttext"/>
          <w:rFonts w:eastAsiaTheme="majorEastAsia"/>
          <w:i/>
          <w:sz w:val="20"/>
          <w:szCs w:val="20"/>
        </w:rPr>
        <w:t xml:space="preserve"> (</w:t>
      </w:r>
      <w:r w:rsidRPr="00107C4D">
        <w:rPr>
          <w:rStyle w:val="shorttext"/>
          <w:rFonts w:eastAsiaTheme="majorEastAsia"/>
          <w:i/>
          <w:sz w:val="20"/>
          <w:szCs w:val="20"/>
        </w:rPr>
        <w:t xml:space="preserve">which will in turn be treated confidentially in accordance with the </w:t>
      </w:r>
      <w:r w:rsidRPr="00BA2E7F">
        <w:rPr>
          <w:rStyle w:val="shorttext"/>
          <w:rFonts w:eastAsiaTheme="majorEastAsia"/>
          <w:i/>
          <w:sz w:val="20"/>
          <w:szCs w:val="20"/>
        </w:rPr>
        <w:t>mutual recognition agreement</w:t>
      </w:r>
      <w:r>
        <w:rPr>
          <w:rStyle w:val="shorttext"/>
          <w:rFonts w:eastAsiaTheme="majorEastAsia"/>
          <w:i/>
          <w:sz w:val="20"/>
          <w:szCs w:val="20"/>
        </w:rPr>
        <w:t xml:space="preserve"> with EFISC-GTP)</w:t>
      </w:r>
      <w:r w:rsidRPr="00BA2E7F">
        <w:rPr>
          <w:rStyle w:val="shorttext"/>
          <w:rFonts w:eastAsiaTheme="majorEastAsia"/>
          <w:i/>
          <w:sz w:val="20"/>
          <w:szCs w:val="20"/>
        </w:rPr>
        <w:t>.  In case of a feed/food safety incident</w:t>
      </w:r>
      <w:r>
        <w:rPr>
          <w:rStyle w:val="shorttext"/>
          <w:rFonts w:eastAsiaTheme="majorEastAsia"/>
          <w:i/>
          <w:sz w:val="20"/>
          <w:szCs w:val="20"/>
        </w:rPr>
        <w:t>,</w:t>
      </w:r>
      <w:r w:rsidRPr="00BA2E7F">
        <w:rPr>
          <w:rStyle w:val="shorttext"/>
          <w:rFonts w:eastAsiaTheme="majorEastAsia"/>
          <w:i/>
          <w:sz w:val="20"/>
          <w:szCs w:val="20"/>
        </w:rPr>
        <w:t xml:space="preserve"> information can be shared with other National </w:t>
      </w:r>
      <w:r>
        <w:rPr>
          <w:rStyle w:val="shorttext"/>
          <w:rFonts w:eastAsiaTheme="majorEastAsia"/>
          <w:i/>
          <w:sz w:val="20"/>
          <w:szCs w:val="20"/>
        </w:rPr>
        <w:t xml:space="preserve">or International </w:t>
      </w:r>
      <w:r w:rsidRPr="00BA2E7F">
        <w:rPr>
          <w:rStyle w:val="shorttext"/>
          <w:rFonts w:eastAsiaTheme="majorEastAsia"/>
          <w:i/>
          <w:sz w:val="20"/>
          <w:szCs w:val="20"/>
        </w:rPr>
        <w:t>feed/food safety schemes in order to control and minimize the impact of the incident.</w:t>
      </w:r>
    </w:p>
    <w:p w14:paraId="0E2E67C1" w14:textId="77777777" w:rsidR="00435C2B" w:rsidRPr="006926A1" w:rsidRDefault="00435C2B" w:rsidP="00435C2B">
      <w:pPr>
        <w:pStyle w:val="FootnoteText"/>
      </w:pPr>
    </w:p>
  </w:footnote>
  <w:footnote w:id="2">
    <w:p w14:paraId="254F21E5" w14:textId="77777777" w:rsidR="00435C2B" w:rsidRPr="00543D14" w:rsidRDefault="00435C2B" w:rsidP="00435C2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In order to define the certification status of clients, EFISC-GTP operators are advised  to acquire this information in the scheme owner’s websites as indicated in the Annex 4 of this document, or directly from the receivers of the material. I</w:t>
      </w:r>
      <w:r w:rsidRPr="00A44D99">
        <w:rPr>
          <w:lang w:val="en-GB"/>
        </w:rPr>
        <w:t xml:space="preserve">n case the </w:t>
      </w:r>
      <w:r>
        <w:rPr>
          <w:lang w:val="en-GB"/>
        </w:rPr>
        <w:t>receiver</w:t>
      </w:r>
      <w:r w:rsidRPr="00A44D99">
        <w:rPr>
          <w:lang w:val="en-GB"/>
        </w:rPr>
        <w:t xml:space="preserve"> has more certificates in order to cover different </w:t>
      </w:r>
      <w:r>
        <w:rPr>
          <w:lang w:val="en-GB"/>
        </w:rPr>
        <w:t>scopes</w:t>
      </w:r>
      <w:r w:rsidRPr="00A44D99">
        <w:rPr>
          <w:lang w:val="en-GB"/>
        </w:rPr>
        <w:t xml:space="preserve">, </w:t>
      </w:r>
      <w:r>
        <w:rPr>
          <w:lang w:val="en-GB"/>
        </w:rPr>
        <w:t xml:space="preserve">the </w:t>
      </w:r>
      <w:r w:rsidRPr="00A44D99">
        <w:rPr>
          <w:lang w:val="en-GB"/>
        </w:rPr>
        <w:t>EFISC-GTP operators are re</w:t>
      </w:r>
      <w:r>
        <w:rPr>
          <w:lang w:val="en-GB"/>
        </w:rPr>
        <w:t xml:space="preserve">quested </w:t>
      </w:r>
      <w:r w:rsidRPr="00A44D99">
        <w:rPr>
          <w:lang w:val="en-GB"/>
        </w:rPr>
        <w:t>to refer to the</w:t>
      </w:r>
      <w:r>
        <w:rPr>
          <w:lang w:val="en-GB"/>
        </w:rPr>
        <w:t xml:space="preserve"> </w:t>
      </w:r>
      <w:r w:rsidRPr="00A44D99">
        <w:rPr>
          <w:lang w:val="en-GB"/>
        </w:rPr>
        <w:t>certification status of the product indicated in the sales contract and/or</w:t>
      </w:r>
      <w:r>
        <w:rPr>
          <w:lang w:val="en-GB"/>
        </w:rPr>
        <w:t xml:space="preserve"> </w:t>
      </w:r>
      <w:r w:rsidRPr="00A44D99">
        <w:rPr>
          <w:lang w:val="en-GB"/>
        </w:rPr>
        <w:t>invoice</w:t>
      </w:r>
      <w:r>
        <w:rPr>
          <w:lang w:val="en-GB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23"/>
    <w:rsid w:val="002515A2"/>
    <w:rsid w:val="00394BE8"/>
    <w:rsid w:val="00435C2B"/>
    <w:rsid w:val="00464DAE"/>
    <w:rsid w:val="00503223"/>
    <w:rsid w:val="00923EAD"/>
    <w:rsid w:val="00D6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28D79D"/>
  <w15:docId w15:val="{98A21EED-A02A-4973-95F8-6FFE3978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2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2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322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3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503223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0322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03223"/>
    <w:pPr>
      <w:snapToGrid w:val="0"/>
      <w:spacing w:after="0" w:line="240" w:lineRule="auto"/>
    </w:pPr>
    <w:rPr>
      <w:rFonts w:ascii="Arial" w:hAnsi="Arial" w:cs="Arial"/>
      <w:i/>
      <w:iCs/>
      <w:kern w:val="28"/>
      <w:lang w:val="nl-NL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503223"/>
    <w:rPr>
      <w:rFonts w:ascii="Arial" w:eastAsia="Times New Roman" w:hAnsi="Arial" w:cs="Arial"/>
      <w:i/>
      <w:iCs/>
      <w:kern w:val="28"/>
      <w:lang w:val="nl-NL" w:eastAsia="en-GB"/>
    </w:rPr>
  </w:style>
  <w:style w:type="character" w:customStyle="1" w:styleId="shorttext">
    <w:name w:val="short_text"/>
    <w:basedOn w:val="DefaultParagraphFont"/>
    <w:rsid w:val="00503223"/>
  </w:style>
  <w:style w:type="character" w:styleId="Strong">
    <w:name w:val="Strong"/>
    <w:basedOn w:val="DefaultParagraphFont"/>
    <w:uiPriority w:val="22"/>
    <w:qFormat/>
    <w:rsid w:val="00503223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2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23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3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cocq@fediol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halie.lecocq@efisc-gtp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lvio.pernice@efisc-gtp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Fulvio Pernice</dc:creator>
  <cp:keywords/>
  <dc:description/>
  <cp:lastModifiedBy>Fulvio Pernice</cp:lastModifiedBy>
  <cp:revision>6</cp:revision>
  <dcterms:created xsi:type="dcterms:W3CDTF">2019-07-03T13:20:00Z</dcterms:created>
  <dcterms:modified xsi:type="dcterms:W3CDTF">2023-03-14T10:26:00Z</dcterms:modified>
</cp:coreProperties>
</file>