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555" w:rsidRPr="00C6335C" w:rsidRDefault="002812FA" w:rsidP="002812FA">
      <w:pPr>
        <w:pStyle w:val="BodyText3"/>
        <w:jc w:val="right"/>
        <w:rPr>
          <w:rFonts w:ascii="Verdana" w:hAnsi="Verdana"/>
          <w:sz w:val="28"/>
          <w:szCs w:val="28"/>
        </w:rPr>
      </w:pPr>
      <w:r w:rsidRPr="00C6335C">
        <w:rPr>
          <w:noProof/>
          <w:lang w:bidi="ar-SA"/>
        </w:rPr>
        <w:drawing>
          <wp:inline distT="0" distB="0" distL="0" distR="0" wp14:anchorId="271441DD" wp14:editId="4F2F78F3">
            <wp:extent cx="1017270" cy="69405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270" cy="694055"/>
                    </a:xfrm>
                    <a:prstGeom prst="rect">
                      <a:avLst/>
                    </a:prstGeom>
                    <a:noFill/>
                    <a:ln>
                      <a:noFill/>
                    </a:ln>
                  </pic:spPr>
                </pic:pic>
              </a:graphicData>
            </a:graphic>
          </wp:inline>
        </w:drawing>
      </w:r>
    </w:p>
    <w:p w:rsidR="00255555" w:rsidRPr="00C6335C" w:rsidRDefault="00255555" w:rsidP="00255555">
      <w:pPr>
        <w:pStyle w:val="BodyText3"/>
        <w:jc w:val="both"/>
        <w:rPr>
          <w:rFonts w:ascii="Verdana" w:hAnsi="Verdana"/>
          <w:sz w:val="28"/>
          <w:szCs w:val="28"/>
        </w:rPr>
      </w:pPr>
    </w:p>
    <w:p w:rsidR="00255555" w:rsidRPr="00C6335C" w:rsidRDefault="00255555" w:rsidP="00255555">
      <w:pPr>
        <w:pStyle w:val="BodyText3"/>
        <w:jc w:val="both"/>
        <w:rPr>
          <w:rFonts w:ascii="Verdana" w:hAnsi="Verdana"/>
          <w:sz w:val="28"/>
          <w:szCs w:val="28"/>
        </w:rPr>
      </w:pPr>
    </w:p>
    <w:p w:rsidR="00255555" w:rsidRPr="00C6335C" w:rsidRDefault="00255555" w:rsidP="00255555">
      <w:pPr>
        <w:pStyle w:val="BodyText3"/>
        <w:jc w:val="both"/>
        <w:rPr>
          <w:rFonts w:ascii="Verdana" w:hAnsi="Verdana"/>
          <w:sz w:val="28"/>
          <w:szCs w:val="28"/>
        </w:rPr>
      </w:pPr>
    </w:p>
    <w:p w:rsidR="00D27350" w:rsidRPr="00C6335C" w:rsidRDefault="00D27350" w:rsidP="00D27350">
      <w:pPr>
        <w:pStyle w:val="BodyText3"/>
        <w:jc w:val="left"/>
        <w:rPr>
          <w:rFonts w:ascii="Verdana" w:hAnsi="Verdana"/>
          <w:b w:val="0"/>
          <w:color w:val="1F497D"/>
          <w:sz w:val="32"/>
          <w:szCs w:val="32"/>
        </w:rPr>
      </w:pPr>
      <w:r w:rsidRPr="00C6335C">
        <w:rPr>
          <w:rFonts w:ascii="Verdana" w:hAnsi="Verdana"/>
          <w:b w:val="0"/>
          <w:color w:val="1F497D"/>
          <w:sz w:val="32"/>
        </w:rPr>
        <w:t>Europos pramoninės saugių pašarinių žaliavų gamybos gerosios patirties vadovas</w:t>
      </w:r>
    </w:p>
    <w:p w:rsidR="00D27350" w:rsidRPr="00C6335C" w:rsidRDefault="00D27350" w:rsidP="00D27350">
      <w:pPr>
        <w:pStyle w:val="BodyText3"/>
        <w:rPr>
          <w:rFonts w:ascii="Verdana" w:hAnsi="Verdana"/>
          <w:color w:val="1F497D"/>
          <w:sz w:val="28"/>
          <w:szCs w:val="28"/>
        </w:rPr>
      </w:pPr>
    </w:p>
    <w:p w:rsidR="00D27350" w:rsidRPr="00C6335C" w:rsidRDefault="00D27350" w:rsidP="00D27350">
      <w:pPr>
        <w:pStyle w:val="BodyText3"/>
        <w:jc w:val="left"/>
        <w:rPr>
          <w:rFonts w:ascii="Verdana" w:hAnsi="Verdana"/>
          <w:color w:val="1F497D"/>
          <w:sz w:val="48"/>
          <w:szCs w:val="48"/>
        </w:rPr>
      </w:pPr>
      <w:r w:rsidRPr="00C6335C">
        <w:rPr>
          <w:rFonts w:ascii="Verdana" w:hAnsi="Verdana"/>
          <w:color w:val="1F497D" w:themeColor="text2"/>
          <w:sz w:val="48"/>
        </w:rPr>
        <w:t>Sektoriaus informacinis dokumentas dėl saugių pašarinių žaliavų</w:t>
      </w:r>
      <w:r w:rsidR="00407019">
        <w:rPr>
          <w:rFonts w:ascii="Verdana" w:hAnsi="Verdana"/>
          <w:color w:val="1F497D" w:themeColor="text2"/>
          <w:sz w:val="48"/>
        </w:rPr>
        <w:t>, gaunamų</w:t>
      </w:r>
      <w:r w:rsidRPr="00C6335C">
        <w:rPr>
          <w:rFonts w:ascii="Verdana" w:hAnsi="Verdana"/>
          <w:color w:val="1F497D" w:themeColor="text2"/>
          <w:sz w:val="48"/>
        </w:rPr>
        <w:t xml:space="preserve"> </w:t>
      </w:r>
      <w:r w:rsidR="00407019">
        <w:rPr>
          <w:rFonts w:ascii="Verdana" w:hAnsi="Verdana"/>
          <w:color w:val="1F497D" w:themeColor="text2"/>
          <w:sz w:val="48"/>
        </w:rPr>
        <w:t>perdirbant</w:t>
      </w:r>
      <w:r w:rsidRPr="00C6335C">
        <w:rPr>
          <w:rFonts w:ascii="Verdana" w:hAnsi="Verdana"/>
          <w:color w:val="1F497D" w:themeColor="text2"/>
          <w:sz w:val="48"/>
        </w:rPr>
        <w:t xml:space="preserve"> krakmolą</w:t>
      </w:r>
      <w:r w:rsidR="00407019">
        <w:rPr>
          <w:rFonts w:ascii="Verdana" w:hAnsi="Verdana"/>
          <w:color w:val="1F497D" w:themeColor="text2"/>
          <w:sz w:val="48"/>
        </w:rPr>
        <w:t>, gamybos</w:t>
      </w:r>
    </w:p>
    <w:p w:rsidR="00D27350" w:rsidRPr="00C6335C" w:rsidRDefault="00D27350" w:rsidP="00D27350">
      <w:pPr>
        <w:jc w:val="both"/>
        <w:rPr>
          <w:rFonts w:ascii="Verdana" w:hAnsi="Verdana"/>
          <w:b/>
          <w:color w:val="1F497D"/>
          <w:sz w:val="28"/>
          <w:szCs w:val="28"/>
        </w:rPr>
      </w:pPr>
    </w:p>
    <w:p w:rsidR="00D27350" w:rsidRPr="00C6335C" w:rsidRDefault="00D27350" w:rsidP="00D27350">
      <w:pPr>
        <w:jc w:val="both"/>
        <w:rPr>
          <w:rFonts w:ascii="Verdana" w:hAnsi="Verdana"/>
          <w:b/>
          <w:color w:val="1F497D"/>
          <w:sz w:val="28"/>
          <w:szCs w:val="28"/>
        </w:rPr>
      </w:pPr>
    </w:p>
    <w:p w:rsidR="00D27350" w:rsidRPr="00C6335C" w:rsidRDefault="00D27350" w:rsidP="00D27350">
      <w:pPr>
        <w:jc w:val="both"/>
        <w:rPr>
          <w:rFonts w:ascii="Verdana" w:hAnsi="Verdana"/>
          <w:b/>
          <w:color w:val="1F497D"/>
          <w:sz w:val="24"/>
          <w:szCs w:val="24"/>
        </w:rPr>
      </w:pPr>
      <w:r w:rsidRPr="00C6335C">
        <w:rPr>
          <w:rFonts w:ascii="Verdana" w:hAnsi="Verdana"/>
          <w:b/>
          <w:color w:val="1F497D"/>
          <w:sz w:val="24"/>
        </w:rPr>
        <w:t>Versija 3.1</w:t>
      </w:r>
    </w:p>
    <w:p w:rsidR="00D27350" w:rsidRPr="00C6335C" w:rsidRDefault="00D27350" w:rsidP="00D27350">
      <w:pPr>
        <w:jc w:val="both"/>
        <w:rPr>
          <w:rFonts w:ascii="Verdana" w:hAnsi="Verdana"/>
          <w:b/>
          <w:color w:val="1F497D"/>
          <w:sz w:val="24"/>
          <w:szCs w:val="24"/>
        </w:rPr>
      </w:pPr>
      <w:r w:rsidRPr="00C6335C">
        <w:rPr>
          <w:rFonts w:ascii="Verdana" w:hAnsi="Verdana"/>
          <w:b/>
          <w:color w:val="1F497D"/>
          <w:sz w:val="24"/>
        </w:rPr>
        <w:t>Galioja nuo 2014 m. lapkričio mėn.</w:t>
      </w:r>
    </w:p>
    <w:p w:rsidR="0020347B" w:rsidRPr="00C6335C" w:rsidRDefault="0020347B" w:rsidP="00F0625E">
      <w:pPr>
        <w:pStyle w:val="Title"/>
        <w:rPr>
          <w:rFonts w:ascii="Verdana" w:hAnsi="Verdana"/>
        </w:rPr>
      </w:pPr>
    </w:p>
    <w:p w:rsidR="00D306E2" w:rsidRPr="00C6335C" w:rsidRDefault="00D306E2">
      <w:pPr>
        <w:rPr>
          <w:rFonts w:ascii="Verdana" w:hAnsi="Verdana"/>
          <w:b/>
          <w:bCs/>
          <w:color w:val="1F497D" w:themeColor="text2"/>
          <w:sz w:val="24"/>
          <w:szCs w:val="24"/>
        </w:rPr>
      </w:pPr>
      <w:r w:rsidRPr="00C6335C">
        <w:br w:type="page"/>
      </w:r>
    </w:p>
    <w:p w:rsidR="006D7521" w:rsidRPr="00C6335C" w:rsidRDefault="006D7521" w:rsidP="006D7521">
      <w:pPr>
        <w:rPr>
          <w:rFonts w:ascii="Verdana" w:hAnsi="Verdana"/>
          <w:b/>
          <w:color w:val="808080"/>
          <w:sz w:val="28"/>
          <w:szCs w:val="28"/>
        </w:rPr>
      </w:pPr>
      <w:r w:rsidRPr="00C6335C">
        <w:rPr>
          <w:rFonts w:ascii="Verdana" w:hAnsi="Verdana"/>
          <w:b/>
          <w:color w:val="808080"/>
          <w:sz w:val="28"/>
        </w:rPr>
        <w:lastRenderedPageBreak/>
        <w:t xml:space="preserve">Sektoriai, kuriems taikomas šis Europos vadovas </w:t>
      </w:r>
    </w:p>
    <w:p w:rsidR="006D7521" w:rsidRPr="00C6335C" w:rsidRDefault="006D7521" w:rsidP="006D7521">
      <w:pPr>
        <w:rPr>
          <w:rFonts w:ascii="Verdana" w:hAnsi="Verdana"/>
          <w:b/>
          <w:color w:val="808080"/>
          <w:sz w:val="28"/>
          <w:szCs w:val="28"/>
        </w:rPr>
      </w:pPr>
    </w:p>
    <w:p w:rsidR="006D7521" w:rsidRPr="00C6335C" w:rsidRDefault="006D7521" w:rsidP="006D7521">
      <w:pPr>
        <w:pBdr>
          <w:top w:val="single" w:sz="4" w:space="1" w:color="auto"/>
          <w:left w:val="single" w:sz="4" w:space="4" w:color="auto"/>
          <w:bottom w:val="single" w:sz="4" w:space="0" w:color="auto"/>
          <w:right w:val="single" w:sz="4" w:space="4" w:color="auto"/>
        </w:pBdr>
        <w:shd w:val="clear" w:color="auto" w:fill="FDE9D9"/>
        <w:rPr>
          <w:rFonts w:ascii="Verdana" w:hAnsi="Verdana"/>
          <w:szCs w:val="24"/>
        </w:rPr>
      </w:pPr>
    </w:p>
    <w:p w:rsidR="006D7521" w:rsidRPr="00C6335C" w:rsidRDefault="006D7521" w:rsidP="006D7521">
      <w:pPr>
        <w:pBdr>
          <w:top w:val="single" w:sz="4" w:space="1" w:color="auto"/>
          <w:left w:val="single" w:sz="4" w:space="4" w:color="auto"/>
          <w:bottom w:val="single" w:sz="4" w:space="0" w:color="auto"/>
          <w:right w:val="single" w:sz="4" w:space="4" w:color="auto"/>
        </w:pBdr>
        <w:shd w:val="clear" w:color="auto" w:fill="FDE9D9"/>
        <w:rPr>
          <w:rFonts w:ascii="Verdana" w:hAnsi="Verdana"/>
          <w:szCs w:val="24"/>
        </w:rPr>
      </w:pPr>
      <w:r w:rsidRPr="00C6335C">
        <w:rPr>
          <w:rFonts w:ascii="Verdana" w:hAnsi="Verdana"/>
        </w:rPr>
        <w:t>Bendradarbiaudamos su EFISC, atitinkamų sektorių organizacijos parengė šiuos konkretiems sektoriams skirtus</w:t>
      </w:r>
      <w:r w:rsidRPr="00C6335C">
        <w:t xml:space="preserve"> </w:t>
      </w:r>
      <w:r w:rsidRPr="00102B7A">
        <w:rPr>
          <w:rFonts w:ascii="Verdana" w:hAnsi="Verdana"/>
        </w:rPr>
        <w:t>dokumentus:</w:t>
      </w:r>
    </w:p>
    <w:p w:rsidR="006D7521" w:rsidRPr="00C6335C" w:rsidRDefault="006D7521" w:rsidP="006D7521">
      <w:pPr>
        <w:pBdr>
          <w:top w:val="single" w:sz="4" w:space="1" w:color="auto"/>
          <w:left w:val="single" w:sz="4" w:space="4" w:color="auto"/>
          <w:bottom w:val="single" w:sz="4" w:space="0" w:color="auto"/>
          <w:right w:val="single" w:sz="4" w:space="4" w:color="auto"/>
        </w:pBdr>
        <w:shd w:val="clear" w:color="auto" w:fill="FDE9D9"/>
        <w:rPr>
          <w:rFonts w:ascii="Verdana" w:hAnsi="Verdana"/>
          <w:szCs w:val="24"/>
        </w:rPr>
      </w:pPr>
    </w:p>
    <w:p w:rsidR="006D7521" w:rsidRPr="00C6335C" w:rsidRDefault="00E40896" w:rsidP="006D7521">
      <w:pPr>
        <w:pBdr>
          <w:top w:val="single" w:sz="4" w:space="1" w:color="auto"/>
          <w:left w:val="single" w:sz="4" w:space="4" w:color="auto"/>
          <w:bottom w:val="single" w:sz="4" w:space="0" w:color="auto"/>
          <w:right w:val="single" w:sz="4" w:space="4" w:color="auto"/>
        </w:pBdr>
        <w:shd w:val="clear" w:color="auto" w:fill="FDE9D9"/>
        <w:ind w:left="2124" w:hanging="2124"/>
        <w:rPr>
          <w:rFonts w:ascii="Verdana" w:hAnsi="Verdana"/>
          <w:b/>
          <w:szCs w:val="24"/>
        </w:rPr>
      </w:pPr>
      <w:hyperlink r:id="rId10" w:history="1">
        <w:r w:rsidR="005A5F2C" w:rsidRPr="00C6335C">
          <w:rPr>
            <w:rFonts w:ascii="Verdana" w:hAnsi="Verdana"/>
            <w:b/>
            <w:color w:val="0000FF"/>
            <w:u w:val="single"/>
          </w:rPr>
          <w:t>Starch Europe</w:t>
        </w:r>
      </w:hyperlink>
      <w:r w:rsidR="005A5F2C" w:rsidRPr="00C6335C">
        <w:tab/>
      </w:r>
      <w:r w:rsidR="005A5F2C" w:rsidRPr="00C6335C">
        <w:rPr>
          <w:rFonts w:ascii="Verdana" w:hAnsi="Verdana"/>
          <w:b/>
        </w:rPr>
        <w:t>Sektoriaus informacinis dokumentas dėl saugių pašarinių žaliavų</w:t>
      </w:r>
      <w:r w:rsidR="00FE282A">
        <w:rPr>
          <w:rFonts w:ascii="Verdana" w:hAnsi="Verdana"/>
          <w:b/>
        </w:rPr>
        <w:t>, gaunamų</w:t>
      </w:r>
      <w:r w:rsidR="005A5F2C" w:rsidRPr="00C6335C">
        <w:rPr>
          <w:rFonts w:ascii="Verdana" w:hAnsi="Verdana"/>
          <w:b/>
        </w:rPr>
        <w:t xml:space="preserve"> </w:t>
      </w:r>
      <w:r w:rsidR="00FE282A">
        <w:rPr>
          <w:rFonts w:ascii="Verdana" w:hAnsi="Verdana"/>
          <w:b/>
        </w:rPr>
        <w:t xml:space="preserve">perdirbant </w:t>
      </w:r>
      <w:r w:rsidR="005A5F2C" w:rsidRPr="00C6335C">
        <w:rPr>
          <w:rFonts w:ascii="Verdana" w:hAnsi="Verdana"/>
          <w:b/>
        </w:rPr>
        <w:t>krakmolą</w:t>
      </w:r>
      <w:r w:rsidR="00FE282A">
        <w:rPr>
          <w:rFonts w:ascii="Verdana" w:hAnsi="Verdana"/>
          <w:b/>
        </w:rPr>
        <w:t>, gamybos</w:t>
      </w:r>
    </w:p>
    <w:p w:rsidR="006D7521" w:rsidRPr="00C6335C" w:rsidRDefault="00E40896" w:rsidP="006D7521">
      <w:pPr>
        <w:pBdr>
          <w:top w:val="single" w:sz="4" w:space="1" w:color="auto"/>
          <w:left w:val="single" w:sz="4" w:space="4" w:color="auto"/>
          <w:bottom w:val="single" w:sz="4" w:space="0" w:color="auto"/>
          <w:right w:val="single" w:sz="4" w:space="4" w:color="auto"/>
        </w:pBdr>
        <w:shd w:val="clear" w:color="auto" w:fill="FDE9D9"/>
        <w:ind w:left="2124" w:hanging="2124"/>
        <w:rPr>
          <w:rFonts w:ascii="Verdana" w:hAnsi="Verdana"/>
          <w:szCs w:val="24"/>
        </w:rPr>
      </w:pPr>
      <w:hyperlink r:id="rId11" w:history="1">
        <w:r w:rsidR="005A5F2C" w:rsidRPr="00C6335C">
          <w:rPr>
            <w:rFonts w:ascii="Verdana" w:hAnsi="Verdana"/>
            <w:color w:val="0000FF"/>
            <w:u w:val="single"/>
          </w:rPr>
          <w:t>FEDIOL</w:t>
        </w:r>
      </w:hyperlink>
      <w:r w:rsidR="005A5F2C" w:rsidRPr="00C6335C">
        <w:tab/>
      </w:r>
      <w:r w:rsidR="005A5F2C" w:rsidRPr="00C6335C">
        <w:rPr>
          <w:rFonts w:ascii="Verdana" w:hAnsi="Verdana"/>
        </w:rPr>
        <w:t>Sektoriaus informacinis dokumentas dėl saugių pašarinių žaliavų</w:t>
      </w:r>
      <w:r w:rsidR="00DE0E66">
        <w:rPr>
          <w:rFonts w:ascii="Verdana" w:hAnsi="Verdana"/>
        </w:rPr>
        <w:t>, gaunamų</w:t>
      </w:r>
      <w:r w:rsidR="005A5F2C" w:rsidRPr="00C6335C">
        <w:rPr>
          <w:rFonts w:ascii="Verdana" w:hAnsi="Verdana"/>
        </w:rPr>
        <w:t xml:space="preserve"> </w:t>
      </w:r>
      <w:r w:rsidR="00DE0E66">
        <w:rPr>
          <w:rFonts w:ascii="Verdana" w:hAnsi="Verdana"/>
        </w:rPr>
        <w:t>spaudžiant aliejinių augalų</w:t>
      </w:r>
      <w:r w:rsidR="005A5F2C" w:rsidRPr="00C6335C">
        <w:rPr>
          <w:rFonts w:ascii="Verdana" w:hAnsi="Verdana"/>
        </w:rPr>
        <w:t xml:space="preserve"> sėklas ir </w:t>
      </w:r>
      <w:r w:rsidR="00DE0E66">
        <w:rPr>
          <w:rFonts w:ascii="Verdana" w:hAnsi="Verdana"/>
        </w:rPr>
        <w:t xml:space="preserve">rafinuojant </w:t>
      </w:r>
      <w:r w:rsidR="005A5F2C" w:rsidRPr="00C6335C">
        <w:rPr>
          <w:rFonts w:ascii="Verdana" w:hAnsi="Verdana"/>
        </w:rPr>
        <w:t>aliejų</w:t>
      </w:r>
      <w:r w:rsidR="00DE0E66">
        <w:rPr>
          <w:rFonts w:ascii="Verdana" w:hAnsi="Verdana"/>
        </w:rPr>
        <w:t>, gamybos</w:t>
      </w:r>
    </w:p>
    <w:p w:rsidR="006D7521" w:rsidRPr="00C6335C" w:rsidRDefault="00E40896" w:rsidP="006D7521">
      <w:pPr>
        <w:pBdr>
          <w:top w:val="single" w:sz="4" w:space="1" w:color="auto"/>
          <w:left w:val="single" w:sz="4" w:space="4" w:color="auto"/>
          <w:bottom w:val="single" w:sz="4" w:space="0" w:color="auto"/>
          <w:right w:val="single" w:sz="4" w:space="4" w:color="auto"/>
        </w:pBdr>
        <w:shd w:val="clear" w:color="auto" w:fill="FDE9D9"/>
        <w:ind w:left="2124" w:hanging="2124"/>
        <w:rPr>
          <w:rFonts w:ascii="Verdana" w:hAnsi="Verdana"/>
          <w:szCs w:val="24"/>
        </w:rPr>
      </w:pPr>
      <w:hyperlink r:id="rId12" w:history="1">
        <w:r w:rsidR="005A5F2C" w:rsidRPr="00C6335C">
          <w:rPr>
            <w:rFonts w:ascii="Verdana" w:hAnsi="Verdana"/>
            <w:color w:val="0000FF"/>
            <w:u w:val="single"/>
          </w:rPr>
          <w:t>EBB</w:t>
        </w:r>
      </w:hyperlink>
      <w:r w:rsidR="005A5F2C" w:rsidRPr="00C6335C">
        <w:tab/>
      </w:r>
      <w:r w:rsidR="005A5F2C" w:rsidRPr="00C6335C">
        <w:rPr>
          <w:rFonts w:ascii="Verdana" w:hAnsi="Verdana"/>
        </w:rPr>
        <w:t>Sektoriaus informacinis dokumentas dėl saugių pašarinių žaliavų</w:t>
      </w:r>
      <w:r w:rsidR="00216BAB">
        <w:rPr>
          <w:rFonts w:ascii="Verdana" w:hAnsi="Verdana"/>
        </w:rPr>
        <w:t>, gaunamų</w:t>
      </w:r>
      <w:r w:rsidR="005A5F2C" w:rsidRPr="00C6335C">
        <w:rPr>
          <w:rFonts w:ascii="Verdana" w:hAnsi="Verdana"/>
        </w:rPr>
        <w:t xml:space="preserve"> </w:t>
      </w:r>
      <w:r w:rsidR="00216BAB">
        <w:rPr>
          <w:rFonts w:ascii="Verdana" w:hAnsi="Verdana"/>
        </w:rPr>
        <w:t xml:space="preserve">perdirbant </w:t>
      </w:r>
      <w:r w:rsidR="005A5F2C" w:rsidRPr="00C6335C">
        <w:rPr>
          <w:rFonts w:ascii="Verdana" w:hAnsi="Verdana"/>
        </w:rPr>
        <w:t>biodyzeliną</w:t>
      </w:r>
      <w:r w:rsidR="00216BAB">
        <w:rPr>
          <w:rFonts w:ascii="Verdana" w:hAnsi="Verdana"/>
        </w:rPr>
        <w:t>, gamybos</w:t>
      </w:r>
    </w:p>
    <w:p w:rsidR="006D7521" w:rsidRPr="00C6335C" w:rsidRDefault="006D7521" w:rsidP="006D7521">
      <w:pPr>
        <w:pBdr>
          <w:top w:val="single" w:sz="4" w:space="1" w:color="auto"/>
          <w:left w:val="single" w:sz="4" w:space="4" w:color="auto"/>
          <w:bottom w:val="single" w:sz="4" w:space="0" w:color="auto"/>
          <w:right w:val="single" w:sz="4" w:space="4" w:color="auto"/>
        </w:pBdr>
        <w:shd w:val="clear" w:color="auto" w:fill="FDE9D9"/>
        <w:rPr>
          <w:rFonts w:ascii="Verdana" w:hAnsi="Verdana"/>
          <w:szCs w:val="24"/>
        </w:rPr>
      </w:pPr>
    </w:p>
    <w:p w:rsidR="006D7521" w:rsidRPr="00C6335C" w:rsidRDefault="006D7521" w:rsidP="006D7521">
      <w:pPr>
        <w:pBdr>
          <w:top w:val="single" w:sz="4" w:space="1" w:color="auto"/>
          <w:left w:val="single" w:sz="4" w:space="4" w:color="auto"/>
          <w:bottom w:val="single" w:sz="4" w:space="0" w:color="auto"/>
          <w:right w:val="single" w:sz="4" w:space="4" w:color="auto"/>
        </w:pBdr>
        <w:shd w:val="clear" w:color="auto" w:fill="FDE9D9"/>
        <w:rPr>
          <w:rFonts w:ascii="Verdana" w:hAnsi="Verdana"/>
          <w:szCs w:val="24"/>
        </w:rPr>
      </w:pPr>
      <w:r w:rsidRPr="00C6335C">
        <w:rPr>
          <w:rFonts w:ascii="Verdana" w:hAnsi="Verdana"/>
        </w:rPr>
        <w:t>Parengus konkrečiam sektoriui skirtą dokumentą, šiuo Europos vadovu galėtų naudotis ir kiti pašarinių žaliavų gamintojai.</w:t>
      </w:r>
    </w:p>
    <w:p w:rsidR="006D7521" w:rsidRPr="00C6335C" w:rsidRDefault="006D7521" w:rsidP="006D7521">
      <w:pPr>
        <w:rPr>
          <w:rFonts w:ascii="Verdana" w:hAnsi="Verdana"/>
          <w:b/>
          <w:sz w:val="22"/>
          <w:szCs w:val="22"/>
        </w:rPr>
      </w:pPr>
    </w:p>
    <w:p w:rsidR="006D7521" w:rsidRPr="00C6335C" w:rsidRDefault="006D7521" w:rsidP="006D7521">
      <w:pPr>
        <w:rPr>
          <w:rFonts w:ascii="Verdana" w:hAnsi="Verdana"/>
          <w:b/>
          <w:color w:val="7F7F7F" w:themeColor="text1" w:themeTint="80"/>
          <w:sz w:val="22"/>
          <w:szCs w:val="22"/>
        </w:rPr>
      </w:pPr>
      <w:r w:rsidRPr="00C6335C">
        <w:rPr>
          <w:rFonts w:ascii="Verdana" w:hAnsi="Verdana"/>
          <w:b/>
          <w:color w:val="7F7F7F" w:themeColor="text1" w:themeTint="80"/>
          <w:sz w:val="22"/>
        </w:rPr>
        <w:t>Informacija apie Starch Europe</w:t>
      </w:r>
      <w:r w:rsidRPr="00C6335C">
        <w:rPr>
          <w:rFonts w:ascii="Tahoma" w:hAnsi="Tahoma"/>
          <w:color w:val="7F7F7F" w:themeColor="text1" w:themeTint="80"/>
        </w:rPr>
        <w:t xml:space="preserve"> </w:t>
      </w:r>
    </w:p>
    <w:p w:rsidR="006D7521" w:rsidRPr="00C6335C" w:rsidRDefault="006D7521" w:rsidP="006D7521">
      <w:pPr>
        <w:rPr>
          <w:rFonts w:ascii="Verdana" w:hAnsi="Verdana"/>
          <w:sz w:val="22"/>
          <w:szCs w:val="22"/>
        </w:rPr>
      </w:pPr>
      <w:r w:rsidRPr="00C6335C">
        <w:rPr>
          <w:rFonts w:ascii="Verdana" w:hAnsi="Verdana"/>
          <w:sz w:val="22"/>
        </w:rPr>
        <w:t>Kontaktiniai duomenys:</w:t>
      </w:r>
      <w:r w:rsidRPr="00C6335C">
        <w:tab/>
      </w:r>
      <w:r w:rsidRPr="00C6335C">
        <w:tab/>
      </w:r>
      <w:r w:rsidRPr="00C6335C">
        <w:tab/>
      </w:r>
      <w:r w:rsidRPr="00C6335C">
        <w:tab/>
      </w:r>
      <w:r w:rsidRPr="00C6335C">
        <w:tab/>
      </w:r>
      <w:r w:rsidRPr="00C6335C">
        <w:tab/>
      </w:r>
      <w:r w:rsidRPr="00C6335C">
        <w:rPr>
          <w:noProof/>
          <w:lang w:bidi="ar-SA"/>
        </w:rPr>
        <w:drawing>
          <wp:inline distT="0" distB="0" distL="0" distR="0" wp14:anchorId="6B3FEEEC" wp14:editId="0EBDBC1D">
            <wp:extent cx="1198880" cy="1198880"/>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p>
    <w:p w:rsidR="006D7521" w:rsidRPr="00C6335C" w:rsidRDefault="006D7521" w:rsidP="006D7521">
      <w:pPr>
        <w:rPr>
          <w:rFonts w:ascii="Verdana" w:hAnsi="Verdana"/>
          <w:sz w:val="22"/>
          <w:szCs w:val="22"/>
        </w:rPr>
      </w:pPr>
    </w:p>
    <w:p w:rsidR="006D7521" w:rsidRPr="00C6335C" w:rsidRDefault="006D7521" w:rsidP="006D7521">
      <w:pPr>
        <w:rPr>
          <w:rFonts w:ascii="Verdana" w:hAnsi="Verdana"/>
          <w:sz w:val="22"/>
          <w:szCs w:val="22"/>
        </w:rPr>
      </w:pPr>
      <w:r w:rsidRPr="00C6335C">
        <w:rPr>
          <w:rFonts w:ascii="Verdana" w:hAnsi="Verdana"/>
          <w:sz w:val="22"/>
          <w:szCs w:val="22"/>
        </w:rPr>
        <w:t>Starch Europe</w:t>
      </w:r>
    </w:p>
    <w:p w:rsidR="006D7521" w:rsidRPr="00C6335C" w:rsidRDefault="00473549" w:rsidP="006D7521">
      <w:pPr>
        <w:rPr>
          <w:rFonts w:ascii="Verdana" w:hAnsi="Verdana"/>
          <w:sz w:val="22"/>
          <w:szCs w:val="22"/>
          <w:shd w:val="clear" w:color="auto" w:fill="FFFFFF"/>
        </w:rPr>
      </w:pPr>
      <w:r w:rsidRPr="00C6335C">
        <w:rPr>
          <w:rFonts w:ascii="Verdana" w:hAnsi="Verdana"/>
          <w:sz w:val="22"/>
          <w:szCs w:val="22"/>
          <w:shd w:val="clear" w:color="auto" w:fill="FFFFFF"/>
        </w:rPr>
        <w:t>Avenue des Arts 43</w:t>
      </w:r>
    </w:p>
    <w:p w:rsidR="006D7521" w:rsidRPr="00C6335C" w:rsidRDefault="006D7521" w:rsidP="006D7521">
      <w:pPr>
        <w:rPr>
          <w:rFonts w:ascii="Verdana" w:hAnsi="Verdana"/>
          <w:sz w:val="22"/>
          <w:szCs w:val="22"/>
          <w:shd w:val="clear" w:color="auto" w:fill="FFFFFF"/>
        </w:rPr>
      </w:pPr>
      <w:r w:rsidRPr="00C6335C">
        <w:rPr>
          <w:rFonts w:ascii="Verdana" w:hAnsi="Verdana"/>
          <w:sz w:val="22"/>
          <w:szCs w:val="22"/>
          <w:shd w:val="clear" w:color="auto" w:fill="FFFFFF"/>
        </w:rPr>
        <w:t>B-1040 Brussels</w:t>
      </w:r>
    </w:p>
    <w:p w:rsidR="006D7521" w:rsidRPr="00C6335C" w:rsidRDefault="006D7521" w:rsidP="006D7521">
      <w:pPr>
        <w:rPr>
          <w:rFonts w:ascii="Verdana" w:hAnsi="Verdana"/>
          <w:sz w:val="22"/>
          <w:szCs w:val="22"/>
          <w:shd w:val="clear" w:color="auto" w:fill="FFFFFF"/>
        </w:rPr>
      </w:pPr>
      <w:r w:rsidRPr="00C6335C">
        <w:rPr>
          <w:rFonts w:ascii="Verdana" w:hAnsi="Verdana"/>
          <w:sz w:val="22"/>
          <w:szCs w:val="22"/>
          <w:shd w:val="clear" w:color="auto" w:fill="FFFFFF"/>
        </w:rPr>
        <w:t>Belgium</w:t>
      </w:r>
    </w:p>
    <w:p w:rsidR="006D7521" w:rsidRPr="00C6335C" w:rsidRDefault="006D7521" w:rsidP="006D7521">
      <w:pPr>
        <w:ind w:left="720" w:hanging="720"/>
        <w:rPr>
          <w:rFonts w:ascii="Verdana" w:hAnsi="Verdana"/>
          <w:sz w:val="22"/>
          <w:szCs w:val="22"/>
        </w:rPr>
      </w:pPr>
      <w:r w:rsidRPr="00C6335C">
        <w:rPr>
          <w:rFonts w:ascii="Verdana" w:hAnsi="Verdana"/>
          <w:sz w:val="22"/>
          <w:szCs w:val="22"/>
          <w:shd w:val="clear" w:color="auto" w:fill="FFFFFF"/>
        </w:rPr>
        <w:t>Tel.</w:t>
      </w:r>
      <w:r w:rsidRPr="00C6335C">
        <w:rPr>
          <w:rFonts w:ascii="Verdana" w:hAnsi="Verdana"/>
          <w:sz w:val="22"/>
          <w:szCs w:val="22"/>
        </w:rPr>
        <w:t xml:space="preserve"> +32 2 289 67 60</w:t>
      </w:r>
    </w:p>
    <w:p w:rsidR="006D7521" w:rsidRPr="00C6335C" w:rsidRDefault="006D7521" w:rsidP="006D7521">
      <w:pPr>
        <w:rPr>
          <w:rFonts w:ascii="Verdana" w:hAnsi="Verdana"/>
          <w:sz w:val="22"/>
          <w:szCs w:val="22"/>
        </w:rPr>
      </w:pPr>
      <w:r w:rsidRPr="00C6335C">
        <w:rPr>
          <w:rFonts w:ascii="Verdana" w:hAnsi="Verdana"/>
          <w:sz w:val="22"/>
          <w:szCs w:val="22"/>
        </w:rPr>
        <w:t>Sv</w:t>
      </w:r>
      <w:r w:rsidR="00B34701" w:rsidRPr="00C6335C">
        <w:rPr>
          <w:rFonts w:ascii="Verdana" w:hAnsi="Verdana"/>
          <w:sz w:val="22"/>
          <w:szCs w:val="22"/>
        </w:rPr>
        <w:t>e</w:t>
      </w:r>
      <w:r w:rsidRPr="00C6335C">
        <w:rPr>
          <w:rFonts w:ascii="Verdana" w:hAnsi="Verdana"/>
          <w:sz w:val="22"/>
          <w:szCs w:val="22"/>
        </w:rPr>
        <w:t xml:space="preserve">tainė: </w:t>
      </w:r>
      <w:hyperlink r:id="rId14" w:history="1">
        <w:r w:rsidRPr="00C6335C">
          <w:rPr>
            <w:rStyle w:val="Hyperlink"/>
            <w:rFonts w:ascii="Verdana" w:hAnsi="Verdana"/>
            <w:color w:val="auto"/>
            <w:sz w:val="22"/>
            <w:szCs w:val="22"/>
          </w:rPr>
          <w:t>www.starch.eu</w:t>
        </w:r>
      </w:hyperlink>
    </w:p>
    <w:p w:rsidR="006D7521" w:rsidRPr="00C6335C" w:rsidRDefault="006D7521" w:rsidP="006D7521">
      <w:pPr>
        <w:rPr>
          <w:rFonts w:ascii="Verdana" w:hAnsi="Verdana"/>
          <w:b/>
          <w:color w:val="808080"/>
          <w:sz w:val="22"/>
          <w:szCs w:val="22"/>
        </w:rPr>
      </w:pPr>
    </w:p>
    <w:p w:rsidR="006D7521" w:rsidRPr="00C6335C" w:rsidRDefault="006D7521" w:rsidP="006D7521">
      <w:pPr>
        <w:rPr>
          <w:rFonts w:ascii="Verdana" w:hAnsi="Verdana"/>
          <w:b/>
          <w:color w:val="808080"/>
          <w:sz w:val="22"/>
          <w:szCs w:val="22"/>
        </w:rPr>
      </w:pPr>
      <w:r w:rsidRPr="00C6335C">
        <w:rPr>
          <w:rFonts w:ascii="Verdana" w:hAnsi="Verdana"/>
          <w:b/>
          <w:color w:val="808080"/>
          <w:sz w:val="22"/>
        </w:rPr>
        <w:t>Informacija apie EFISC</w:t>
      </w:r>
    </w:p>
    <w:p w:rsidR="006D7521" w:rsidRPr="00C6335C" w:rsidRDefault="006D7521" w:rsidP="006D7521">
      <w:pPr>
        <w:rPr>
          <w:rFonts w:ascii="Verdana" w:hAnsi="Verdana"/>
          <w:sz w:val="22"/>
          <w:szCs w:val="22"/>
        </w:rPr>
      </w:pPr>
      <w:r w:rsidRPr="00C6335C">
        <w:rPr>
          <w:rFonts w:ascii="Verdana" w:hAnsi="Verdana"/>
          <w:sz w:val="22"/>
        </w:rPr>
        <w:t>Kontaktiniai duomenys:</w:t>
      </w:r>
      <w:r w:rsidRPr="00C6335C">
        <w:tab/>
      </w:r>
      <w:r w:rsidRPr="00C6335C">
        <w:tab/>
      </w:r>
      <w:r w:rsidRPr="00C6335C">
        <w:tab/>
      </w:r>
      <w:r w:rsidRPr="00C6335C">
        <w:tab/>
      </w:r>
      <w:r w:rsidRPr="00C6335C">
        <w:rPr>
          <w:noProof/>
          <w:lang w:bidi="ar-SA"/>
        </w:rPr>
        <w:drawing>
          <wp:inline distT="0" distB="0" distL="0" distR="0" wp14:anchorId="1FE65910" wp14:editId="62F37AF3">
            <wp:extent cx="1959610" cy="5226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9610" cy="522605"/>
                    </a:xfrm>
                    <a:prstGeom prst="rect">
                      <a:avLst/>
                    </a:prstGeom>
                    <a:noFill/>
                    <a:ln>
                      <a:noFill/>
                    </a:ln>
                  </pic:spPr>
                </pic:pic>
              </a:graphicData>
            </a:graphic>
          </wp:inline>
        </w:drawing>
      </w:r>
    </w:p>
    <w:p w:rsidR="006D7521" w:rsidRPr="00C6335C" w:rsidRDefault="006D7521" w:rsidP="006D7521">
      <w:pPr>
        <w:rPr>
          <w:rFonts w:ascii="Verdana" w:hAnsi="Verdana"/>
          <w:sz w:val="22"/>
          <w:szCs w:val="22"/>
        </w:rPr>
      </w:pPr>
    </w:p>
    <w:p w:rsidR="006D7521" w:rsidRPr="00C6335C" w:rsidRDefault="006D7521" w:rsidP="006D7521">
      <w:pPr>
        <w:rPr>
          <w:rFonts w:ascii="Verdana" w:hAnsi="Verdana"/>
          <w:sz w:val="22"/>
          <w:szCs w:val="22"/>
        </w:rPr>
      </w:pPr>
      <w:r w:rsidRPr="00C6335C">
        <w:rPr>
          <w:rFonts w:ascii="Verdana" w:hAnsi="Verdana"/>
          <w:sz w:val="22"/>
        </w:rPr>
        <w:t>EFISC Aisbl</w:t>
      </w:r>
    </w:p>
    <w:p w:rsidR="006D7521" w:rsidRPr="00C6335C" w:rsidRDefault="00A558A3" w:rsidP="006D7521">
      <w:pPr>
        <w:rPr>
          <w:rFonts w:ascii="Verdana" w:hAnsi="Verdana"/>
          <w:sz w:val="22"/>
          <w:szCs w:val="22"/>
        </w:rPr>
      </w:pPr>
      <w:r w:rsidRPr="00C6335C">
        <w:rPr>
          <w:rFonts w:ascii="Verdana" w:hAnsi="Verdana"/>
          <w:sz w:val="22"/>
        </w:rPr>
        <w:t>Avenue des Arts 43 c/o Starch Europe</w:t>
      </w:r>
    </w:p>
    <w:p w:rsidR="006D7521" w:rsidRPr="00C6335C" w:rsidRDefault="006D7521" w:rsidP="006D7521">
      <w:pPr>
        <w:rPr>
          <w:rFonts w:ascii="Verdana" w:hAnsi="Verdana"/>
          <w:sz w:val="22"/>
          <w:szCs w:val="22"/>
        </w:rPr>
      </w:pPr>
      <w:r w:rsidRPr="00C6335C">
        <w:rPr>
          <w:rFonts w:ascii="Verdana" w:hAnsi="Verdana"/>
          <w:sz w:val="22"/>
        </w:rPr>
        <w:t>B 1040 Brussels</w:t>
      </w:r>
    </w:p>
    <w:p w:rsidR="006D7521" w:rsidRPr="00C6335C" w:rsidRDefault="006D7521" w:rsidP="006D7521">
      <w:pPr>
        <w:rPr>
          <w:rFonts w:ascii="Verdana" w:hAnsi="Verdana"/>
          <w:sz w:val="22"/>
          <w:szCs w:val="22"/>
        </w:rPr>
      </w:pPr>
      <w:r w:rsidRPr="00C6335C">
        <w:rPr>
          <w:rFonts w:ascii="Verdana" w:hAnsi="Verdana"/>
          <w:sz w:val="22"/>
        </w:rPr>
        <w:t>Belgium</w:t>
      </w:r>
    </w:p>
    <w:p w:rsidR="006D7521" w:rsidRPr="00C6335C" w:rsidRDefault="006D7521" w:rsidP="006D7521">
      <w:pPr>
        <w:rPr>
          <w:rFonts w:ascii="Verdana" w:hAnsi="Verdana"/>
          <w:sz w:val="22"/>
          <w:szCs w:val="22"/>
        </w:rPr>
      </w:pPr>
      <w:r w:rsidRPr="00C6335C">
        <w:rPr>
          <w:rFonts w:ascii="Verdana" w:hAnsi="Verdana"/>
          <w:color w:val="000000"/>
          <w:kern w:val="28"/>
          <w:sz w:val="22"/>
        </w:rPr>
        <w:t>Tel. + 32 (0)2 771 53 30</w:t>
      </w:r>
    </w:p>
    <w:p w:rsidR="006D7521" w:rsidRPr="00C6335C" w:rsidRDefault="006D7521" w:rsidP="006D7521">
      <w:pPr>
        <w:rPr>
          <w:rFonts w:ascii="Verdana" w:hAnsi="Verdana"/>
          <w:sz w:val="22"/>
          <w:szCs w:val="22"/>
        </w:rPr>
      </w:pPr>
      <w:r w:rsidRPr="00C6335C">
        <w:rPr>
          <w:rFonts w:ascii="Verdana" w:hAnsi="Verdana"/>
          <w:color w:val="000000"/>
          <w:kern w:val="28"/>
          <w:sz w:val="22"/>
        </w:rPr>
        <w:t>Faksas: + 32 (0)2 771 38 17</w:t>
      </w:r>
    </w:p>
    <w:p w:rsidR="006D7521" w:rsidRPr="00C6335C" w:rsidRDefault="006D7521" w:rsidP="006D7521">
      <w:pPr>
        <w:rPr>
          <w:rFonts w:ascii="Verdana" w:hAnsi="Verdana"/>
          <w:sz w:val="22"/>
          <w:szCs w:val="22"/>
        </w:rPr>
      </w:pPr>
      <w:r w:rsidRPr="00C6335C">
        <w:rPr>
          <w:rFonts w:ascii="Verdana" w:hAnsi="Verdana"/>
          <w:sz w:val="22"/>
        </w:rPr>
        <w:t>El.</w:t>
      </w:r>
      <w:r w:rsidR="0083645A">
        <w:rPr>
          <w:rFonts w:ascii="Verdana" w:hAnsi="Verdana"/>
          <w:sz w:val="22"/>
        </w:rPr>
        <w:t> </w:t>
      </w:r>
      <w:r w:rsidRPr="00C6335C">
        <w:rPr>
          <w:rFonts w:ascii="Verdana" w:hAnsi="Verdana"/>
          <w:sz w:val="22"/>
        </w:rPr>
        <w:t xml:space="preserve">paštas: </w:t>
      </w:r>
      <w:hyperlink r:id="rId16" w:history="1">
        <w:r w:rsidRPr="00C6335C">
          <w:rPr>
            <w:rFonts w:ascii="Verdana" w:hAnsi="Verdana"/>
            <w:sz w:val="22"/>
          </w:rPr>
          <w:t>mailto:info@efisc.eu</w:t>
        </w:r>
      </w:hyperlink>
    </w:p>
    <w:p w:rsidR="006D7521" w:rsidRDefault="006D7521" w:rsidP="006D7521">
      <w:pPr>
        <w:rPr>
          <w:rFonts w:ascii="Verdana" w:hAnsi="Verdana"/>
          <w:sz w:val="22"/>
        </w:rPr>
      </w:pPr>
      <w:r w:rsidRPr="00C6335C">
        <w:rPr>
          <w:rFonts w:ascii="Verdana" w:hAnsi="Verdana"/>
          <w:sz w:val="22"/>
        </w:rPr>
        <w:t xml:space="preserve">Svetainė: </w:t>
      </w:r>
      <w:hyperlink r:id="rId17" w:history="1">
        <w:r w:rsidRPr="00C6335C">
          <w:rPr>
            <w:rFonts w:ascii="Verdana" w:hAnsi="Verdana"/>
            <w:sz w:val="22"/>
          </w:rPr>
          <w:t>www.efisc.eu</w:t>
        </w:r>
      </w:hyperlink>
    </w:p>
    <w:p w:rsidR="005B7C95" w:rsidRPr="00C6335C" w:rsidRDefault="005B7C95" w:rsidP="006D7521">
      <w:pPr>
        <w:rPr>
          <w:rFonts w:ascii="Verdana" w:hAnsi="Verdana"/>
          <w:sz w:val="22"/>
          <w:szCs w:val="22"/>
        </w:rPr>
      </w:pPr>
    </w:p>
    <w:p w:rsidR="005B7C95" w:rsidRPr="00B2506A" w:rsidRDefault="005B7C95" w:rsidP="005B7C95">
      <w:pPr>
        <w:widowControl w:val="0"/>
        <w:spacing w:after="140"/>
        <w:rPr>
          <w:rFonts w:ascii="Verdana" w:hAnsi="Verdana"/>
          <w:b/>
          <w:color w:val="808080"/>
          <w:kern w:val="28"/>
          <w:sz w:val="22"/>
          <w:szCs w:val="22"/>
          <w:lang w:eastAsia="fr-FR"/>
        </w:rPr>
      </w:pPr>
      <w:r w:rsidRPr="00B2506A">
        <w:rPr>
          <w:rFonts w:ascii="Verdana" w:hAnsi="Verdana"/>
          <w:b/>
          <w:color w:val="808080"/>
          <w:kern w:val="28"/>
          <w:sz w:val="22"/>
          <w:szCs w:val="22"/>
          <w:lang w:eastAsia="fr-FR"/>
        </w:rPr>
        <w:t xml:space="preserve">Informacija </w:t>
      </w:r>
      <w:r w:rsidR="002C6FA6" w:rsidRPr="00B2506A">
        <w:rPr>
          <w:rFonts w:ascii="Verdana" w:hAnsi="Verdana"/>
          <w:b/>
          <w:color w:val="808080"/>
          <w:kern w:val="28"/>
          <w:sz w:val="22"/>
          <w:szCs w:val="22"/>
          <w:lang w:eastAsia="fr-FR"/>
        </w:rPr>
        <w:t>a</w:t>
      </w:r>
      <w:r w:rsidRPr="00B2506A">
        <w:rPr>
          <w:rFonts w:ascii="Verdana" w:hAnsi="Verdana"/>
          <w:b/>
          <w:color w:val="808080"/>
          <w:kern w:val="28"/>
          <w:sz w:val="22"/>
          <w:szCs w:val="22"/>
          <w:lang w:eastAsia="fr-FR"/>
        </w:rPr>
        <w:t xml:space="preserve">pie leidinį ir autorių teises </w:t>
      </w:r>
    </w:p>
    <w:p w:rsidR="006D7521" w:rsidRPr="00C6335C" w:rsidRDefault="006D7521" w:rsidP="006D7521">
      <w:pPr>
        <w:widowControl w:val="0"/>
        <w:spacing w:after="140"/>
        <w:rPr>
          <w:rFonts w:ascii="Verdana" w:hAnsi="Verdana"/>
          <w:sz w:val="22"/>
          <w:szCs w:val="22"/>
        </w:rPr>
      </w:pPr>
      <w:r w:rsidRPr="00C6335C">
        <w:rPr>
          <w:rFonts w:ascii="Verdana" w:hAnsi="Verdana"/>
          <w:sz w:val="22"/>
        </w:rPr>
        <w:t>Visos teisės saugomos</w:t>
      </w:r>
      <w:r w:rsidRPr="00C6335C">
        <w:rPr>
          <w:rFonts w:ascii="Verdana" w:hAnsi="Verdana"/>
          <w:color w:val="1F497D"/>
          <w:sz w:val="22"/>
        </w:rPr>
        <w:t xml:space="preserve"> </w:t>
      </w:r>
      <w:r w:rsidRPr="00C6335C">
        <w:rPr>
          <w:rFonts w:ascii="Verdana" w:hAnsi="Verdana"/>
          <w:sz w:val="22"/>
        </w:rPr>
        <w:t>©EFISC Aisbl</w:t>
      </w:r>
    </w:p>
    <w:p w:rsidR="006D7521" w:rsidRPr="00C6335C" w:rsidRDefault="006D7521" w:rsidP="006D7521">
      <w:pPr>
        <w:widowControl w:val="0"/>
        <w:spacing w:after="140"/>
        <w:rPr>
          <w:rFonts w:ascii="Verdana" w:hAnsi="Verdana"/>
          <w:color w:val="000000"/>
          <w:kern w:val="28"/>
          <w:sz w:val="22"/>
          <w:szCs w:val="22"/>
        </w:rPr>
      </w:pPr>
      <w:r w:rsidRPr="00C6335C">
        <w:rPr>
          <w:rFonts w:ascii="Verdana" w:hAnsi="Verdana"/>
          <w:color w:val="000000"/>
          <w:kern w:val="28"/>
          <w:sz w:val="22"/>
        </w:rPr>
        <w:t>Versija 3.1</w:t>
      </w:r>
    </w:p>
    <w:p w:rsidR="006D7521" w:rsidRPr="00C6335C" w:rsidRDefault="006D7521" w:rsidP="00A05B42">
      <w:pPr>
        <w:widowControl w:val="0"/>
        <w:spacing w:after="140"/>
        <w:rPr>
          <w:rFonts w:ascii="Verdana" w:hAnsi="Verdana"/>
          <w:b/>
          <w:bCs/>
          <w:color w:val="1F497D" w:themeColor="text2"/>
          <w:sz w:val="24"/>
          <w:szCs w:val="24"/>
        </w:rPr>
      </w:pPr>
      <w:r w:rsidRPr="00C6335C">
        <w:rPr>
          <w:rFonts w:ascii="Verdana" w:hAnsi="Verdana"/>
          <w:color w:val="000000"/>
          <w:kern w:val="28"/>
          <w:sz w:val="22"/>
        </w:rPr>
        <w:lastRenderedPageBreak/>
        <w:t>Galioja nuo 2014 m. lapkričio mėn.</w:t>
      </w:r>
      <w:r w:rsidRPr="00C6335C">
        <w:br w:type="page"/>
      </w:r>
    </w:p>
    <w:p w:rsidR="006C5986" w:rsidRPr="00C6335C" w:rsidRDefault="006C5986" w:rsidP="0020347B">
      <w:pPr>
        <w:pStyle w:val="Title"/>
        <w:jc w:val="left"/>
        <w:rPr>
          <w:rFonts w:ascii="Verdana" w:hAnsi="Verdana"/>
          <w:color w:val="1F497D" w:themeColor="text2"/>
          <w:sz w:val="24"/>
          <w:szCs w:val="24"/>
          <w:u w:val="none"/>
        </w:rPr>
      </w:pPr>
      <w:r w:rsidRPr="00C6335C">
        <w:rPr>
          <w:rFonts w:ascii="Verdana" w:hAnsi="Verdana"/>
          <w:color w:val="1F497D" w:themeColor="text2"/>
          <w:sz w:val="24"/>
          <w:u w:val="none"/>
        </w:rPr>
        <w:lastRenderedPageBreak/>
        <w:t>3 PRIEDĖLIS. Sektoriaus informacinis dokumentas dėl saugių pašarinių žaliavų</w:t>
      </w:r>
      <w:r w:rsidR="004D4612">
        <w:rPr>
          <w:rFonts w:ascii="Verdana" w:hAnsi="Verdana"/>
          <w:color w:val="1F497D" w:themeColor="text2"/>
          <w:sz w:val="24"/>
          <w:u w:val="none"/>
        </w:rPr>
        <w:t>, gaunamų</w:t>
      </w:r>
      <w:r w:rsidRPr="00C6335C">
        <w:rPr>
          <w:rFonts w:ascii="Verdana" w:hAnsi="Verdana"/>
          <w:color w:val="1F497D" w:themeColor="text2"/>
          <w:sz w:val="24"/>
          <w:u w:val="none"/>
        </w:rPr>
        <w:t xml:space="preserve"> </w:t>
      </w:r>
      <w:r w:rsidR="004D4612">
        <w:rPr>
          <w:rFonts w:ascii="Verdana" w:hAnsi="Verdana"/>
          <w:color w:val="1F497D" w:themeColor="text2"/>
          <w:sz w:val="24"/>
          <w:u w:val="none"/>
        </w:rPr>
        <w:t xml:space="preserve">perdirbant </w:t>
      </w:r>
      <w:r w:rsidRPr="00C6335C">
        <w:rPr>
          <w:rFonts w:ascii="Verdana" w:hAnsi="Verdana"/>
          <w:color w:val="1F497D" w:themeColor="text2"/>
          <w:sz w:val="24"/>
          <w:u w:val="none"/>
        </w:rPr>
        <w:t>krakmolą</w:t>
      </w:r>
      <w:r w:rsidR="004D4612">
        <w:rPr>
          <w:rFonts w:ascii="Verdana" w:hAnsi="Verdana"/>
          <w:color w:val="1F497D" w:themeColor="text2"/>
          <w:sz w:val="24"/>
          <w:u w:val="none"/>
        </w:rPr>
        <w:t>, gamybos</w:t>
      </w:r>
    </w:p>
    <w:p w:rsidR="006C5986" w:rsidRPr="00C6335C" w:rsidRDefault="006C5986" w:rsidP="006C5986">
      <w:pPr>
        <w:jc w:val="center"/>
        <w:rPr>
          <w:rFonts w:ascii="Verdana" w:hAnsi="Verdana"/>
          <w:b/>
          <w:bCs/>
          <w:color w:val="1F497D" w:themeColor="text2"/>
        </w:rPr>
      </w:pPr>
    </w:p>
    <w:p w:rsidR="006C5986" w:rsidRPr="00C6335C" w:rsidRDefault="00C963A1" w:rsidP="000941F4">
      <w:pPr>
        <w:pStyle w:val="Heading4"/>
        <w:rPr>
          <w:szCs w:val="22"/>
        </w:rPr>
      </w:pPr>
      <w:bookmarkStart w:id="0" w:name="_Toc436112961"/>
      <w:r w:rsidRPr="00C6335C">
        <w:t>a) Įvadas</w:t>
      </w:r>
      <w:bookmarkEnd w:id="0"/>
    </w:p>
    <w:p w:rsidR="006C5986" w:rsidRPr="00C6335C" w:rsidRDefault="006C5986" w:rsidP="006F59BB">
      <w:pPr>
        <w:pStyle w:val="Header"/>
        <w:tabs>
          <w:tab w:val="clear" w:pos="4536"/>
          <w:tab w:val="clear" w:pos="9072"/>
        </w:tabs>
        <w:spacing w:before="120"/>
        <w:jc w:val="both"/>
        <w:rPr>
          <w:rFonts w:ascii="Verdana" w:hAnsi="Verdana"/>
          <w:sz w:val="22"/>
        </w:rPr>
      </w:pPr>
      <w:r w:rsidRPr="00C6335C">
        <w:rPr>
          <w:rFonts w:ascii="Verdana" w:hAnsi="Verdana"/>
          <w:sz w:val="22"/>
        </w:rPr>
        <w:t xml:space="preserve">Europos krakmolo pramonė pagamina daugybę produktų, naudojamų maistui ir pašarams, ši produkcija yra bendrųjų verslo planų neatsiejama dalis. Iš tikrųjų krakmolo pramonės įmonėse atskiriamos grūdinių kultūrų, bulvių ir žirnių sudėtinės dalys, siekiant jas perdirbti ir patenkinti daugybės </w:t>
      </w:r>
      <w:r w:rsidR="00ED3584">
        <w:rPr>
          <w:rFonts w:ascii="Verdana" w:hAnsi="Verdana"/>
          <w:sz w:val="22"/>
        </w:rPr>
        <w:t xml:space="preserve">pramonės sektorių </w:t>
      </w:r>
      <w:r w:rsidRPr="00C6335C">
        <w:rPr>
          <w:rFonts w:ascii="Verdana" w:hAnsi="Verdana"/>
          <w:sz w:val="22"/>
        </w:rPr>
        <w:t>klientų poreikius.</w:t>
      </w:r>
    </w:p>
    <w:p w:rsidR="006C5986" w:rsidRPr="00C6335C" w:rsidRDefault="006C5986" w:rsidP="006F59BB">
      <w:pPr>
        <w:jc w:val="both"/>
        <w:rPr>
          <w:rFonts w:ascii="Verdana" w:hAnsi="Verdana"/>
          <w:sz w:val="22"/>
        </w:rPr>
      </w:pPr>
    </w:p>
    <w:p w:rsidR="006C5986" w:rsidRPr="00C6335C" w:rsidRDefault="006C5986" w:rsidP="006F59BB">
      <w:pPr>
        <w:jc w:val="both"/>
        <w:rPr>
          <w:rFonts w:ascii="Verdana" w:hAnsi="Verdana"/>
          <w:sz w:val="22"/>
        </w:rPr>
      </w:pPr>
      <w:r w:rsidRPr="00C6335C">
        <w:rPr>
          <w:rFonts w:ascii="Verdana" w:hAnsi="Verdana"/>
          <w:sz w:val="22"/>
        </w:rPr>
        <w:t>Gaminant krakmolą būtina, kad pašarinės žaliavos būtų gaminamos ekonomiškai ir saugiai, kad gauti produktai būtų tinkami vartoti žmonėms ir gyvūnams, o tai įrodo visų galiojančių Europos ir nacionalinių maisto bei pašarų saugą reglamentuojančių teisės aktų laikymasis. Daug pašarų sudedamųjų dalių, gaunamų krakmolo pramonėje, taip pat naudojamos kaip pašarinės žaliavos. Šie produktai yra pateikti pašarinių žaliavų kataloge (Reglamentas (ES) Nr. 68/2013) ir gali būti įtraukti į ūkio subjektų pašarų saugos vadybos sistemos taikymo sritį.</w:t>
      </w:r>
    </w:p>
    <w:p w:rsidR="006C5986" w:rsidRPr="00C6335C" w:rsidRDefault="006C5986" w:rsidP="006F59BB">
      <w:pPr>
        <w:jc w:val="both"/>
        <w:rPr>
          <w:rFonts w:ascii="Verdana" w:hAnsi="Verdana"/>
          <w:sz w:val="22"/>
        </w:rPr>
      </w:pPr>
    </w:p>
    <w:p w:rsidR="006C5986" w:rsidRPr="00C6335C" w:rsidRDefault="006A752C" w:rsidP="006F59BB">
      <w:pPr>
        <w:jc w:val="both"/>
        <w:rPr>
          <w:rFonts w:ascii="Verdana" w:hAnsi="Verdana"/>
          <w:sz w:val="22"/>
        </w:rPr>
      </w:pPr>
      <w:r w:rsidRPr="00C6335C">
        <w:rPr>
          <w:rFonts w:ascii="Verdana" w:hAnsi="Verdana"/>
          <w:sz w:val="22"/>
        </w:rPr>
        <w:t>Kalbant apie gyvūnams skirt</w:t>
      </w:r>
      <w:r w:rsidR="0083645A">
        <w:rPr>
          <w:rFonts w:ascii="Verdana" w:hAnsi="Verdana"/>
          <w:sz w:val="22"/>
        </w:rPr>
        <w:t>as</w:t>
      </w:r>
      <w:r w:rsidRPr="00C6335C">
        <w:rPr>
          <w:rFonts w:ascii="Verdana" w:hAnsi="Verdana"/>
          <w:sz w:val="22"/>
        </w:rPr>
        <w:t xml:space="preserve"> pašarines žaliavas, 2006 m. sausio</w:t>
      </w:r>
      <w:r w:rsidR="00B2757B">
        <w:rPr>
          <w:rFonts w:ascii="Verdana" w:hAnsi="Verdana"/>
          <w:sz w:val="22"/>
        </w:rPr>
        <w:t xml:space="preserve"> </w:t>
      </w:r>
      <w:r w:rsidRPr="00C6335C">
        <w:rPr>
          <w:rFonts w:ascii="Verdana" w:hAnsi="Verdana"/>
          <w:sz w:val="22"/>
        </w:rPr>
        <w:t xml:space="preserve">1 d. įsigaliojusio Europos pašarų higienos reglamento (EB) Nr. 183/2005/EB 20 straipsniu gyvūnams skirtų pašarų gamintojams, įskaitant pašarinių žaliavų tiekėjus, pvz., </w:t>
      </w:r>
      <w:r w:rsidR="0040588B">
        <w:rPr>
          <w:rFonts w:ascii="Verdana" w:hAnsi="Verdana"/>
          <w:sz w:val="22"/>
        </w:rPr>
        <w:t>„</w:t>
      </w:r>
      <w:r w:rsidRPr="00C6335C">
        <w:rPr>
          <w:rFonts w:ascii="Verdana" w:hAnsi="Verdana"/>
          <w:sz w:val="22"/>
        </w:rPr>
        <w:t>Starch Europe</w:t>
      </w:r>
      <w:r w:rsidR="0040588B">
        <w:rPr>
          <w:rFonts w:ascii="Verdana" w:hAnsi="Verdana"/>
          <w:sz w:val="22"/>
        </w:rPr>
        <w:t>“</w:t>
      </w:r>
      <w:r w:rsidRPr="00C6335C">
        <w:rPr>
          <w:rFonts w:ascii="Verdana" w:hAnsi="Verdana"/>
          <w:sz w:val="22"/>
        </w:rPr>
        <w:t xml:space="preserve">, sudaromos sąlygos parengti šio sektoriaus vadovą. </w:t>
      </w:r>
    </w:p>
    <w:p w:rsidR="006C5986" w:rsidRPr="00C6335C" w:rsidRDefault="006C5986" w:rsidP="006F59BB">
      <w:pPr>
        <w:jc w:val="both"/>
        <w:rPr>
          <w:rFonts w:ascii="Verdana" w:hAnsi="Verdana"/>
          <w:sz w:val="22"/>
        </w:rPr>
      </w:pPr>
    </w:p>
    <w:p w:rsidR="006C5986" w:rsidRPr="00C6335C" w:rsidRDefault="006C5986" w:rsidP="006F59BB">
      <w:pPr>
        <w:jc w:val="both"/>
        <w:rPr>
          <w:rFonts w:ascii="Verdana" w:hAnsi="Verdana"/>
          <w:sz w:val="22"/>
        </w:rPr>
      </w:pPr>
      <w:r w:rsidRPr="00C6335C">
        <w:rPr>
          <w:rFonts w:ascii="Verdana" w:hAnsi="Verdana"/>
          <w:sz w:val="22"/>
        </w:rPr>
        <w:t xml:space="preserve">Aplinkybė, kad RVASVT paremtas požiūris į maisto saugos rizikos veiksnių valdymą buvo plačiai ir sėkmingai įgyvendintas maisto pramonėje, </w:t>
      </w:r>
      <w:r w:rsidR="007B28B4">
        <w:rPr>
          <w:rFonts w:ascii="Verdana" w:hAnsi="Verdana"/>
          <w:sz w:val="22"/>
        </w:rPr>
        <w:t>atskleidė</w:t>
      </w:r>
      <w:r w:rsidR="00165DB6" w:rsidRPr="00C6335C">
        <w:rPr>
          <w:rFonts w:ascii="Verdana" w:hAnsi="Verdana"/>
          <w:sz w:val="22"/>
        </w:rPr>
        <w:t xml:space="preserve"> </w:t>
      </w:r>
      <w:r w:rsidRPr="00C6335C">
        <w:rPr>
          <w:rFonts w:ascii="Verdana" w:hAnsi="Verdana"/>
          <w:sz w:val="22"/>
        </w:rPr>
        <w:t xml:space="preserve">galimybę sukurti pašarų pramonei skirtą panašią priemonę. Vis dėlto vien RVASVT sistemos nepakanka, jei siekiama, kad tokia priemonė </w:t>
      </w:r>
      <w:r w:rsidR="008554B3">
        <w:rPr>
          <w:rFonts w:ascii="Verdana" w:hAnsi="Verdana"/>
          <w:sz w:val="22"/>
        </w:rPr>
        <w:t>būtų naudinga</w:t>
      </w:r>
      <w:r w:rsidRPr="00C6335C">
        <w:rPr>
          <w:rFonts w:ascii="Verdana" w:hAnsi="Verdana"/>
          <w:sz w:val="22"/>
        </w:rPr>
        <w:t xml:space="preserve">. Būtina vadovybės parama, atsekamumas, kaip nurodyta Reglamente Nr. 178/2002 (EB), užsiimančių tuo pačiu verslu / dirbančių tame pačiame sektoriuje ūkio subjektų bendradarbiavimas, taip pat pašarų gamybos ir paskirstymo visų procesų vidinė stebėsena bei kontrolė. </w:t>
      </w:r>
    </w:p>
    <w:p w:rsidR="006C5986" w:rsidRPr="00C6335C" w:rsidRDefault="006C5986" w:rsidP="006F59BB">
      <w:pPr>
        <w:jc w:val="both"/>
        <w:rPr>
          <w:rFonts w:ascii="Verdana" w:hAnsi="Verdana"/>
          <w:sz w:val="22"/>
        </w:rPr>
      </w:pPr>
    </w:p>
    <w:p w:rsidR="006C5986" w:rsidRPr="00C6335C" w:rsidRDefault="006C5986" w:rsidP="006F59BB">
      <w:pPr>
        <w:jc w:val="both"/>
        <w:rPr>
          <w:rFonts w:ascii="Verdana" w:hAnsi="Verdana"/>
          <w:sz w:val="22"/>
        </w:rPr>
      </w:pPr>
      <w:r w:rsidRPr="00C6335C">
        <w:rPr>
          <w:rFonts w:ascii="Verdana" w:hAnsi="Verdana"/>
          <w:sz w:val="22"/>
        </w:rPr>
        <w:t>Bendrai taikydami RVASVT principus visoms gamybos stadijoms, Europos krakmolo gamintojai gali tiekti gyvūnams skirtą augalinės kilmės pašarinę žaliavą, kuri yra saugi ne tik ja šeriamiems gyvūnams, bet taip pat nedaro žalingo poveikio tokį maistą vartojantiems žmonėms, kurie yra tolimesnės maisto grandinės dalis.</w:t>
      </w:r>
    </w:p>
    <w:p w:rsidR="006C5986" w:rsidRPr="00C6335C" w:rsidRDefault="00922A93" w:rsidP="006F59BB">
      <w:pPr>
        <w:pStyle w:val="Header"/>
        <w:tabs>
          <w:tab w:val="clear" w:pos="4536"/>
          <w:tab w:val="clear" w:pos="9072"/>
        </w:tabs>
        <w:spacing w:before="120"/>
        <w:jc w:val="both"/>
        <w:rPr>
          <w:rFonts w:ascii="Verdana" w:hAnsi="Verdana"/>
          <w:sz w:val="22"/>
        </w:rPr>
      </w:pPr>
      <w:r>
        <w:rPr>
          <w:rFonts w:ascii="Verdana" w:hAnsi="Verdana"/>
          <w:sz w:val="22"/>
        </w:rPr>
        <w:t>„</w:t>
      </w:r>
      <w:r w:rsidR="00746834" w:rsidRPr="00C6335C">
        <w:rPr>
          <w:rFonts w:ascii="Verdana" w:hAnsi="Verdana"/>
          <w:sz w:val="22"/>
        </w:rPr>
        <w:t>Starch Europe</w:t>
      </w:r>
      <w:r>
        <w:rPr>
          <w:rFonts w:ascii="Verdana" w:hAnsi="Verdana"/>
          <w:sz w:val="22"/>
        </w:rPr>
        <w:t>“</w:t>
      </w:r>
      <w:r w:rsidR="00746834" w:rsidRPr="00C6335C">
        <w:rPr>
          <w:rFonts w:ascii="Verdana" w:hAnsi="Verdana"/>
          <w:sz w:val="22"/>
        </w:rPr>
        <w:t xml:space="preserve"> priklausančios įmonės atkreipia dėmesį į šiuos aspektus: </w:t>
      </w:r>
    </w:p>
    <w:p w:rsidR="006C5986" w:rsidRPr="00C6335C" w:rsidRDefault="00CA20CD" w:rsidP="006F59BB">
      <w:pPr>
        <w:pStyle w:val="Header"/>
        <w:numPr>
          <w:ilvl w:val="0"/>
          <w:numId w:val="2"/>
        </w:numPr>
        <w:tabs>
          <w:tab w:val="clear" w:pos="4536"/>
          <w:tab w:val="clear" w:pos="9072"/>
        </w:tabs>
        <w:spacing w:before="120"/>
        <w:jc w:val="both"/>
        <w:rPr>
          <w:rFonts w:ascii="Verdana" w:hAnsi="Verdana"/>
          <w:sz w:val="22"/>
        </w:rPr>
      </w:pPr>
      <w:r w:rsidRPr="00C6335C">
        <w:rPr>
          <w:rFonts w:ascii="Verdana" w:hAnsi="Verdana"/>
          <w:sz w:val="22"/>
        </w:rPr>
        <w:t>krakmolo pramonės perdirbamų žaliavų augalinė kilmė ir pašarinių žaliavų pobūdis riboja riziką pašarų pramonėje ir supaprastina rizikos valdymą;</w:t>
      </w:r>
    </w:p>
    <w:p w:rsidR="006C5986" w:rsidRPr="00C6335C" w:rsidRDefault="00CA20CD" w:rsidP="006F59BB">
      <w:pPr>
        <w:pStyle w:val="Header"/>
        <w:numPr>
          <w:ilvl w:val="0"/>
          <w:numId w:val="2"/>
        </w:numPr>
        <w:tabs>
          <w:tab w:val="clear" w:pos="4536"/>
          <w:tab w:val="clear" w:pos="9072"/>
        </w:tabs>
        <w:spacing w:before="120"/>
        <w:jc w:val="both"/>
        <w:rPr>
          <w:rFonts w:ascii="Verdana" w:hAnsi="Verdana"/>
          <w:sz w:val="22"/>
        </w:rPr>
      </w:pPr>
      <w:r w:rsidRPr="00C6335C">
        <w:rPr>
          <w:rFonts w:ascii="Verdana" w:hAnsi="Verdana"/>
          <w:sz w:val="22"/>
        </w:rPr>
        <w:t>reikia pabrėžti, kad krakmolo pramonei būdinga labai dinamiška pažanga, kuri yra naudinga visiems pramonės klientams: iš tiesų dauguma krakmolo pramonės produktų yra skirti ne tik pašarinėms žaliavoms, bet ir maisto, vaistų ir kitoms pramonės šakoms;</w:t>
      </w:r>
    </w:p>
    <w:p w:rsidR="006C5986" w:rsidRPr="00C6335C" w:rsidRDefault="00CA20CD" w:rsidP="006F59BB">
      <w:pPr>
        <w:pStyle w:val="Header"/>
        <w:numPr>
          <w:ilvl w:val="0"/>
          <w:numId w:val="2"/>
        </w:numPr>
        <w:tabs>
          <w:tab w:val="clear" w:pos="4536"/>
          <w:tab w:val="clear" w:pos="9072"/>
        </w:tabs>
        <w:spacing w:before="120"/>
        <w:jc w:val="both"/>
        <w:rPr>
          <w:rFonts w:ascii="Verdana" w:hAnsi="Verdana"/>
          <w:sz w:val="22"/>
        </w:rPr>
      </w:pPr>
      <w:r w:rsidRPr="00C6335C">
        <w:rPr>
          <w:rFonts w:ascii="Verdana" w:hAnsi="Verdana"/>
          <w:sz w:val="22"/>
        </w:rPr>
        <w:t xml:space="preserve">krakmolo gamintojai labai tiksliai laikosi reglamentų ir visų savo klientų veiklos sričių kokybės reikalavimų. Dėl šių reikalavimų buvo sukurtos kokybės užtikrinimo sistemos, kurios savo ruožtu veikia visus mūsų produktus; </w:t>
      </w:r>
    </w:p>
    <w:p w:rsidR="006C5986" w:rsidRPr="00C6335C" w:rsidRDefault="00CA20CD" w:rsidP="006F59BB">
      <w:pPr>
        <w:pStyle w:val="Header"/>
        <w:numPr>
          <w:ilvl w:val="0"/>
          <w:numId w:val="2"/>
        </w:numPr>
        <w:tabs>
          <w:tab w:val="clear" w:pos="4536"/>
          <w:tab w:val="clear" w:pos="9072"/>
        </w:tabs>
        <w:spacing w:before="120"/>
        <w:jc w:val="both"/>
        <w:rPr>
          <w:rFonts w:ascii="Verdana" w:hAnsi="Verdana"/>
          <w:sz w:val="22"/>
        </w:rPr>
      </w:pPr>
      <w:r w:rsidRPr="00C6335C">
        <w:rPr>
          <w:rFonts w:ascii="Verdana" w:hAnsi="Verdana"/>
          <w:sz w:val="22"/>
        </w:rPr>
        <w:t>todėl krakmolo pramonė labai orientuota į kokybės kontrolę:</w:t>
      </w:r>
    </w:p>
    <w:p w:rsidR="006C5986" w:rsidRPr="00C6335C" w:rsidRDefault="006C5986" w:rsidP="00403A23">
      <w:pPr>
        <w:pStyle w:val="Header"/>
        <w:numPr>
          <w:ilvl w:val="1"/>
          <w:numId w:val="43"/>
        </w:numPr>
        <w:tabs>
          <w:tab w:val="clear" w:pos="4536"/>
          <w:tab w:val="clear" w:pos="9072"/>
        </w:tabs>
        <w:spacing w:before="120"/>
        <w:jc w:val="both"/>
        <w:rPr>
          <w:rFonts w:ascii="Verdana" w:hAnsi="Verdana"/>
          <w:sz w:val="22"/>
        </w:rPr>
      </w:pPr>
      <w:r w:rsidRPr="00C6335C">
        <w:rPr>
          <w:rFonts w:ascii="Verdana" w:hAnsi="Verdana"/>
          <w:sz w:val="22"/>
        </w:rPr>
        <w:lastRenderedPageBreak/>
        <w:t xml:space="preserve">ISO 22000:2005 ir ISO/TS 22002, ypač atkreipiant dėmesį į RVASVT; </w:t>
      </w:r>
    </w:p>
    <w:p w:rsidR="006C5986" w:rsidRPr="00C6335C" w:rsidRDefault="00CA20CD" w:rsidP="00403A23">
      <w:pPr>
        <w:pStyle w:val="Header"/>
        <w:numPr>
          <w:ilvl w:val="1"/>
          <w:numId w:val="43"/>
        </w:numPr>
        <w:tabs>
          <w:tab w:val="clear" w:pos="4536"/>
          <w:tab w:val="clear" w:pos="9072"/>
        </w:tabs>
        <w:spacing w:before="120"/>
        <w:jc w:val="both"/>
        <w:rPr>
          <w:rFonts w:ascii="Verdana" w:hAnsi="Verdana"/>
          <w:sz w:val="22"/>
        </w:rPr>
      </w:pPr>
      <w:r w:rsidRPr="00C6335C">
        <w:rPr>
          <w:rFonts w:ascii="Verdana" w:hAnsi="Verdana"/>
          <w:sz w:val="22"/>
        </w:rPr>
        <w:t>kokybės gerinimo programas, įtraukiančias RVASVT metodo principus visiems produktams;</w:t>
      </w:r>
    </w:p>
    <w:p w:rsidR="006C5986" w:rsidRPr="00C6335C" w:rsidRDefault="00CA20CD" w:rsidP="00403A23">
      <w:pPr>
        <w:pStyle w:val="Header"/>
        <w:numPr>
          <w:ilvl w:val="1"/>
          <w:numId w:val="43"/>
        </w:numPr>
        <w:tabs>
          <w:tab w:val="clear" w:pos="4536"/>
          <w:tab w:val="clear" w:pos="9072"/>
        </w:tabs>
        <w:spacing w:before="120"/>
        <w:jc w:val="both"/>
        <w:rPr>
          <w:rFonts w:ascii="Verdana" w:hAnsi="Verdana"/>
          <w:bCs/>
        </w:rPr>
      </w:pPr>
      <w:r w:rsidRPr="00C6335C">
        <w:rPr>
          <w:rFonts w:ascii="Verdana" w:hAnsi="Verdana"/>
          <w:sz w:val="22"/>
        </w:rPr>
        <w:t>ISO sertifikatų ir (arba) RVASVT programos išplėtimą ir taikymą visoms pašarinių žaliavų gamybai skirtoms žaliavoms.</w:t>
      </w:r>
    </w:p>
    <w:p w:rsidR="00801680" w:rsidRPr="00C6335C" w:rsidRDefault="00CA20CD" w:rsidP="00023DA1">
      <w:pPr>
        <w:pStyle w:val="Header"/>
        <w:tabs>
          <w:tab w:val="clear" w:pos="4536"/>
          <w:tab w:val="clear" w:pos="9072"/>
        </w:tabs>
        <w:spacing w:before="120"/>
        <w:jc w:val="both"/>
        <w:rPr>
          <w:rFonts w:ascii="Verdana" w:hAnsi="Verdana"/>
          <w:sz w:val="22"/>
        </w:rPr>
      </w:pPr>
      <w:r w:rsidRPr="00C6335C">
        <w:rPr>
          <w:rFonts w:ascii="Verdana" w:hAnsi="Verdana"/>
          <w:sz w:val="22"/>
        </w:rPr>
        <w:t>Ypatingas dėmesys visada buvo skiriamas žaliavų šaltiniams: geresnis atsekamumas, tiekėjams taikomos kokybės užtikrinimo procedūros, priežiūros schemos (pvz., mikotoksinų kviečiuose ir kukurūzuose), sutarčių dėl gerinimo sudarymas, auditas ir kt.</w:t>
      </w:r>
    </w:p>
    <w:p w:rsidR="00C74E4E" w:rsidRPr="00C6335C" w:rsidRDefault="00801680" w:rsidP="00717C3E">
      <w:pPr>
        <w:pStyle w:val="Header"/>
        <w:tabs>
          <w:tab w:val="clear" w:pos="4536"/>
          <w:tab w:val="clear" w:pos="9072"/>
        </w:tabs>
        <w:spacing w:before="120"/>
        <w:rPr>
          <w:rFonts w:ascii="Verdana" w:hAnsi="Verdana"/>
          <w:b/>
          <w:color w:val="1F497D" w:themeColor="text2"/>
          <w:sz w:val="28"/>
          <w:szCs w:val="28"/>
        </w:rPr>
      </w:pPr>
      <w:r w:rsidRPr="00C6335C">
        <w:br w:type="page"/>
      </w:r>
      <w:r w:rsidRPr="00C6335C">
        <w:rPr>
          <w:rFonts w:ascii="Verdana" w:hAnsi="Verdana"/>
          <w:b/>
          <w:color w:val="1F497D" w:themeColor="text2"/>
          <w:sz w:val="28"/>
        </w:rPr>
        <w:lastRenderedPageBreak/>
        <w:t>Turinys</w:t>
      </w:r>
    </w:p>
    <w:p w:rsidR="000941F4" w:rsidRPr="00C6335C" w:rsidRDefault="000941F4" w:rsidP="000941F4">
      <w:pPr>
        <w:pStyle w:val="TOC1"/>
        <w:rPr>
          <w:rFonts w:ascii="Verdana" w:eastAsiaTheme="minorEastAsia" w:hAnsi="Verdana" w:cstheme="minorBidi"/>
          <w:b/>
          <w:noProof/>
          <w:color w:val="365F91" w:themeColor="accent1" w:themeShade="BF"/>
          <w:sz w:val="22"/>
          <w:szCs w:val="22"/>
          <w:lang w:bidi="ar-SA"/>
        </w:rPr>
      </w:pPr>
      <w:r w:rsidRPr="00C6335C">
        <w:rPr>
          <w:rFonts w:ascii="Verdana" w:hAnsi="Verdana"/>
          <w:color w:val="365F91" w:themeColor="accent1" w:themeShade="BF"/>
          <w:sz w:val="24"/>
        </w:rPr>
        <w:fldChar w:fldCharType="begin"/>
      </w:r>
      <w:r w:rsidRPr="00C6335C">
        <w:rPr>
          <w:rFonts w:ascii="Verdana" w:hAnsi="Verdana"/>
          <w:color w:val="365F91" w:themeColor="accent1" w:themeShade="BF"/>
          <w:sz w:val="24"/>
        </w:rPr>
        <w:instrText xml:space="preserve"> TOC \h \z \u \t "Heading 4;1;Heading 5;2" </w:instrText>
      </w:r>
      <w:r w:rsidRPr="00C6335C">
        <w:rPr>
          <w:rFonts w:ascii="Verdana" w:hAnsi="Verdana"/>
          <w:color w:val="365F91" w:themeColor="accent1" w:themeShade="BF"/>
          <w:sz w:val="24"/>
        </w:rPr>
        <w:fldChar w:fldCharType="separate"/>
      </w:r>
      <w:hyperlink w:anchor="_Toc436112961" w:history="1">
        <w:r w:rsidRPr="00C6335C">
          <w:rPr>
            <w:rStyle w:val="Hyperlink"/>
            <w:rFonts w:ascii="Verdana" w:hAnsi="Verdana"/>
            <w:b/>
            <w:noProof/>
            <w:color w:val="365F91" w:themeColor="accent1" w:themeShade="BF"/>
          </w:rPr>
          <w:t>a)</w:t>
        </w:r>
        <w:r w:rsidR="004B75E2">
          <w:rPr>
            <w:rStyle w:val="Hyperlink"/>
            <w:rFonts w:ascii="Verdana" w:hAnsi="Verdana"/>
            <w:b/>
            <w:noProof/>
            <w:color w:val="365F91" w:themeColor="accent1" w:themeShade="BF"/>
          </w:rPr>
          <w:tab/>
        </w:r>
        <w:r w:rsidRPr="00C6335C">
          <w:rPr>
            <w:rStyle w:val="Hyperlink"/>
            <w:rFonts w:ascii="Verdana" w:hAnsi="Verdana"/>
            <w:b/>
            <w:noProof/>
            <w:color w:val="365F91" w:themeColor="accent1" w:themeShade="BF"/>
          </w:rPr>
          <w:t>Įvadas</w:t>
        </w:r>
        <w:r w:rsidRPr="00C6335C">
          <w:rPr>
            <w:rFonts w:ascii="Verdana" w:hAnsi="Verdana"/>
            <w:b/>
            <w:noProof/>
            <w:webHidden/>
            <w:color w:val="365F91" w:themeColor="accent1" w:themeShade="BF"/>
          </w:rPr>
          <w:tab/>
        </w:r>
        <w:r w:rsidRPr="00C6335C">
          <w:rPr>
            <w:rFonts w:ascii="Verdana" w:hAnsi="Verdana"/>
            <w:b/>
            <w:noProof/>
            <w:webHidden/>
            <w:color w:val="365F91" w:themeColor="accent1" w:themeShade="BF"/>
          </w:rPr>
          <w:fldChar w:fldCharType="begin"/>
        </w:r>
        <w:r w:rsidRPr="00C6335C">
          <w:rPr>
            <w:rFonts w:ascii="Verdana" w:hAnsi="Verdana"/>
            <w:b/>
            <w:noProof/>
            <w:webHidden/>
            <w:color w:val="365F91" w:themeColor="accent1" w:themeShade="BF"/>
          </w:rPr>
          <w:instrText xml:space="preserve"> PAGEREF _Toc436112961 \h </w:instrText>
        </w:r>
        <w:r w:rsidRPr="00C6335C">
          <w:rPr>
            <w:rFonts w:ascii="Verdana" w:hAnsi="Verdana"/>
            <w:b/>
            <w:noProof/>
            <w:webHidden/>
            <w:color w:val="365F91" w:themeColor="accent1" w:themeShade="BF"/>
          </w:rPr>
        </w:r>
        <w:r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4</w:t>
        </w:r>
        <w:r w:rsidRPr="00C6335C">
          <w:rPr>
            <w:rFonts w:ascii="Verdana" w:hAnsi="Verdana"/>
            <w:b/>
            <w:noProof/>
            <w:webHidden/>
            <w:color w:val="365F91" w:themeColor="accent1" w:themeShade="BF"/>
          </w:rPr>
          <w:fldChar w:fldCharType="end"/>
        </w:r>
      </w:hyperlink>
    </w:p>
    <w:p w:rsidR="000941F4" w:rsidRPr="00C6335C" w:rsidRDefault="00E40896" w:rsidP="00C6335C">
      <w:pPr>
        <w:pStyle w:val="TOC1"/>
        <w:ind w:left="284" w:hanging="284"/>
        <w:rPr>
          <w:rFonts w:ascii="Verdana" w:eastAsiaTheme="minorEastAsia" w:hAnsi="Verdana" w:cstheme="minorBidi"/>
          <w:b/>
          <w:noProof/>
          <w:color w:val="365F91" w:themeColor="accent1" w:themeShade="BF"/>
          <w:sz w:val="22"/>
          <w:szCs w:val="22"/>
          <w:lang w:bidi="ar-SA"/>
        </w:rPr>
      </w:pPr>
      <w:hyperlink w:anchor="_Toc436112962" w:history="1">
        <w:r w:rsidR="000941F4" w:rsidRPr="00C6335C">
          <w:rPr>
            <w:rStyle w:val="Hyperlink"/>
            <w:rFonts w:ascii="Verdana" w:hAnsi="Verdana"/>
            <w:b/>
            <w:noProof/>
            <w:color w:val="365F91" w:themeColor="accent1" w:themeShade="BF"/>
          </w:rPr>
          <w:t>Vartojamų santrumpų sąrašas:</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_Toc436112962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7</w:t>
        </w:r>
        <w:r w:rsidR="000941F4" w:rsidRPr="00C6335C">
          <w:rPr>
            <w:rFonts w:ascii="Verdana" w:hAnsi="Verdana"/>
            <w:b/>
            <w:noProof/>
            <w:webHidden/>
            <w:color w:val="365F91" w:themeColor="accent1" w:themeShade="BF"/>
          </w:rPr>
          <w:fldChar w:fldCharType="end"/>
        </w:r>
      </w:hyperlink>
    </w:p>
    <w:p w:rsidR="000941F4" w:rsidRDefault="00E40896" w:rsidP="000941F4">
      <w:pPr>
        <w:pStyle w:val="TOC1"/>
        <w:rPr>
          <w:rFonts w:ascii="Verdana" w:hAnsi="Verdana"/>
          <w:b/>
          <w:noProof/>
          <w:color w:val="365F91" w:themeColor="accent1" w:themeShade="BF"/>
        </w:rPr>
      </w:pPr>
      <w:hyperlink w:anchor="_Toc436112963" w:history="1">
        <w:r w:rsidR="000941F4" w:rsidRPr="00C6335C">
          <w:rPr>
            <w:rStyle w:val="Hyperlink"/>
            <w:rFonts w:ascii="Verdana" w:hAnsi="Verdana"/>
            <w:b/>
            <w:noProof/>
            <w:color w:val="365F91" w:themeColor="accent1" w:themeShade="BF"/>
          </w:rPr>
          <w:t>b)</w:t>
        </w:r>
        <w:r w:rsidR="004B75E2">
          <w:rPr>
            <w:rStyle w:val="Hyperlink"/>
            <w:rFonts w:ascii="Verdana" w:hAnsi="Verdana"/>
            <w:b/>
            <w:noProof/>
            <w:color w:val="365F91" w:themeColor="accent1" w:themeShade="BF"/>
          </w:rPr>
          <w:tab/>
        </w:r>
        <w:r w:rsidR="004D71A0">
          <w:rPr>
            <w:rStyle w:val="Hyperlink"/>
            <w:rFonts w:ascii="Verdana" w:hAnsi="Verdana"/>
            <w:b/>
            <w:noProof/>
            <w:color w:val="365F91" w:themeColor="accent1" w:themeShade="BF"/>
          </w:rPr>
          <w:t>„</w:t>
        </w:r>
        <w:r w:rsidR="000941F4" w:rsidRPr="00C6335C">
          <w:rPr>
            <w:rStyle w:val="Hyperlink"/>
            <w:rFonts w:ascii="Verdana" w:hAnsi="Verdana"/>
            <w:b/>
            <w:noProof/>
            <w:color w:val="365F91" w:themeColor="accent1" w:themeShade="BF"/>
          </w:rPr>
          <w:t>Starch Europe</w:t>
        </w:r>
        <w:r w:rsidR="00B2506A">
          <w:rPr>
            <w:rStyle w:val="Hyperlink"/>
            <w:rFonts w:ascii="Verdana" w:hAnsi="Verdana"/>
            <w:b/>
            <w:noProof/>
            <w:color w:val="365F91" w:themeColor="accent1" w:themeShade="BF"/>
          </w:rPr>
          <w:t>“</w:t>
        </w:r>
        <w:r w:rsidR="000941F4" w:rsidRPr="00C6335C">
          <w:rPr>
            <w:rStyle w:val="Hyperlink"/>
            <w:rFonts w:ascii="Verdana" w:hAnsi="Verdana"/>
            <w:b/>
            <w:noProof/>
            <w:color w:val="365F91" w:themeColor="accent1" w:themeShade="BF"/>
          </w:rPr>
          <w:t xml:space="preserve"> maisto ir pašarų grandinės rizikos vertinimo metodika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_Toc436112963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8</w:t>
        </w:r>
        <w:r w:rsidR="000941F4" w:rsidRPr="00C6335C">
          <w:rPr>
            <w:rFonts w:ascii="Verdana" w:hAnsi="Verdana"/>
            <w:b/>
            <w:noProof/>
            <w:webHidden/>
            <w:color w:val="365F91" w:themeColor="accent1" w:themeShade="BF"/>
          </w:rPr>
          <w:fldChar w:fldCharType="end"/>
        </w:r>
      </w:hyperlink>
    </w:p>
    <w:p w:rsidR="00756C41" w:rsidRDefault="00756C41" w:rsidP="00756C41">
      <w:pPr>
        <w:rPr>
          <w:rFonts w:eastAsiaTheme="minorEastAsia"/>
        </w:rPr>
      </w:pPr>
    </w:p>
    <w:p w:rsidR="00756C41" w:rsidRPr="00756C41" w:rsidRDefault="00756C41" w:rsidP="00756C41">
      <w:pPr>
        <w:rPr>
          <w:rFonts w:eastAsiaTheme="minorEastAsia"/>
        </w:rPr>
      </w:pPr>
    </w:p>
    <w:p w:rsidR="000941F4" w:rsidRDefault="00E40896" w:rsidP="000941F4">
      <w:pPr>
        <w:pStyle w:val="TOC1"/>
        <w:rPr>
          <w:rFonts w:ascii="Verdana" w:hAnsi="Verdana"/>
          <w:b/>
          <w:noProof/>
          <w:color w:val="365F91" w:themeColor="accent1" w:themeShade="BF"/>
        </w:rPr>
      </w:pPr>
      <w:hyperlink w:anchor="_Toc436112964" w:history="1">
        <w:r w:rsidR="000941F4" w:rsidRPr="00C6335C">
          <w:rPr>
            <w:rStyle w:val="Hyperlink"/>
            <w:rFonts w:ascii="Verdana" w:hAnsi="Verdana"/>
            <w:b/>
            <w:noProof/>
            <w:color w:val="365F91" w:themeColor="accent1" w:themeShade="BF"/>
          </w:rPr>
          <w:t>c)</w:t>
        </w:r>
        <w:r w:rsidR="004B75E2">
          <w:rPr>
            <w:rStyle w:val="Hyperlink"/>
            <w:rFonts w:ascii="Verdana" w:hAnsi="Verdana"/>
            <w:b/>
            <w:noProof/>
            <w:color w:val="365F91" w:themeColor="accent1" w:themeShade="BF"/>
          </w:rPr>
          <w:tab/>
        </w:r>
        <w:r w:rsidR="000941F4" w:rsidRPr="00C6335C">
          <w:rPr>
            <w:rStyle w:val="Hyperlink"/>
            <w:rFonts w:ascii="Verdana" w:hAnsi="Verdana"/>
            <w:b/>
            <w:noProof/>
            <w:color w:val="365F91" w:themeColor="accent1" w:themeShade="BF"/>
          </w:rPr>
          <w:t>Pašarinių žaliavų sąrašas</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_Toc436112964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9</w:t>
        </w:r>
        <w:r w:rsidR="000941F4" w:rsidRPr="00C6335C">
          <w:rPr>
            <w:rFonts w:ascii="Verdana" w:hAnsi="Verdana"/>
            <w:b/>
            <w:noProof/>
            <w:webHidden/>
            <w:color w:val="365F91" w:themeColor="accent1" w:themeShade="BF"/>
          </w:rPr>
          <w:fldChar w:fldCharType="end"/>
        </w:r>
      </w:hyperlink>
    </w:p>
    <w:p w:rsidR="00756C41" w:rsidRPr="00756C41" w:rsidRDefault="00756C41" w:rsidP="00756C41">
      <w:pPr>
        <w:rPr>
          <w:rFonts w:eastAsiaTheme="minorEastAsia"/>
        </w:rPr>
      </w:pPr>
    </w:p>
    <w:p w:rsidR="000941F4" w:rsidRPr="00C6335C" w:rsidRDefault="00E40896" w:rsidP="000941F4">
      <w:pPr>
        <w:pStyle w:val="TOC1"/>
        <w:rPr>
          <w:rFonts w:ascii="Verdana" w:eastAsiaTheme="minorEastAsia" w:hAnsi="Verdana" w:cstheme="minorBidi"/>
          <w:b/>
          <w:noProof/>
          <w:color w:val="365F91" w:themeColor="accent1" w:themeShade="BF"/>
          <w:sz w:val="22"/>
          <w:szCs w:val="22"/>
          <w:lang w:bidi="ar-SA"/>
        </w:rPr>
      </w:pPr>
      <w:hyperlink w:anchor="_Toc436112965" w:history="1">
        <w:r w:rsidR="000941F4" w:rsidRPr="00C6335C">
          <w:rPr>
            <w:rStyle w:val="Hyperlink"/>
            <w:rFonts w:ascii="Verdana" w:hAnsi="Verdana"/>
            <w:b/>
            <w:noProof/>
            <w:color w:val="365F91" w:themeColor="accent1" w:themeShade="BF"/>
          </w:rPr>
          <w:t>d)</w:t>
        </w:r>
        <w:r w:rsidR="004B75E2">
          <w:rPr>
            <w:rStyle w:val="Hyperlink"/>
            <w:rFonts w:ascii="Verdana" w:hAnsi="Verdana"/>
            <w:b/>
            <w:noProof/>
            <w:color w:val="365F91" w:themeColor="accent1" w:themeShade="BF"/>
          </w:rPr>
          <w:tab/>
        </w:r>
        <w:r w:rsidR="000941F4" w:rsidRPr="00C6335C">
          <w:rPr>
            <w:rStyle w:val="Hyperlink"/>
            <w:rFonts w:ascii="Verdana" w:hAnsi="Verdana"/>
            <w:b/>
            <w:noProof/>
            <w:color w:val="365F91" w:themeColor="accent1" w:themeShade="BF"/>
          </w:rPr>
          <w:t>Pagrindinių procesų apžvalga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_Toc436112965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11</w:t>
        </w:r>
        <w:r w:rsidR="000941F4" w:rsidRPr="00C6335C">
          <w:rPr>
            <w:rFonts w:ascii="Verdana" w:hAnsi="Verdana"/>
            <w:b/>
            <w:noProof/>
            <w:webHidden/>
            <w:color w:val="365F91" w:themeColor="accent1" w:themeShade="BF"/>
          </w:rPr>
          <w:fldChar w:fldCharType="end"/>
        </w:r>
      </w:hyperlink>
    </w:p>
    <w:p w:rsidR="000941F4" w:rsidRPr="00C6335C" w:rsidRDefault="00E40896">
      <w:pPr>
        <w:pStyle w:val="TOC2"/>
        <w:tabs>
          <w:tab w:val="left" w:pos="660"/>
          <w:tab w:val="right" w:leader="dot" w:pos="9203"/>
        </w:tabs>
        <w:rPr>
          <w:rFonts w:ascii="Verdana" w:eastAsiaTheme="minorEastAsia" w:hAnsi="Verdana" w:cstheme="minorBidi"/>
          <w:b/>
          <w:noProof/>
          <w:color w:val="365F91" w:themeColor="accent1" w:themeShade="BF"/>
          <w:sz w:val="22"/>
          <w:szCs w:val="22"/>
          <w:lang w:bidi="ar-SA"/>
        </w:rPr>
      </w:pPr>
      <w:hyperlink w:anchor="_Toc436112966" w:history="1">
        <w:r w:rsidR="000941F4" w:rsidRPr="00C6335C">
          <w:rPr>
            <w:rStyle w:val="Hyperlink"/>
            <w:rFonts w:ascii="Verdana" w:hAnsi="Verdana"/>
            <w:b/>
            <w:noProof/>
            <w:color w:val="365F91" w:themeColor="accent1" w:themeShade="BF"/>
          </w:rPr>
          <w:t>1.</w:t>
        </w:r>
        <w:r w:rsidR="000941F4" w:rsidRPr="00C6335C">
          <w:rPr>
            <w:rFonts w:ascii="Verdana" w:eastAsiaTheme="minorEastAsia" w:hAnsi="Verdana" w:cstheme="minorBidi"/>
            <w:b/>
            <w:noProof/>
            <w:color w:val="365F91" w:themeColor="accent1" w:themeShade="BF"/>
            <w:sz w:val="22"/>
            <w:szCs w:val="22"/>
            <w:lang w:bidi="ar-SA"/>
          </w:rPr>
          <w:tab/>
        </w:r>
        <w:r w:rsidR="00C6335C" w:rsidRPr="00C6335C">
          <w:rPr>
            <w:rStyle w:val="Hyperlink"/>
            <w:rFonts w:ascii="Verdana" w:hAnsi="Verdana"/>
            <w:b/>
            <w:noProof/>
            <w:color w:val="365F91" w:themeColor="accent1" w:themeShade="BF"/>
          </w:rPr>
          <w:t>KUKURŪZŲ KRAKMOLO GAMYBA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_Toc436112966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12</w:t>
        </w:r>
        <w:r w:rsidR="000941F4" w:rsidRPr="00C6335C">
          <w:rPr>
            <w:rFonts w:ascii="Verdana" w:hAnsi="Verdana"/>
            <w:b/>
            <w:noProof/>
            <w:webHidden/>
            <w:color w:val="365F91" w:themeColor="accent1" w:themeShade="BF"/>
          </w:rPr>
          <w:fldChar w:fldCharType="end"/>
        </w:r>
      </w:hyperlink>
    </w:p>
    <w:p w:rsidR="000941F4" w:rsidRPr="00C6335C" w:rsidRDefault="00E40896">
      <w:pPr>
        <w:pStyle w:val="TOC2"/>
        <w:tabs>
          <w:tab w:val="left" w:pos="660"/>
          <w:tab w:val="right" w:leader="dot" w:pos="9203"/>
        </w:tabs>
        <w:rPr>
          <w:rFonts w:ascii="Verdana" w:eastAsiaTheme="minorEastAsia" w:hAnsi="Verdana" w:cstheme="minorBidi"/>
          <w:b/>
          <w:noProof/>
          <w:color w:val="365F91" w:themeColor="accent1" w:themeShade="BF"/>
          <w:sz w:val="22"/>
          <w:szCs w:val="22"/>
          <w:lang w:bidi="ar-SA"/>
        </w:rPr>
      </w:pPr>
      <w:hyperlink w:anchor="_Toc436112967" w:history="1">
        <w:r w:rsidR="000941F4" w:rsidRPr="00C6335C">
          <w:rPr>
            <w:rStyle w:val="Hyperlink"/>
            <w:rFonts w:ascii="Verdana" w:hAnsi="Verdana"/>
            <w:b/>
            <w:noProof/>
            <w:color w:val="365F91" w:themeColor="accent1" w:themeShade="BF"/>
          </w:rPr>
          <w:t>2.</w:t>
        </w:r>
        <w:r w:rsidR="000941F4" w:rsidRPr="00C6335C">
          <w:rPr>
            <w:rFonts w:ascii="Verdana" w:eastAsiaTheme="minorEastAsia" w:hAnsi="Verdana" w:cstheme="minorBidi"/>
            <w:b/>
            <w:noProof/>
            <w:color w:val="365F91" w:themeColor="accent1" w:themeShade="BF"/>
            <w:sz w:val="22"/>
            <w:szCs w:val="22"/>
            <w:lang w:bidi="ar-SA"/>
          </w:rPr>
          <w:tab/>
        </w:r>
        <w:r w:rsidR="000941F4" w:rsidRPr="00C6335C">
          <w:rPr>
            <w:rStyle w:val="Hyperlink"/>
            <w:rFonts w:ascii="Verdana" w:hAnsi="Verdana"/>
            <w:b/>
            <w:noProof/>
            <w:color w:val="365F91" w:themeColor="accent1" w:themeShade="BF"/>
          </w:rPr>
          <w:t>KVIEČIŲ KRAKMOLO GAMYBA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_Toc436112967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14</w:t>
        </w:r>
        <w:r w:rsidR="000941F4" w:rsidRPr="00C6335C">
          <w:rPr>
            <w:rFonts w:ascii="Verdana" w:hAnsi="Verdana"/>
            <w:b/>
            <w:noProof/>
            <w:webHidden/>
            <w:color w:val="365F91" w:themeColor="accent1" w:themeShade="BF"/>
          </w:rPr>
          <w:fldChar w:fldCharType="end"/>
        </w:r>
      </w:hyperlink>
    </w:p>
    <w:p w:rsidR="000941F4" w:rsidRPr="00C6335C" w:rsidRDefault="00E40896">
      <w:pPr>
        <w:pStyle w:val="TOC2"/>
        <w:tabs>
          <w:tab w:val="left" w:pos="660"/>
          <w:tab w:val="right" w:leader="dot" w:pos="9203"/>
        </w:tabs>
        <w:rPr>
          <w:rFonts w:ascii="Verdana" w:eastAsiaTheme="minorEastAsia" w:hAnsi="Verdana" w:cstheme="minorBidi"/>
          <w:b/>
          <w:noProof/>
          <w:color w:val="365F91" w:themeColor="accent1" w:themeShade="BF"/>
          <w:sz w:val="22"/>
          <w:szCs w:val="22"/>
          <w:lang w:bidi="ar-SA"/>
        </w:rPr>
      </w:pPr>
      <w:hyperlink w:anchor="_Toc436112968" w:history="1">
        <w:r w:rsidR="000941F4" w:rsidRPr="00C6335C">
          <w:rPr>
            <w:rStyle w:val="Hyperlink"/>
            <w:rFonts w:ascii="Verdana" w:hAnsi="Verdana"/>
            <w:b/>
            <w:noProof/>
            <w:color w:val="365F91" w:themeColor="accent1" w:themeShade="BF"/>
          </w:rPr>
          <w:t>3.</w:t>
        </w:r>
        <w:r w:rsidR="000941F4" w:rsidRPr="00C6335C">
          <w:rPr>
            <w:rFonts w:ascii="Verdana" w:eastAsiaTheme="minorEastAsia" w:hAnsi="Verdana" w:cstheme="minorBidi"/>
            <w:b/>
            <w:noProof/>
            <w:color w:val="365F91" w:themeColor="accent1" w:themeShade="BF"/>
            <w:sz w:val="22"/>
            <w:szCs w:val="22"/>
            <w:lang w:bidi="ar-SA"/>
          </w:rPr>
          <w:tab/>
        </w:r>
        <w:r w:rsidR="000941F4" w:rsidRPr="00C6335C">
          <w:rPr>
            <w:rStyle w:val="Hyperlink"/>
            <w:rFonts w:ascii="Verdana" w:hAnsi="Verdana"/>
            <w:b/>
            <w:noProof/>
            <w:color w:val="365F91" w:themeColor="accent1" w:themeShade="BF"/>
          </w:rPr>
          <w:t>BULVIŲ KRAKMOLO GAMYBA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_Toc436112968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16</w:t>
        </w:r>
        <w:r w:rsidR="000941F4" w:rsidRPr="00C6335C">
          <w:rPr>
            <w:rFonts w:ascii="Verdana" w:hAnsi="Verdana"/>
            <w:b/>
            <w:noProof/>
            <w:webHidden/>
            <w:color w:val="365F91" w:themeColor="accent1" w:themeShade="BF"/>
          </w:rPr>
          <w:fldChar w:fldCharType="end"/>
        </w:r>
      </w:hyperlink>
    </w:p>
    <w:p w:rsidR="000941F4" w:rsidRPr="00C6335C" w:rsidRDefault="00E40896">
      <w:pPr>
        <w:pStyle w:val="TOC2"/>
        <w:tabs>
          <w:tab w:val="left" w:pos="660"/>
          <w:tab w:val="right" w:leader="dot" w:pos="9203"/>
        </w:tabs>
        <w:rPr>
          <w:rFonts w:ascii="Verdana" w:eastAsiaTheme="minorEastAsia" w:hAnsi="Verdana" w:cstheme="minorBidi"/>
          <w:b/>
          <w:noProof/>
          <w:color w:val="365F91" w:themeColor="accent1" w:themeShade="BF"/>
          <w:sz w:val="22"/>
          <w:szCs w:val="22"/>
          <w:lang w:bidi="ar-SA"/>
        </w:rPr>
      </w:pPr>
      <w:hyperlink w:anchor="_Toc436112969" w:history="1">
        <w:r w:rsidR="000941F4" w:rsidRPr="00C6335C">
          <w:rPr>
            <w:rStyle w:val="Hyperlink"/>
            <w:rFonts w:ascii="Verdana" w:hAnsi="Verdana"/>
            <w:b/>
            <w:noProof/>
            <w:color w:val="365F91" w:themeColor="accent1" w:themeShade="BF"/>
          </w:rPr>
          <w:t>4.</w:t>
        </w:r>
        <w:r w:rsidR="000941F4" w:rsidRPr="00C6335C">
          <w:rPr>
            <w:rFonts w:ascii="Verdana" w:eastAsiaTheme="minorEastAsia" w:hAnsi="Verdana" w:cstheme="minorBidi"/>
            <w:b/>
            <w:noProof/>
            <w:color w:val="365F91" w:themeColor="accent1" w:themeShade="BF"/>
            <w:sz w:val="22"/>
            <w:szCs w:val="22"/>
            <w:lang w:bidi="ar-SA"/>
          </w:rPr>
          <w:tab/>
        </w:r>
        <w:r w:rsidR="000941F4" w:rsidRPr="00C6335C">
          <w:rPr>
            <w:rStyle w:val="Hyperlink"/>
            <w:rFonts w:ascii="Verdana" w:hAnsi="Verdana"/>
            <w:b/>
            <w:noProof/>
            <w:color w:val="365F91" w:themeColor="accent1" w:themeShade="BF"/>
          </w:rPr>
          <w:t>ŽIRNIŲ KRAKMOLO GAMYBA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_Toc436112969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19</w:t>
        </w:r>
        <w:r w:rsidR="000941F4" w:rsidRPr="00C6335C">
          <w:rPr>
            <w:rFonts w:ascii="Verdana" w:hAnsi="Verdana"/>
            <w:b/>
            <w:noProof/>
            <w:webHidden/>
            <w:color w:val="365F91" w:themeColor="accent1" w:themeShade="BF"/>
          </w:rPr>
          <w:fldChar w:fldCharType="end"/>
        </w:r>
      </w:hyperlink>
    </w:p>
    <w:p w:rsidR="000941F4" w:rsidRPr="00C6335C" w:rsidRDefault="00E40896" w:rsidP="004B75E2">
      <w:pPr>
        <w:pStyle w:val="TOC1"/>
        <w:ind w:left="567" w:hanging="567"/>
        <w:rPr>
          <w:rFonts w:ascii="Verdana" w:eastAsiaTheme="minorEastAsia" w:hAnsi="Verdana" w:cstheme="minorBidi"/>
          <w:b/>
          <w:noProof/>
          <w:color w:val="365F91" w:themeColor="accent1" w:themeShade="BF"/>
          <w:sz w:val="22"/>
          <w:szCs w:val="22"/>
          <w:lang w:bidi="ar-SA"/>
        </w:rPr>
      </w:pPr>
      <w:hyperlink w:anchor="_Toc436112970" w:history="1">
        <w:r w:rsidR="000941F4" w:rsidRPr="00C6335C">
          <w:rPr>
            <w:rStyle w:val="Hyperlink"/>
            <w:rFonts w:ascii="Verdana" w:hAnsi="Verdana"/>
            <w:b/>
            <w:noProof/>
            <w:color w:val="365F91" w:themeColor="accent1" w:themeShade="BF"/>
          </w:rPr>
          <w:t>e)</w:t>
        </w:r>
        <w:r w:rsidR="000941F4" w:rsidRPr="00C6335C">
          <w:rPr>
            <w:rFonts w:ascii="Verdana" w:eastAsiaTheme="minorEastAsia" w:hAnsi="Verdana" w:cstheme="minorBidi"/>
            <w:b/>
            <w:noProof/>
            <w:color w:val="365F91" w:themeColor="accent1" w:themeShade="BF"/>
            <w:sz w:val="22"/>
            <w:szCs w:val="22"/>
            <w:lang w:bidi="ar-SA"/>
          </w:rPr>
          <w:tab/>
        </w:r>
        <w:r w:rsidR="000941F4" w:rsidRPr="00C6335C">
          <w:rPr>
            <w:rStyle w:val="Hyperlink"/>
            <w:rFonts w:ascii="Verdana" w:hAnsi="Verdana"/>
            <w:b/>
            <w:noProof/>
            <w:color w:val="365F91" w:themeColor="accent1" w:themeShade="BF"/>
          </w:rPr>
          <w:t>Rizikos vertinimu pagrįsto metodo, taikomo krakmolo sektoriui,</w:t>
        </w:r>
        <w:r w:rsidR="00C6335C" w:rsidRPr="00C6335C">
          <w:rPr>
            <w:rStyle w:val="Hyperlink"/>
            <w:rFonts w:ascii="Verdana" w:hAnsi="Verdana"/>
            <w:b/>
            <w:noProof/>
            <w:color w:val="365F91" w:themeColor="accent1" w:themeShade="BF"/>
          </w:rPr>
          <w:br/>
        </w:r>
        <w:r w:rsidR="000941F4" w:rsidRPr="00C6335C">
          <w:rPr>
            <w:rStyle w:val="Hyperlink"/>
            <w:rFonts w:ascii="Verdana" w:hAnsi="Verdana"/>
            <w:b/>
            <w:noProof/>
            <w:color w:val="365F91" w:themeColor="accent1" w:themeShade="BF"/>
          </w:rPr>
          <w:t>santrauka</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_Toc436112970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21</w:t>
        </w:r>
        <w:r w:rsidR="000941F4" w:rsidRPr="00C6335C">
          <w:rPr>
            <w:rFonts w:ascii="Verdana" w:hAnsi="Verdana"/>
            <w:b/>
            <w:noProof/>
            <w:webHidden/>
            <w:color w:val="365F91" w:themeColor="accent1" w:themeShade="BF"/>
          </w:rPr>
          <w:fldChar w:fldCharType="end"/>
        </w:r>
      </w:hyperlink>
    </w:p>
    <w:p w:rsidR="000941F4" w:rsidRDefault="00021977" w:rsidP="004B75E2">
      <w:pPr>
        <w:pStyle w:val="TOC1"/>
        <w:ind w:left="567" w:hanging="567"/>
        <w:rPr>
          <w:rFonts w:ascii="Verdana" w:hAnsi="Verdana"/>
          <w:b/>
          <w:noProof/>
          <w:color w:val="365F91" w:themeColor="accent1" w:themeShade="BF"/>
        </w:rPr>
      </w:pPr>
      <w:r w:rsidRPr="00021977">
        <w:rPr>
          <w:rStyle w:val="Hyperlink"/>
          <w:rFonts w:ascii="Verdana" w:hAnsi="Verdana"/>
          <w:b/>
          <w:noProof/>
          <w:color w:val="365F91" w:themeColor="accent1" w:themeShade="BF"/>
        </w:rPr>
        <w:t>f) Rizikos vertinimai</w:t>
      </w:r>
    </w:p>
    <w:p w:rsidR="00756C41" w:rsidRPr="002D7452" w:rsidRDefault="00756C41" w:rsidP="00756C41">
      <w:pPr>
        <w:pStyle w:val="Header"/>
        <w:tabs>
          <w:tab w:val="clear" w:pos="4536"/>
          <w:tab w:val="clear" w:pos="9072"/>
        </w:tabs>
        <w:rPr>
          <w:rFonts w:ascii="Verdana" w:hAnsi="Verdana"/>
          <w:sz w:val="22"/>
          <w:szCs w:val="22"/>
        </w:rPr>
      </w:pPr>
      <w:r w:rsidRPr="002D7452">
        <w:rPr>
          <w:rFonts w:ascii="Verdana" w:hAnsi="Verdana"/>
          <w:b/>
          <w:color w:val="1F497D" w:themeColor="text2"/>
          <w:sz w:val="22"/>
          <w:szCs w:val="22"/>
        </w:rPr>
        <w:t>1</w:t>
      </w:r>
      <w:r w:rsidR="00F750B0" w:rsidRPr="002D7452">
        <w:rPr>
          <w:rFonts w:ascii="Verdana" w:hAnsi="Verdana"/>
          <w:b/>
          <w:color w:val="1F497D" w:themeColor="text2"/>
          <w:sz w:val="22"/>
          <w:szCs w:val="22"/>
        </w:rPr>
        <w:t xml:space="preserve"> lentelė</w:t>
      </w:r>
      <w:r w:rsidR="002D7452" w:rsidRPr="002D7452">
        <w:rPr>
          <w:rFonts w:ascii="Verdana" w:hAnsi="Verdana"/>
          <w:b/>
          <w:color w:val="1F497D" w:themeColor="text2"/>
          <w:sz w:val="22"/>
          <w:szCs w:val="22"/>
        </w:rPr>
        <w:t xml:space="preserve"> </w:t>
      </w:r>
      <w:r w:rsidRPr="002D7452">
        <w:rPr>
          <w:rFonts w:ascii="Verdana" w:hAnsi="Verdana"/>
          <w:b/>
          <w:color w:val="1F497D" w:themeColor="text2"/>
          <w:sz w:val="22"/>
          <w:szCs w:val="22"/>
        </w:rPr>
        <w:t xml:space="preserve">- </w:t>
      </w:r>
      <w:r w:rsidR="002D7452" w:rsidRPr="002D7452">
        <w:rPr>
          <w:rFonts w:ascii="Verdana" w:hAnsi="Verdana"/>
          <w:b/>
          <w:color w:val="1F497D" w:themeColor="text2"/>
          <w:sz w:val="22"/>
          <w:szCs w:val="22"/>
        </w:rPr>
        <w:t>Bendrasis rizika pagrįstas metodas, taikomas krakmolo pramonės žaliavoms</w:t>
      </w:r>
      <w:r w:rsidR="001475C0">
        <w:rPr>
          <w:rFonts w:ascii="Verdana" w:hAnsi="Verdana"/>
          <w:b/>
          <w:color w:val="1F497D" w:themeColor="text2"/>
          <w:sz w:val="22"/>
          <w:szCs w:val="22"/>
        </w:rPr>
        <w:t xml:space="preserve"> </w:t>
      </w:r>
      <w:r w:rsidR="002D7452">
        <w:rPr>
          <w:rFonts w:ascii="Verdana" w:hAnsi="Verdana"/>
          <w:b/>
          <w:color w:val="1F497D" w:themeColor="text2"/>
          <w:sz w:val="22"/>
          <w:szCs w:val="22"/>
        </w:rPr>
        <w:t>(kviečiams, kukurūzams, bulvėms, žirniams)</w:t>
      </w:r>
      <w:r w:rsidR="002D7452">
        <w:rPr>
          <w:rFonts w:ascii="Verdana" w:hAnsi="Verdana"/>
          <w:sz w:val="22"/>
          <w:szCs w:val="22"/>
        </w:rPr>
        <w:tab/>
      </w:r>
      <w:r w:rsidR="007B450F">
        <w:rPr>
          <w:rFonts w:ascii="Verdana" w:hAnsi="Verdana"/>
          <w:sz w:val="22"/>
          <w:szCs w:val="22"/>
        </w:rPr>
        <w:t xml:space="preserve"> </w:t>
      </w:r>
      <w:r w:rsidRPr="002D7452">
        <w:rPr>
          <w:rFonts w:ascii="Verdana" w:hAnsi="Verdana"/>
          <w:sz w:val="22"/>
          <w:szCs w:val="22"/>
        </w:rPr>
        <w:t xml:space="preserve">  </w:t>
      </w:r>
      <w:hyperlink w:anchor="General_risk_assessment" w:history="1">
        <w:r w:rsidR="007B450F">
          <w:rPr>
            <w:rStyle w:val="Hyperlink"/>
            <w:rFonts w:ascii="Verdana" w:hAnsi="Verdana"/>
            <w:color w:val="auto"/>
            <w:sz w:val="22"/>
            <w:szCs w:val="22"/>
          </w:rPr>
          <w:t>24</w:t>
        </w:r>
      </w:hyperlink>
    </w:p>
    <w:p w:rsidR="00756C41" w:rsidRPr="002D7452" w:rsidRDefault="00756C41" w:rsidP="00756C41">
      <w:pPr>
        <w:pStyle w:val="Header"/>
        <w:tabs>
          <w:tab w:val="clear" w:pos="4536"/>
          <w:tab w:val="clear" w:pos="9072"/>
        </w:tabs>
        <w:rPr>
          <w:rFonts w:ascii="Verdana" w:hAnsi="Verdana"/>
          <w:sz w:val="22"/>
          <w:szCs w:val="22"/>
        </w:rPr>
      </w:pPr>
    </w:p>
    <w:p w:rsidR="00756C41" w:rsidRDefault="007B450F" w:rsidP="00756C41">
      <w:pPr>
        <w:pStyle w:val="Header"/>
        <w:numPr>
          <w:ilvl w:val="1"/>
          <w:numId w:val="36"/>
        </w:numPr>
        <w:tabs>
          <w:tab w:val="clear" w:pos="4536"/>
          <w:tab w:val="clear" w:pos="9072"/>
        </w:tabs>
        <w:rPr>
          <w:rFonts w:ascii="Verdana" w:hAnsi="Verdana"/>
          <w:sz w:val="22"/>
          <w:szCs w:val="22"/>
          <w:lang w:val="en-GB"/>
        </w:rPr>
      </w:pPr>
      <w:r>
        <w:rPr>
          <w:rFonts w:ascii="Verdana" w:hAnsi="Verdana"/>
          <w:sz w:val="22"/>
          <w:szCs w:val="22"/>
          <w:lang w:val="en-GB"/>
        </w:rPr>
        <w:t>Žaliavo</w:t>
      </w:r>
      <w:r w:rsidR="00756C41">
        <w:rPr>
          <w:rFonts w:ascii="Verdana" w:hAnsi="Verdana"/>
          <w:sz w:val="22"/>
          <w:szCs w:val="22"/>
          <w:lang w:val="en-GB"/>
        </w:rPr>
        <w:t>s</w:t>
      </w:r>
      <w:r w:rsidR="00756C41">
        <w:rPr>
          <w:rFonts w:ascii="Verdana" w:hAnsi="Verdana"/>
          <w:sz w:val="22"/>
          <w:szCs w:val="22"/>
          <w:lang w:val="en-GB"/>
        </w:rPr>
        <w:tab/>
      </w:r>
      <w:r w:rsidR="00756C41">
        <w:rPr>
          <w:rFonts w:ascii="Verdana" w:hAnsi="Verdana"/>
          <w:sz w:val="22"/>
          <w:szCs w:val="22"/>
          <w:lang w:val="en-GB"/>
        </w:rPr>
        <w:tab/>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een" w:history="1">
        <w:r>
          <w:rPr>
            <w:rStyle w:val="Hyperlink"/>
            <w:rFonts w:ascii="Verdana" w:hAnsi="Verdana"/>
            <w:color w:val="auto"/>
            <w:sz w:val="22"/>
            <w:szCs w:val="22"/>
            <w:lang w:val="en-GB"/>
          </w:rPr>
          <w:t>24</w:t>
        </w:r>
      </w:hyperlink>
    </w:p>
    <w:p w:rsidR="00756C41" w:rsidRDefault="007B450F" w:rsidP="00756C41">
      <w:pPr>
        <w:pStyle w:val="Header"/>
        <w:numPr>
          <w:ilvl w:val="1"/>
          <w:numId w:val="36"/>
        </w:numPr>
        <w:tabs>
          <w:tab w:val="clear" w:pos="4536"/>
          <w:tab w:val="clear" w:pos="9072"/>
        </w:tabs>
        <w:rPr>
          <w:rFonts w:ascii="Verdana" w:hAnsi="Verdana"/>
          <w:sz w:val="22"/>
          <w:szCs w:val="22"/>
          <w:lang w:val="en-GB"/>
        </w:rPr>
      </w:pPr>
      <w:r>
        <w:rPr>
          <w:rFonts w:ascii="Verdana" w:hAnsi="Verdana"/>
          <w:sz w:val="22"/>
          <w:szCs w:val="22"/>
          <w:lang w:val="en-GB"/>
        </w:rPr>
        <w:t>Vanduo</w:t>
      </w:r>
      <w:r>
        <w:rPr>
          <w:rFonts w:ascii="Verdana" w:hAnsi="Verdana"/>
          <w:sz w:val="22"/>
          <w:szCs w:val="22"/>
          <w:lang w:val="en-GB"/>
        </w:rPr>
        <w:tab/>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twee" w:history="1">
        <w:r>
          <w:rPr>
            <w:rStyle w:val="Hyperlink"/>
            <w:rFonts w:ascii="Verdana" w:hAnsi="Verdana"/>
            <w:color w:val="auto"/>
            <w:sz w:val="22"/>
            <w:szCs w:val="22"/>
            <w:lang w:val="en-GB"/>
          </w:rPr>
          <w:t>25</w:t>
        </w:r>
      </w:hyperlink>
    </w:p>
    <w:p w:rsidR="00756C41" w:rsidRDefault="009D17DC" w:rsidP="00756C41">
      <w:pPr>
        <w:pStyle w:val="Header"/>
        <w:numPr>
          <w:ilvl w:val="1"/>
          <w:numId w:val="36"/>
        </w:numPr>
        <w:tabs>
          <w:tab w:val="clear" w:pos="4536"/>
          <w:tab w:val="clear" w:pos="9072"/>
        </w:tabs>
        <w:rPr>
          <w:rFonts w:ascii="Verdana" w:hAnsi="Verdana"/>
          <w:sz w:val="22"/>
          <w:szCs w:val="22"/>
          <w:lang w:val="en-GB"/>
        </w:rPr>
      </w:pPr>
      <w:r w:rsidRPr="009D17DC">
        <w:rPr>
          <w:rFonts w:ascii="Verdana" w:hAnsi="Verdana"/>
          <w:sz w:val="22"/>
          <w:szCs w:val="22"/>
          <w:lang w:val="en-GB"/>
        </w:rPr>
        <w:t>Technologinės medžiagos:</w:t>
      </w:r>
      <w:r w:rsidRPr="00C6335C">
        <w:rPr>
          <w:rFonts w:ascii="Verdana" w:hAnsi="Verdana"/>
          <w:b/>
          <w:sz w:val="16"/>
          <w:szCs w:val="16"/>
        </w:rPr>
        <w:t xml:space="preserve"> </w:t>
      </w:r>
      <w:r>
        <w:rPr>
          <w:rFonts w:ascii="Verdana" w:hAnsi="Verdana"/>
          <w:sz w:val="22"/>
          <w:szCs w:val="22"/>
          <w:lang w:val="en-GB"/>
        </w:rPr>
        <w:t>cheminės medžiagos</w:t>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drie" w:history="1">
        <w:r w:rsidR="007B450F">
          <w:rPr>
            <w:rStyle w:val="Hyperlink"/>
            <w:rFonts w:ascii="Verdana" w:hAnsi="Verdana"/>
            <w:color w:val="auto"/>
            <w:sz w:val="22"/>
            <w:szCs w:val="22"/>
            <w:lang w:val="en-GB"/>
          </w:rPr>
          <w:t>26</w:t>
        </w:r>
      </w:hyperlink>
    </w:p>
    <w:p w:rsidR="00756C41" w:rsidRDefault="009D17DC" w:rsidP="00756C41">
      <w:pPr>
        <w:pStyle w:val="Header"/>
        <w:numPr>
          <w:ilvl w:val="1"/>
          <w:numId w:val="36"/>
        </w:numPr>
        <w:tabs>
          <w:tab w:val="clear" w:pos="4536"/>
          <w:tab w:val="clear" w:pos="9072"/>
        </w:tabs>
        <w:rPr>
          <w:rFonts w:ascii="Verdana" w:hAnsi="Verdana"/>
          <w:sz w:val="22"/>
          <w:szCs w:val="22"/>
          <w:lang w:val="en-GB"/>
        </w:rPr>
      </w:pPr>
      <w:r w:rsidRPr="009D17DC">
        <w:rPr>
          <w:rFonts w:ascii="Verdana" w:hAnsi="Verdana"/>
          <w:sz w:val="22"/>
          <w:szCs w:val="22"/>
          <w:lang w:val="en-GB"/>
        </w:rPr>
        <w:t>Technologinės medžiagos:</w:t>
      </w:r>
      <w:r w:rsidRPr="00C6335C">
        <w:rPr>
          <w:rFonts w:ascii="Verdana" w:hAnsi="Verdana"/>
          <w:b/>
          <w:sz w:val="16"/>
          <w:szCs w:val="16"/>
        </w:rPr>
        <w:t xml:space="preserve"> </w:t>
      </w:r>
      <w:r>
        <w:rPr>
          <w:rFonts w:ascii="Verdana" w:hAnsi="Verdana"/>
          <w:sz w:val="22"/>
          <w:szCs w:val="22"/>
          <w:lang w:val="en-GB"/>
        </w:rPr>
        <w:t>fermentai</w:t>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vier" w:history="1">
        <w:r>
          <w:rPr>
            <w:rStyle w:val="Hyperlink"/>
            <w:rFonts w:ascii="Verdana" w:hAnsi="Verdana"/>
            <w:color w:val="auto"/>
            <w:sz w:val="22"/>
            <w:szCs w:val="22"/>
            <w:lang w:val="en-GB"/>
          </w:rPr>
          <w:t>27</w:t>
        </w:r>
      </w:hyperlink>
    </w:p>
    <w:p w:rsidR="00756C41" w:rsidRDefault="009D17DC" w:rsidP="00756C41">
      <w:pPr>
        <w:pStyle w:val="Header"/>
        <w:numPr>
          <w:ilvl w:val="1"/>
          <w:numId w:val="36"/>
        </w:numPr>
        <w:tabs>
          <w:tab w:val="clear" w:pos="4536"/>
          <w:tab w:val="clear" w:pos="9072"/>
        </w:tabs>
        <w:rPr>
          <w:rFonts w:ascii="Verdana" w:hAnsi="Verdana"/>
          <w:sz w:val="22"/>
          <w:szCs w:val="22"/>
          <w:lang w:val="en-GB"/>
        </w:rPr>
      </w:pPr>
      <w:r w:rsidRPr="009D17DC">
        <w:rPr>
          <w:rFonts w:ascii="Verdana" w:hAnsi="Verdana"/>
          <w:sz w:val="22"/>
          <w:szCs w:val="22"/>
          <w:lang w:val="en-GB"/>
        </w:rPr>
        <w:t>Technologinės medžiagos</w:t>
      </w:r>
      <w:r>
        <w:rPr>
          <w:rFonts w:ascii="Verdana" w:hAnsi="Verdana"/>
          <w:sz w:val="22"/>
          <w:szCs w:val="22"/>
          <w:lang w:val="en-GB"/>
        </w:rPr>
        <w:t>: filtravimo pagalbinės medžiagos</w:t>
      </w:r>
      <w:r w:rsidR="00756C41">
        <w:rPr>
          <w:rFonts w:ascii="Verdana" w:hAnsi="Verdana"/>
          <w:sz w:val="22"/>
          <w:szCs w:val="22"/>
          <w:lang w:val="en-GB"/>
        </w:rPr>
        <w:tab/>
        <w:t xml:space="preserve">   </w:t>
      </w:r>
      <w:hyperlink w:anchor="vijf" w:history="1">
        <w:r w:rsidR="00111C00">
          <w:rPr>
            <w:rStyle w:val="Hyperlink"/>
            <w:rFonts w:ascii="Verdana" w:hAnsi="Verdana"/>
            <w:color w:val="auto"/>
            <w:sz w:val="22"/>
            <w:szCs w:val="22"/>
            <w:lang w:val="en-GB"/>
          </w:rPr>
          <w:t>28</w:t>
        </w:r>
      </w:hyperlink>
    </w:p>
    <w:p w:rsidR="00756C41" w:rsidRDefault="00111C00" w:rsidP="00756C41">
      <w:pPr>
        <w:pStyle w:val="Header"/>
        <w:numPr>
          <w:ilvl w:val="1"/>
          <w:numId w:val="36"/>
        </w:numPr>
        <w:tabs>
          <w:tab w:val="clear" w:pos="4536"/>
          <w:tab w:val="clear" w:pos="9072"/>
        </w:tabs>
        <w:rPr>
          <w:rFonts w:ascii="Verdana" w:hAnsi="Verdana"/>
          <w:sz w:val="22"/>
          <w:szCs w:val="22"/>
          <w:lang w:val="en-GB"/>
        </w:rPr>
      </w:pPr>
      <w:r>
        <w:rPr>
          <w:rFonts w:ascii="Verdana" w:hAnsi="Verdana"/>
          <w:sz w:val="22"/>
          <w:szCs w:val="22"/>
          <w:lang w:val="en-GB"/>
        </w:rPr>
        <w:t>Galinčios liestis medžiagos</w:t>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zes" w:history="1">
        <w:r>
          <w:rPr>
            <w:rStyle w:val="Hyperlink"/>
            <w:rFonts w:ascii="Verdana" w:hAnsi="Verdana"/>
            <w:color w:val="auto"/>
            <w:sz w:val="22"/>
            <w:szCs w:val="22"/>
            <w:lang w:val="en-GB"/>
          </w:rPr>
          <w:t>28</w:t>
        </w:r>
      </w:hyperlink>
    </w:p>
    <w:p w:rsidR="00756C41" w:rsidRPr="00C5076D" w:rsidRDefault="00FD1119" w:rsidP="00756C41">
      <w:pPr>
        <w:pStyle w:val="Header"/>
        <w:numPr>
          <w:ilvl w:val="1"/>
          <w:numId w:val="36"/>
        </w:numPr>
        <w:tabs>
          <w:tab w:val="clear" w:pos="4536"/>
          <w:tab w:val="clear" w:pos="9072"/>
        </w:tabs>
        <w:rPr>
          <w:rStyle w:val="Hyperlink"/>
          <w:color w:val="auto"/>
        </w:rPr>
      </w:pPr>
      <w:r>
        <w:rPr>
          <w:rFonts w:ascii="Verdana" w:hAnsi="Verdana"/>
          <w:sz w:val="22"/>
          <w:szCs w:val="22"/>
          <w:lang w:val="en-GB"/>
        </w:rPr>
        <w:t>Gamybos proceso kontrolė</w:t>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C5076D">
        <w:rPr>
          <w:rFonts w:ascii="Verdana" w:hAnsi="Verdana"/>
          <w:sz w:val="22"/>
          <w:szCs w:val="22"/>
          <w:lang w:val="en-GB"/>
        </w:rPr>
        <w:t xml:space="preserve"> </w:t>
      </w:r>
      <w:r w:rsidR="00756C41" w:rsidRPr="003750C3">
        <w:rPr>
          <w:rStyle w:val="Hyperlink"/>
          <w:color w:val="auto"/>
          <w:u w:val="none"/>
        </w:rPr>
        <w:t xml:space="preserve"> </w:t>
      </w:r>
      <w:r w:rsidR="00756C41" w:rsidRPr="003750C3">
        <w:rPr>
          <w:rStyle w:val="Hyperlink"/>
          <w:rFonts w:ascii="Verdana" w:hAnsi="Verdana"/>
          <w:color w:val="auto"/>
          <w:sz w:val="22"/>
          <w:szCs w:val="22"/>
          <w:u w:val="none"/>
          <w:lang w:val="en-GB"/>
        </w:rPr>
        <w:t xml:space="preserve">  </w:t>
      </w:r>
      <w:r w:rsidR="00C5076D" w:rsidRPr="003750C3">
        <w:rPr>
          <w:rStyle w:val="Hyperlink"/>
          <w:rFonts w:ascii="Verdana" w:hAnsi="Verdana"/>
          <w:color w:val="auto"/>
          <w:sz w:val="22"/>
          <w:szCs w:val="22"/>
          <w:u w:val="none"/>
          <w:lang w:val="en-GB"/>
        </w:rPr>
        <w:t>30</w:t>
      </w:r>
    </w:p>
    <w:p w:rsidR="00756C41" w:rsidRDefault="00C5076D" w:rsidP="00756C41">
      <w:pPr>
        <w:pStyle w:val="Header"/>
        <w:numPr>
          <w:ilvl w:val="1"/>
          <w:numId w:val="36"/>
        </w:numPr>
        <w:tabs>
          <w:tab w:val="clear" w:pos="4536"/>
          <w:tab w:val="clear" w:pos="9072"/>
        </w:tabs>
        <w:rPr>
          <w:rFonts w:ascii="Verdana" w:hAnsi="Verdana"/>
          <w:sz w:val="22"/>
          <w:szCs w:val="22"/>
          <w:lang w:val="en-GB"/>
        </w:rPr>
      </w:pPr>
      <w:r>
        <w:rPr>
          <w:rFonts w:ascii="Verdana" w:hAnsi="Verdana"/>
          <w:sz w:val="22"/>
          <w:szCs w:val="22"/>
          <w:lang w:val="en-GB"/>
        </w:rPr>
        <w:t>Laikymo ir transportavimo kontrolė</w:t>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acht" w:history="1">
        <w:r w:rsidR="00756C41">
          <w:rPr>
            <w:rStyle w:val="Hyperlink"/>
            <w:rFonts w:ascii="Verdana" w:hAnsi="Verdana"/>
            <w:color w:val="auto"/>
            <w:sz w:val="22"/>
            <w:szCs w:val="22"/>
            <w:lang w:val="en-GB"/>
          </w:rPr>
          <w:t xml:space="preserve"> </w:t>
        </w:r>
        <w:r>
          <w:rPr>
            <w:rStyle w:val="Hyperlink"/>
            <w:rFonts w:ascii="Verdana" w:hAnsi="Verdana"/>
            <w:color w:val="auto"/>
            <w:sz w:val="22"/>
            <w:szCs w:val="22"/>
            <w:lang w:val="en-GB"/>
          </w:rPr>
          <w:t>32</w:t>
        </w:r>
      </w:hyperlink>
    </w:p>
    <w:p w:rsidR="00756C41" w:rsidRDefault="00756C41" w:rsidP="00756C41">
      <w:pPr>
        <w:pStyle w:val="Header"/>
        <w:tabs>
          <w:tab w:val="clear" w:pos="4536"/>
          <w:tab w:val="clear" w:pos="9072"/>
        </w:tabs>
        <w:ind w:left="1430"/>
        <w:rPr>
          <w:rFonts w:ascii="Verdana" w:hAnsi="Verdana"/>
          <w:sz w:val="22"/>
          <w:szCs w:val="22"/>
          <w:lang w:val="en-GB"/>
        </w:rPr>
      </w:pPr>
    </w:p>
    <w:p w:rsidR="00756C41" w:rsidRDefault="00756C41" w:rsidP="00756C41">
      <w:pPr>
        <w:pStyle w:val="Header"/>
        <w:tabs>
          <w:tab w:val="clear" w:pos="4536"/>
          <w:tab w:val="clear" w:pos="9072"/>
        </w:tabs>
        <w:ind w:left="1430"/>
        <w:rPr>
          <w:rFonts w:ascii="Verdana" w:hAnsi="Verdana"/>
          <w:sz w:val="22"/>
          <w:szCs w:val="22"/>
          <w:lang w:val="en-GB"/>
        </w:rPr>
      </w:pPr>
      <w:r>
        <w:rPr>
          <w:rFonts w:ascii="Verdana" w:hAnsi="Verdana"/>
          <w:sz w:val="22"/>
          <w:szCs w:val="22"/>
          <w:lang w:val="en-GB"/>
        </w:rPr>
        <w:tab/>
      </w:r>
      <w:r>
        <w:rPr>
          <w:rFonts w:ascii="Verdana" w:hAnsi="Verdana"/>
          <w:sz w:val="22"/>
          <w:szCs w:val="22"/>
          <w:lang w:val="en-GB"/>
        </w:rPr>
        <w:tab/>
      </w:r>
      <w:r>
        <w:rPr>
          <w:rFonts w:ascii="Verdana" w:hAnsi="Verdana"/>
          <w:sz w:val="22"/>
          <w:szCs w:val="22"/>
          <w:lang w:val="en-GB"/>
        </w:rPr>
        <w:tab/>
      </w:r>
      <w:r>
        <w:rPr>
          <w:rFonts w:ascii="Verdana" w:hAnsi="Verdana"/>
          <w:sz w:val="22"/>
          <w:szCs w:val="22"/>
          <w:lang w:val="en-GB"/>
        </w:rPr>
        <w:tab/>
      </w:r>
      <w:r>
        <w:rPr>
          <w:rFonts w:ascii="Verdana" w:hAnsi="Verdana"/>
          <w:sz w:val="22"/>
          <w:szCs w:val="22"/>
          <w:lang w:val="en-GB"/>
        </w:rPr>
        <w:tab/>
      </w:r>
    </w:p>
    <w:p w:rsidR="00756C41" w:rsidRDefault="00756C41" w:rsidP="00756C41">
      <w:pPr>
        <w:pStyle w:val="Header"/>
        <w:tabs>
          <w:tab w:val="clear" w:pos="4536"/>
          <w:tab w:val="clear" w:pos="9072"/>
        </w:tabs>
        <w:rPr>
          <w:rFonts w:ascii="Verdana" w:hAnsi="Verdana"/>
          <w:b/>
          <w:color w:val="1F497D" w:themeColor="text2"/>
          <w:sz w:val="22"/>
          <w:szCs w:val="22"/>
          <w:lang w:val="en-GB"/>
        </w:rPr>
      </w:pPr>
      <w:r>
        <w:rPr>
          <w:rFonts w:ascii="Verdana" w:hAnsi="Verdana"/>
          <w:b/>
          <w:color w:val="1F497D" w:themeColor="text2"/>
          <w:sz w:val="22"/>
          <w:szCs w:val="22"/>
          <w:lang w:val="en-GB"/>
        </w:rPr>
        <w:t>2</w:t>
      </w:r>
      <w:r w:rsidR="002D7452">
        <w:rPr>
          <w:rFonts w:ascii="Verdana" w:hAnsi="Verdana"/>
          <w:b/>
          <w:color w:val="1F497D" w:themeColor="text2"/>
          <w:sz w:val="22"/>
          <w:szCs w:val="22"/>
          <w:lang w:val="en-GB"/>
        </w:rPr>
        <w:t xml:space="preserve"> lentelė</w:t>
      </w:r>
      <w:r w:rsidR="004E7C72">
        <w:rPr>
          <w:rFonts w:ascii="Verdana" w:hAnsi="Verdana"/>
          <w:b/>
          <w:color w:val="1F497D" w:themeColor="text2"/>
          <w:sz w:val="22"/>
          <w:szCs w:val="22"/>
          <w:lang w:val="en-GB"/>
        </w:rPr>
        <w:t xml:space="preserve"> </w:t>
      </w:r>
      <w:r>
        <w:rPr>
          <w:rFonts w:ascii="Verdana" w:hAnsi="Verdana"/>
          <w:b/>
          <w:color w:val="1F497D" w:themeColor="text2"/>
          <w:sz w:val="22"/>
          <w:szCs w:val="22"/>
          <w:lang w:val="en-GB"/>
        </w:rPr>
        <w:t xml:space="preserve">- </w:t>
      </w:r>
      <w:r w:rsidR="004E7C72" w:rsidRPr="004E7C72">
        <w:rPr>
          <w:rFonts w:ascii="Verdana" w:hAnsi="Verdana"/>
          <w:b/>
          <w:color w:val="1F497D" w:themeColor="text2"/>
          <w:sz w:val="22"/>
          <w:szCs w:val="22"/>
          <w:lang w:val="en-GB"/>
        </w:rPr>
        <w:t>D</w:t>
      </w:r>
      <w:r w:rsidR="004E7C72">
        <w:rPr>
          <w:rFonts w:ascii="Verdana" w:hAnsi="Verdana"/>
          <w:b/>
          <w:color w:val="1F497D" w:themeColor="text2"/>
          <w:sz w:val="22"/>
          <w:szCs w:val="22"/>
          <w:lang w:val="en-GB"/>
        </w:rPr>
        <w:t xml:space="preserve">ėmesys svarbiausių pakopų </w:t>
      </w:r>
      <w:r w:rsidR="004E7C72" w:rsidRPr="004E7C72">
        <w:rPr>
          <w:rFonts w:ascii="Verdana" w:hAnsi="Verdana"/>
          <w:b/>
          <w:color w:val="1F497D" w:themeColor="text2"/>
          <w:sz w:val="22"/>
          <w:szCs w:val="22"/>
          <w:lang w:val="en-GB"/>
        </w:rPr>
        <w:t>(gavimo, proceso, laikymo ir krovos</w:t>
      </w:r>
      <w:r w:rsidR="004E7C72">
        <w:rPr>
          <w:rFonts w:ascii="Verdana" w:hAnsi="Verdana"/>
          <w:b/>
          <w:color w:val="1F497D" w:themeColor="text2"/>
          <w:sz w:val="22"/>
          <w:szCs w:val="22"/>
          <w:lang w:val="en-GB"/>
        </w:rPr>
        <w:t>) rizikoms</w:t>
      </w:r>
      <w:r w:rsidR="004E7C72" w:rsidRPr="004E7C72">
        <w:rPr>
          <w:rFonts w:ascii="Verdana" w:hAnsi="Verdana"/>
          <w:b/>
          <w:color w:val="1F497D" w:themeColor="text2"/>
          <w:sz w:val="22"/>
          <w:szCs w:val="22"/>
          <w:lang w:val="en-GB"/>
        </w:rPr>
        <w:t xml:space="preserve"> </w:t>
      </w:r>
      <w:r w:rsidR="004E7C72">
        <w:rPr>
          <w:rFonts w:ascii="Verdana" w:hAnsi="Verdana"/>
          <w:b/>
          <w:color w:val="1F497D" w:themeColor="text2"/>
          <w:sz w:val="22"/>
          <w:szCs w:val="22"/>
          <w:lang w:val="en-GB"/>
        </w:rPr>
        <w:t>pagal produktą</w:t>
      </w:r>
    </w:p>
    <w:p w:rsidR="00756C41" w:rsidRDefault="00756C41" w:rsidP="00756C41">
      <w:pPr>
        <w:pStyle w:val="Header"/>
        <w:tabs>
          <w:tab w:val="clear" w:pos="4536"/>
          <w:tab w:val="clear" w:pos="9072"/>
        </w:tabs>
        <w:rPr>
          <w:rFonts w:ascii="Verdana" w:hAnsi="Verdana"/>
          <w:b/>
          <w:color w:val="1F497D" w:themeColor="text2"/>
          <w:sz w:val="22"/>
          <w:szCs w:val="22"/>
          <w:lang w:val="en-GB"/>
        </w:rPr>
      </w:pPr>
      <w:r>
        <w:rPr>
          <w:rFonts w:ascii="Verdana" w:hAnsi="Verdana"/>
          <w:b/>
          <w:color w:val="1F497D" w:themeColor="text2"/>
          <w:sz w:val="22"/>
          <w:szCs w:val="22"/>
          <w:lang w:val="en-GB"/>
        </w:rPr>
        <w:t xml:space="preserve"> </w:t>
      </w:r>
    </w:p>
    <w:p w:rsidR="00756C41" w:rsidRPr="00052F95" w:rsidRDefault="00756C41" w:rsidP="00756C41">
      <w:pPr>
        <w:pStyle w:val="Header"/>
        <w:tabs>
          <w:tab w:val="clear" w:pos="4536"/>
          <w:tab w:val="clear" w:pos="9072"/>
        </w:tabs>
        <w:ind w:firstLine="720"/>
        <w:rPr>
          <w:rStyle w:val="Hyperlink"/>
          <w:color w:val="auto"/>
          <w:u w:val="none"/>
        </w:rPr>
      </w:pPr>
      <w:r w:rsidRPr="003750C3">
        <w:rPr>
          <w:rFonts w:ascii="Verdana" w:hAnsi="Verdana"/>
          <w:sz w:val="22"/>
          <w:szCs w:val="22"/>
          <w:lang w:val="sv-SE"/>
        </w:rPr>
        <w:t xml:space="preserve">2.1  </w:t>
      </w:r>
      <w:r w:rsidR="00052F95" w:rsidRPr="003750C3">
        <w:rPr>
          <w:rFonts w:ascii="Verdana" w:hAnsi="Verdana"/>
          <w:sz w:val="22"/>
          <w:szCs w:val="22"/>
          <w:lang w:val="sv-SE"/>
        </w:rPr>
        <w:t>Kukurūzų produk</w:t>
      </w:r>
      <w:r w:rsidRPr="003750C3">
        <w:rPr>
          <w:rFonts w:ascii="Verdana" w:hAnsi="Verdana"/>
          <w:sz w:val="22"/>
          <w:szCs w:val="22"/>
          <w:lang w:val="sv-SE"/>
        </w:rPr>
        <w:t>t</w:t>
      </w:r>
      <w:r w:rsidR="00052F95" w:rsidRPr="003750C3">
        <w:rPr>
          <w:rFonts w:ascii="Verdana" w:hAnsi="Verdana"/>
          <w:sz w:val="22"/>
          <w:szCs w:val="22"/>
          <w:lang w:val="sv-SE"/>
        </w:rPr>
        <w:t>as</w:t>
      </w:r>
      <w:r w:rsidR="00052F95" w:rsidRPr="003750C3">
        <w:rPr>
          <w:rFonts w:ascii="Verdana" w:hAnsi="Verdana"/>
          <w:sz w:val="22"/>
          <w:szCs w:val="22"/>
          <w:lang w:val="sv-SE"/>
        </w:rPr>
        <w:tab/>
      </w:r>
      <w:r w:rsidR="00052F95" w:rsidRPr="003750C3">
        <w:rPr>
          <w:rFonts w:ascii="Verdana" w:hAnsi="Verdana"/>
          <w:sz w:val="22"/>
          <w:szCs w:val="22"/>
          <w:lang w:val="sv-SE"/>
        </w:rPr>
        <w:tab/>
      </w:r>
      <w:r w:rsidR="00052F95"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00052F95" w:rsidRPr="003750C3">
        <w:rPr>
          <w:rFonts w:ascii="Verdana" w:hAnsi="Verdana"/>
          <w:sz w:val="22"/>
          <w:szCs w:val="22"/>
          <w:lang w:val="sv-SE"/>
        </w:rPr>
        <w:t xml:space="preserve"> </w:t>
      </w:r>
      <w:r w:rsidR="003750C3" w:rsidRPr="003750C3">
        <w:rPr>
          <w:rStyle w:val="Hyperlink"/>
          <w:color w:val="auto"/>
          <w:u w:val="none"/>
        </w:rPr>
        <w:t xml:space="preserve">  </w:t>
      </w:r>
      <w:r w:rsidRPr="00052F95">
        <w:rPr>
          <w:rStyle w:val="Hyperlink"/>
          <w:color w:val="auto"/>
          <w:u w:val="none"/>
        </w:rPr>
        <w:t xml:space="preserve"> </w:t>
      </w:r>
      <w:r w:rsidR="00052F95" w:rsidRPr="003750C3">
        <w:rPr>
          <w:rStyle w:val="Hyperlink"/>
          <w:rFonts w:ascii="Verdana" w:hAnsi="Verdana"/>
          <w:color w:val="auto"/>
          <w:sz w:val="22"/>
          <w:szCs w:val="22"/>
          <w:u w:val="none"/>
          <w:lang w:val="sv-SE"/>
        </w:rPr>
        <w:t>33</w:t>
      </w:r>
    </w:p>
    <w:p w:rsidR="00756C41" w:rsidRPr="003750C3" w:rsidRDefault="00052F95" w:rsidP="00756C41">
      <w:pPr>
        <w:pStyle w:val="Header"/>
        <w:tabs>
          <w:tab w:val="clear" w:pos="4536"/>
          <w:tab w:val="clear" w:pos="9072"/>
        </w:tabs>
        <w:ind w:firstLine="720"/>
        <w:rPr>
          <w:rFonts w:ascii="Verdana" w:hAnsi="Verdana"/>
          <w:sz w:val="22"/>
          <w:szCs w:val="22"/>
          <w:lang w:val="sv-SE"/>
        </w:rPr>
      </w:pPr>
      <w:r w:rsidRPr="003750C3">
        <w:rPr>
          <w:rFonts w:ascii="Verdana" w:hAnsi="Verdana"/>
          <w:sz w:val="22"/>
          <w:szCs w:val="22"/>
          <w:lang w:val="sv-SE"/>
        </w:rPr>
        <w:t>2.2  Kviečių produktas</w:t>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r>
      <w:r w:rsidR="00756C41" w:rsidRPr="003750C3">
        <w:rPr>
          <w:rFonts w:ascii="Verdana" w:hAnsi="Verdana"/>
          <w:sz w:val="22"/>
          <w:szCs w:val="22"/>
          <w:lang w:val="sv-SE"/>
        </w:rPr>
        <w:tab/>
        <w:t xml:space="preserve">   </w:t>
      </w:r>
      <w:hyperlink w:anchor="Risk_assessment_wheat" w:history="1">
        <w:r w:rsidRPr="003750C3">
          <w:rPr>
            <w:rStyle w:val="Hyperlink"/>
            <w:rFonts w:ascii="Verdana" w:hAnsi="Verdana"/>
            <w:color w:val="auto"/>
            <w:sz w:val="22"/>
            <w:szCs w:val="22"/>
            <w:lang w:val="sv-SE"/>
          </w:rPr>
          <w:t>37</w:t>
        </w:r>
      </w:hyperlink>
    </w:p>
    <w:p w:rsidR="00756C41" w:rsidRPr="00052F95" w:rsidRDefault="00756C41" w:rsidP="00756C41">
      <w:pPr>
        <w:pStyle w:val="Header"/>
        <w:tabs>
          <w:tab w:val="clear" w:pos="4536"/>
          <w:tab w:val="clear" w:pos="9072"/>
        </w:tabs>
        <w:ind w:firstLine="720"/>
        <w:rPr>
          <w:rStyle w:val="Hyperlink"/>
          <w:color w:val="auto"/>
        </w:rPr>
      </w:pPr>
      <w:r w:rsidRPr="003750C3">
        <w:rPr>
          <w:rFonts w:ascii="Verdana" w:hAnsi="Verdana"/>
          <w:sz w:val="22"/>
          <w:szCs w:val="22"/>
          <w:lang w:val="sv-SE"/>
        </w:rPr>
        <w:t xml:space="preserve">2.3  </w:t>
      </w:r>
      <w:r w:rsidR="00052F95" w:rsidRPr="003750C3">
        <w:rPr>
          <w:rFonts w:ascii="Verdana" w:hAnsi="Verdana"/>
          <w:sz w:val="22"/>
          <w:szCs w:val="22"/>
          <w:lang w:val="sv-SE"/>
        </w:rPr>
        <w:t>Bulvių produk</w:t>
      </w:r>
      <w:r w:rsidRPr="003750C3">
        <w:rPr>
          <w:rFonts w:ascii="Verdana" w:hAnsi="Verdana"/>
          <w:sz w:val="22"/>
          <w:szCs w:val="22"/>
          <w:lang w:val="sv-SE"/>
        </w:rPr>
        <w:t>t</w:t>
      </w:r>
      <w:r w:rsidR="00052F95" w:rsidRPr="003750C3">
        <w:rPr>
          <w:rFonts w:ascii="Verdana" w:hAnsi="Verdana"/>
          <w:sz w:val="22"/>
          <w:szCs w:val="22"/>
          <w:lang w:val="sv-SE"/>
        </w:rPr>
        <w:t>as</w:t>
      </w:r>
      <w:r w:rsidR="00052F95" w:rsidRPr="003750C3">
        <w:rPr>
          <w:rFonts w:ascii="Verdana" w:hAnsi="Verdana"/>
          <w:sz w:val="22"/>
          <w:szCs w:val="22"/>
          <w:lang w:val="sv-SE"/>
        </w:rPr>
        <w:tab/>
      </w:r>
      <w:r w:rsidR="00052F95" w:rsidRPr="003750C3">
        <w:rPr>
          <w:rFonts w:ascii="Verdana" w:hAnsi="Verdana"/>
          <w:sz w:val="22"/>
          <w:szCs w:val="22"/>
          <w:lang w:val="sv-SE"/>
        </w:rPr>
        <w:tab/>
      </w:r>
      <w:r w:rsidR="00052F95"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3750C3">
        <w:rPr>
          <w:rFonts w:ascii="Verdana" w:hAnsi="Verdana"/>
          <w:sz w:val="22"/>
          <w:szCs w:val="22"/>
          <w:lang w:val="sv-SE"/>
        </w:rPr>
        <w:tab/>
      </w:r>
      <w:r w:rsidRPr="00052F95">
        <w:rPr>
          <w:rStyle w:val="Hyperlink"/>
          <w:color w:val="auto"/>
          <w:u w:val="none"/>
        </w:rPr>
        <w:t xml:space="preserve"> </w:t>
      </w:r>
      <w:r w:rsidR="00052F95">
        <w:rPr>
          <w:rStyle w:val="Hyperlink"/>
          <w:color w:val="auto"/>
          <w:u w:val="none"/>
        </w:rPr>
        <w:t xml:space="preserve">  </w:t>
      </w:r>
      <w:r w:rsidRPr="00052F95">
        <w:rPr>
          <w:rStyle w:val="Hyperlink"/>
          <w:color w:val="auto"/>
          <w:u w:val="none"/>
        </w:rPr>
        <w:t xml:space="preserve">  </w:t>
      </w:r>
      <w:r w:rsidR="00052F95" w:rsidRPr="003750C3">
        <w:rPr>
          <w:rStyle w:val="Hyperlink"/>
          <w:rFonts w:ascii="Verdana" w:hAnsi="Verdana"/>
          <w:color w:val="auto"/>
          <w:sz w:val="22"/>
          <w:szCs w:val="22"/>
          <w:u w:val="none"/>
          <w:lang w:val="sv-SE"/>
        </w:rPr>
        <w:t>41</w:t>
      </w:r>
    </w:p>
    <w:p w:rsidR="00756C41" w:rsidRDefault="00052F95" w:rsidP="00756C41">
      <w:pPr>
        <w:pStyle w:val="Header"/>
        <w:tabs>
          <w:tab w:val="clear" w:pos="4536"/>
          <w:tab w:val="clear" w:pos="9072"/>
        </w:tabs>
        <w:ind w:firstLine="720"/>
        <w:rPr>
          <w:rFonts w:ascii="Verdana" w:hAnsi="Verdana"/>
          <w:sz w:val="22"/>
          <w:szCs w:val="22"/>
          <w:lang w:val="en-GB"/>
        </w:rPr>
      </w:pPr>
      <w:r>
        <w:rPr>
          <w:rFonts w:ascii="Verdana" w:hAnsi="Verdana"/>
          <w:sz w:val="22"/>
          <w:szCs w:val="22"/>
          <w:lang w:val="en-GB"/>
        </w:rPr>
        <w:t>2.4  Žirnių produktas</w:t>
      </w:r>
      <w:r>
        <w:rPr>
          <w:rFonts w:ascii="Verdana" w:hAnsi="Verdana"/>
          <w:sz w:val="22"/>
          <w:szCs w:val="22"/>
          <w:lang w:val="en-GB"/>
        </w:rPr>
        <w:tab/>
      </w:r>
      <w:r>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r>
      <w:r w:rsidR="00756C41">
        <w:rPr>
          <w:rFonts w:ascii="Verdana" w:hAnsi="Verdana"/>
          <w:sz w:val="22"/>
          <w:szCs w:val="22"/>
          <w:lang w:val="en-GB"/>
        </w:rPr>
        <w:tab/>
        <w:t xml:space="preserve">   </w:t>
      </w:r>
      <w:hyperlink w:anchor="Risk_assessment_pea" w:history="1">
        <w:r w:rsidR="00130859">
          <w:rPr>
            <w:rStyle w:val="Hyperlink"/>
            <w:rFonts w:ascii="Verdana" w:hAnsi="Verdana"/>
            <w:color w:val="auto"/>
            <w:sz w:val="22"/>
            <w:szCs w:val="22"/>
            <w:lang w:val="en-GB"/>
          </w:rPr>
          <w:t>44</w:t>
        </w:r>
      </w:hyperlink>
    </w:p>
    <w:p w:rsidR="00756C41" w:rsidRDefault="00756C41" w:rsidP="00756C41">
      <w:pPr>
        <w:rPr>
          <w:rFonts w:ascii="Verdana" w:hAnsi="Verdana"/>
          <w:sz w:val="22"/>
          <w:szCs w:val="22"/>
          <w:lang w:val="en-GB"/>
        </w:rPr>
      </w:pPr>
    </w:p>
    <w:p w:rsidR="00756C41" w:rsidRPr="00756C41" w:rsidRDefault="00756C41" w:rsidP="00756C41">
      <w:pPr>
        <w:rPr>
          <w:rFonts w:eastAsiaTheme="minorEastAsia"/>
        </w:rPr>
      </w:pPr>
    </w:p>
    <w:p w:rsidR="000941F4" w:rsidRPr="00C6335C" w:rsidRDefault="00E40896" w:rsidP="000941F4">
      <w:pPr>
        <w:pStyle w:val="TOC1"/>
        <w:rPr>
          <w:rFonts w:ascii="Verdana" w:eastAsiaTheme="minorEastAsia" w:hAnsi="Verdana" w:cstheme="minorBidi"/>
          <w:b/>
          <w:noProof/>
          <w:color w:val="365F91" w:themeColor="accent1" w:themeShade="BF"/>
          <w:sz w:val="22"/>
          <w:szCs w:val="22"/>
          <w:lang w:bidi="ar-SA"/>
        </w:rPr>
      </w:pPr>
      <w:hyperlink w:anchor="_Toc436112972" w:history="1">
        <w:r w:rsidR="000941F4" w:rsidRPr="00C6335C">
          <w:rPr>
            <w:rStyle w:val="Hyperlink"/>
            <w:rFonts w:ascii="Verdana" w:hAnsi="Verdana"/>
            <w:b/>
            <w:noProof/>
            <w:color w:val="365F91" w:themeColor="accent1" w:themeShade="BF"/>
          </w:rPr>
          <w:t>g)</w:t>
        </w:r>
        <w:r w:rsidR="000941F4" w:rsidRPr="00C6335C">
          <w:rPr>
            <w:rFonts w:ascii="Verdana" w:eastAsiaTheme="minorEastAsia" w:hAnsi="Verdana" w:cstheme="minorBidi"/>
            <w:b/>
            <w:noProof/>
            <w:color w:val="365F91" w:themeColor="accent1" w:themeShade="BF"/>
            <w:sz w:val="22"/>
            <w:szCs w:val="22"/>
            <w:lang w:bidi="ar-SA"/>
          </w:rPr>
          <w:tab/>
        </w:r>
        <w:r w:rsidR="000941F4" w:rsidRPr="00C6335C">
          <w:rPr>
            <w:rStyle w:val="Hyperlink"/>
            <w:rFonts w:ascii="Verdana" w:hAnsi="Verdana"/>
            <w:b/>
            <w:noProof/>
            <w:color w:val="365F91" w:themeColor="accent1" w:themeShade="BF"/>
          </w:rPr>
          <w:t>Priedas. Minimalūs stebėsenos reikalavimai. Krakmolo sektorius</w:t>
        </w:r>
        <w:r w:rsidR="000941F4" w:rsidRPr="00C6335C">
          <w:rPr>
            <w:rFonts w:ascii="Verdana" w:hAnsi="Verdana"/>
            <w:b/>
            <w:noProof/>
            <w:webHidden/>
            <w:color w:val="365F91" w:themeColor="accent1" w:themeShade="BF"/>
          </w:rPr>
          <w:tab/>
        </w:r>
        <w:r w:rsidR="000941F4" w:rsidRPr="00C6335C">
          <w:rPr>
            <w:rFonts w:ascii="Verdana" w:hAnsi="Verdana"/>
            <w:b/>
            <w:noProof/>
            <w:webHidden/>
            <w:color w:val="365F91" w:themeColor="accent1" w:themeShade="BF"/>
          </w:rPr>
          <w:fldChar w:fldCharType="begin"/>
        </w:r>
        <w:r w:rsidR="000941F4" w:rsidRPr="00C6335C">
          <w:rPr>
            <w:rFonts w:ascii="Verdana" w:hAnsi="Verdana"/>
            <w:b/>
            <w:noProof/>
            <w:webHidden/>
            <w:color w:val="365F91" w:themeColor="accent1" w:themeShade="BF"/>
          </w:rPr>
          <w:instrText xml:space="preserve"> PAGEREF _Toc436112972 \h </w:instrText>
        </w:r>
        <w:r w:rsidR="000941F4" w:rsidRPr="00C6335C">
          <w:rPr>
            <w:rFonts w:ascii="Verdana" w:hAnsi="Verdana"/>
            <w:b/>
            <w:noProof/>
            <w:webHidden/>
            <w:color w:val="365F91" w:themeColor="accent1" w:themeShade="BF"/>
          </w:rPr>
        </w:r>
        <w:r w:rsidR="000941F4" w:rsidRPr="00C6335C">
          <w:rPr>
            <w:rFonts w:ascii="Verdana" w:hAnsi="Verdana"/>
            <w:b/>
            <w:noProof/>
            <w:webHidden/>
            <w:color w:val="365F91" w:themeColor="accent1" w:themeShade="BF"/>
          </w:rPr>
          <w:fldChar w:fldCharType="separate"/>
        </w:r>
        <w:r w:rsidR="000A0AFF">
          <w:rPr>
            <w:rFonts w:ascii="Verdana" w:hAnsi="Verdana"/>
            <w:b/>
            <w:noProof/>
            <w:webHidden/>
            <w:color w:val="365F91" w:themeColor="accent1" w:themeShade="BF"/>
          </w:rPr>
          <w:t>47</w:t>
        </w:r>
        <w:r w:rsidR="000941F4" w:rsidRPr="00C6335C">
          <w:rPr>
            <w:rFonts w:ascii="Verdana" w:hAnsi="Verdana"/>
            <w:b/>
            <w:noProof/>
            <w:webHidden/>
            <w:color w:val="365F91" w:themeColor="accent1" w:themeShade="BF"/>
          </w:rPr>
          <w:fldChar w:fldCharType="end"/>
        </w:r>
      </w:hyperlink>
    </w:p>
    <w:p w:rsidR="000A6425" w:rsidRPr="00C6335C" w:rsidRDefault="000941F4">
      <w:pPr>
        <w:rPr>
          <w:rFonts w:ascii="Verdana" w:hAnsi="Verdana"/>
          <w:b/>
          <w:color w:val="4F81BD"/>
          <w:sz w:val="28"/>
          <w:szCs w:val="28"/>
        </w:rPr>
      </w:pPr>
      <w:r w:rsidRPr="00C6335C">
        <w:rPr>
          <w:rFonts w:ascii="Verdana" w:hAnsi="Verdana"/>
          <w:color w:val="365F91" w:themeColor="accent1" w:themeShade="BF"/>
          <w:sz w:val="24"/>
        </w:rPr>
        <w:fldChar w:fldCharType="end"/>
      </w:r>
      <w:r w:rsidR="000A6425" w:rsidRPr="00C6335C">
        <w:br w:type="page"/>
      </w:r>
    </w:p>
    <w:p w:rsidR="00C964B6" w:rsidRPr="00C6335C" w:rsidRDefault="00C964B6" w:rsidP="000941F4">
      <w:pPr>
        <w:pStyle w:val="Heading4"/>
        <w:rPr>
          <w:szCs w:val="22"/>
        </w:rPr>
      </w:pPr>
      <w:bookmarkStart w:id="1" w:name="_Toc436112962"/>
      <w:r w:rsidRPr="00C6335C">
        <w:lastRenderedPageBreak/>
        <w:t>Vartojamųjų santrumpų sąrašas:</w:t>
      </w:r>
      <w:bookmarkEnd w:id="1"/>
    </w:p>
    <w:p w:rsidR="00C964B6" w:rsidRPr="00C6335C" w:rsidRDefault="00C964B6" w:rsidP="00C964B6">
      <w:pPr>
        <w:ind w:left="284"/>
        <w:rPr>
          <w:rFonts w:ascii="Verdana" w:hAnsi="Verdana"/>
          <w:b/>
          <w:sz w:val="22"/>
          <w:szCs w:val="22"/>
        </w:rPr>
      </w:pPr>
    </w:p>
    <w:p w:rsidR="008662C6" w:rsidRPr="00C6335C" w:rsidRDefault="008662C6" w:rsidP="00023DA1">
      <w:pPr>
        <w:spacing w:line="360" w:lineRule="auto"/>
        <w:ind w:left="284"/>
        <w:rPr>
          <w:rFonts w:ascii="Verdana" w:hAnsi="Verdana"/>
          <w:b/>
          <w:sz w:val="22"/>
          <w:szCs w:val="22"/>
        </w:rPr>
      </w:pPr>
      <w:r w:rsidRPr="00C6335C">
        <w:rPr>
          <w:rFonts w:ascii="Verdana" w:hAnsi="Verdana"/>
          <w:b/>
          <w:sz w:val="22"/>
        </w:rPr>
        <w:t>As: arsenas</w:t>
      </w:r>
    </w:p>
    <w:p w:rsidR="00C74E4E" w:rsidRPr="00C6335C" w:rsidRDefault="00C74E4E" w:rsidP="00023DA1">
      <w:pPr>
        <w:spacing w:line="360" w:lineRule="auto"/>
        <w:ind w:left="284"/>
        <w:rPr>
          <w:rFonts w:ascii="Verdana" w:hAnsi="Verdana"/>
          <w:b/>
          <w:sz w:val="22"/>
          <w:szCs w:val="22"/>
        </w:rPr>
      </w:pPr>
      <w:r w:rsidRPr="00C6335C">
        <w:rPr>
          <w:rFonts w:ascii="Verdana" w:hAnsi="Verdana"/>
          <w:b/>
          <w:sz w:val="22"/>
        </w:rPr>
        <w:t>Cd: kadmis</w:t>
      </w:r>
    </w:p>
    <w:p w:rsidR="00BA4248" w:rsidRPr="00C6335C" w:rsidRDefault="00BA4248" w:rsidP="00023DA1">
      <w:pPr>
        <w:spacing w:line="360" w:lineRule="auto"/>
        <w:ind w:left="284"/>
        <w:rPr>
          <w:rFonts w:ascii="Verdana" w:hAnsi="Verdana"/>
          <w:sz w:val="22"/>
          <w:szCs w:val="22"/>
        </w:rPr>
      </w:pPr>
      <w:r w:rsidRPr="00C6335C">
        <w:rPr>
          <w:rFonts w:ascii="Verdana" w:hAnsi="Verdana"/>
          <w:b/>
          <w:sz w:val="22"/>
        </w:rPr>
        <w:t xml:space="preserve">VV: </w:t>
      </w:r>
      <w:r w:rsidRPr="00EF35AC">
        <w:rPr>
          <w:rFonts w:ascii="Verdana" w:hAnsi="Verdana"/>
          <w:sz w:val="22"/>
        </w:rPr>
        <w:t>valymas</w:t>
      </w:r>
      <w:r w:rsidRPr="00C6335C">
        <w:rPr>
          <w:rFonts w:ascii="Verdana" w:hAnsi="Verdana"/>
          <w:b/>
          <w:sz w:val="22"/>
        </w:rPr>
        <w:t xml:space="preserve"> </w:t>
      </w:r>
      <w:r w:rsidRPr="00C6335C">
        <w:rPr>
          <w:rFonts w:ascii="Verdana" w:hAnsi="Verdana"/>
          <w:sz w:val="22"/>
        </w:rPr>
        <w:t>vietoje</w:t>
      </w:r>
    </w:p>
    <w:p w:rsidR="007D2808" w:rsidRPr="00C6335C" w:rsidRDefault="007D2808" w:rsidP="00023DA1">
      <w:pPr>
        <w:spacing w:line="360" w:lineRule="auto"/>
        <w:ind w:left="284"/>
        <w:rPr>
          <w:rFonts w:ascii="Verdana" w:hAnsi="Verdana"/>
          <w:sz w:val="22"/>
          <w:szCs w:val="22"/>
        </w:rPr>
      </w:pPr>
      <w:r w:rsidRPr="00C6335C">
        <w:rPr>
          <w:rFonts w:ascii="Verdana" w:hAnsi="Verdana"/>
          <w:b/>
          <w:sz w:val="22"/>
        </w:rPr>
        <w:t>SVT</w:t>
      </w:r>
      <w:r w:rsidRPr="00C6335C">
        <w:rPr>
          <w:rFonts w:ascii="Verdana" w:hAnsi="Verdana"/>
          <w:sz w:val="22"/>
        </w:rPr>
        <w:t>: svarbusis valdymo taškas</w:t>
      </w:r>
    </w:p>
    <w:p w:rsidR="00B1347C" w:rsidRPr="00C6335C" w:rsidRDefault="00B1347C" w:rsidP="00023DA1">
      <w:pPr>
        <w:spacing w:line="360" w:lineRule="auto"/>
        <w:ind w:left="284"/>
        <w:rPr>
          <w:rFonts w:ascii="Verdana" w:hAnsi="Verdana"/>
          <w:sz w:val="22"/>
          <w:szCs w:val="22"/>
        </w:rPr>
      </w:pPr>
      <w:r w:rsidRPr="00C6335C">
        <w:rPr>
          <w:rFonts w:ascii="Verdana" w:hAnsi="Verdana"/>
          <w:b/>
          <w:sz w:val="22"/>
        </w:rPr>
        <w:t>CFU/g</w:t>
      </w:r>
      <w:r w:rsidRPr="00C6335C">
        <w:rPr>
          <w:rFonts w:ascii="Verdana" w:hAnsi="Verdana"/>
          <w:sz w:val="22"/>
        </w:rPr>
        <w:t>: koloniją sudarančių vienetų skaičius gramui</w:t>
      </w:r>
    </w:p>
    <w:p w:rsidR="00B1347C" w:rsidRPr="00C6335C" w:rsidRDefault="00B1347C" w:rsidP="00023DA1">
      <w:pPr>
        <w:spacing w:line="360" w:lineRule="auto"/>
        <w:ind w:left="284"/>
        <w:rPr>
          <w:rFonts w:ascii="Verdana" w:hAnsi="Verdana"/>
          <w:sz w:val="22"/>
          <w:szCs w:val="22"/>
        </w:rPr>
      </w:pPr>
      <w:r w:rsidRPr="00C6335C">
        <w:rPr>
          <w:rFonts w:ascii="Verdana" w:hAnsi="Verdana"/>
          <w:b/>
          <w:sz w:val="22"/>
        </w:rPr>
        <w:t>DDT</w:t>
      </w:r>
      <w:r w:rsidRPr="00C6335C">
        <w:rPr>
          <w:rFonts w:ascii="Verdana" w:hAnsi="Verdana"/>
          <w:sz w:val="22"/>
        </w:rPr>
        <w:t>: dichlordifeniltrichloretanas</w:t>
      </w:r>
    </w:p>
    <w:p w:rsidR="007D2808" w:rsidRPr="00C6335C" w:rsidRDefault="007D2808" w:rsidP="00023DA1">
      <w:pPr>
        <w:spacing w:line="360" w:lineRule="auto"/>
        <w:ind w:left="284"/>
        <w:rPr>
          <w:rFonts w:ascii="Verdana" w:hAnsi="Verdana"/>
          <w:sz w:val="22"/>
          <w:szCs w:val="22"/>
        </w:rPr>
      </w:pPr>
      <w:r w:rsidRPr="00C6335C">
        <w:rPr>
          <w:rFonts w:ascii="Verdana" w:hAnsi="Verdana"/>
          <w:b/>
          <w:sz w:val="22"/>
        </w:rPr>
        <w:t>GGP</w:t>
      </w:r>
      <w:r w:rsidRPr="00C6335C">
        <w:rPr>
          <w:rFonts w:ascii="Verdana" w:hAnsi="Verdana"/>
          <w:sz w:val="22"/>
        </w:rPr>
        <w:t>: geroji gamybos patirtis</w:t>
      </w:r>
    </w:p>
    <w:p w:rsidR="00BA4248" w:rsidRPr="00C6335C" w:rsidRDefault="00BA4248" w:rsidP="00023DA1">
      <w:pPr>
        <w:spacing w:line="360" w:lineRule="auto"/>
        <w:ind w:left="284"/>
        <w:rPr>
          <w:rFonts w:ascii="Verdana" w:hAnsi="Verdana"/>
          <w:sz w:val="22"/>
          <w:szCs w:val="22"/>
        </w:rPr>
      </w:pPr>
      <w:r w:rsidRPr="00C6335C">
        <w:rPr>
          <w:rFonts w:ascii="Verdana" w:hAnsi="Verdana"/>
          <w:b/>
          <w:sz w:val="22"/>
        </w:rPr>
        <w:t>RVASVT</w:t>
      </w:r>
      <w:r w:rsidRPr="00C6335C">
        <w:rPr>
          <w:rFonts w:ascii="Verdana" w:hAnsi="Verdana"/>
          <w:sz w:val="22"/>
        </w:rPr>
        <w:t>: rizikos veiksnių analizės svarbieji valdymo taškai</w:t>
      </w:r>
    </w:p>
    <w:p w:rsidR="008662C6" w:rsidRPr="00C6335C" w:rsidRDefault="008662C6" w:rsidP="00023DA1">
      <w:pPr>
        <w:spacing w:line="360" w:lineRule="auto"/>
        <w:ind w:left="284"/>
        <w:rPr>
          <w:rFonts w:ascii="Verdana" w:hAnsi="Verdana"/>
          <w:sz w:val="22"/>
          <w:szCs w:val="22"/>
        </w:rPr>
      </w:pPr>
      <w:r w:rsidRPr="00C6335C">
        <w:rPr>
          <w:rFonts w:ascii="Verdana" w:hAnsi="Verdana"/>
          <w:b/>
          <w:sz w:val="22"/>
        </w:rPr>
        <w:t>HCB</w:t>
      </w:r>
      <w:r w:rsidRPr="00C6335C">
        <w:rPr>
          <w:rFonts w:ascii="Verdana" w:hAnsi="Verdana"/>
          <w:sz w:val="22"/>
        </w:rPr>
        <w:t>: heksachlorbenzenas</w:t>
      </w:r>
    </w:p>
    <w:p w:rsidR="00692EC4" w:rsidRPr="00C6335C" w:rsidRDefault="00692EC4" w:rsidP="00023DA1">
      <w:pPr>
        <w:spacing w:line="360" w:lineRule="auto"/>
        <w:ind w:left="284"/>
        <w:rPr>
          <w:rFonts w:ascii="Verdana" w:hAnsi="Verdana"/>
          <w:b/>
          <w:sz w:val="22"/>
          <w:szCs w:val="22"/>
        </w:rPr>
      </w:pPr>
      <w:r w:rsidRPr="00C6335C">
        <w:rPr>
          <w:rFonts w:ascii="Verdana" w:hAnsi="Verdana"/>
          <w:b/>
          <w:sz w:val="22"/>
        </w:rPr>
        <w:t xml:space="preserve">HCH: </w:t>
      </w:r>
      <w:r w:rsidRPr="00C6335C">
        <w:rPr>
          <w:rFonts w:ascii="Verdana" w:hAnsi="Verdana"/>
          <w:sz w:val="22"/>
        </w:rPr>
        <w:t>heksachlorcikloheksanas</w:t>
      </w:r>
    </w:p>
    <w:p w:rsidR="008662C6" w:rsidRPr="00C6335C" w:rsidRDefault="008662C6" w:rsidP="00023DA1">
      <w:pPr>
        <w:spacing w:line="360" w:lineRule="auto"/>
        <w:ind w:left="284"/>
        <w:rPr>
          <w:rFonts w:ascii="Verdana" w:hAnsi="Verdana"/>
          <w:sz w:val="22"/>
          <w:szCs w:val="22"/>
        </w:rPr>
      </w:pPr>
      <w:r w:rsidRPr="00C6335C">
        <w:rPr>
          <w:rFonts w:ascii="Verdana" w:hAnsi="Verdana"/>
          <w:b/>
          <w:sz w:val="22"/>
        </w:rPr>
        <w:t>HCN</w:t>
      </w:r>
      <w:r w:rsidRPr="00C6335C">
        <w:rPr>
          <w:rFonts w:ascii="Verdana" w:hAnsi="Verdana"/>
          <w:sz w:val="22"/>
        </w:rPr>
        <w:t>: vandenilio cianidas</w:t>
      </w:r>
    </w:p>
    <w:p w:rsidR="00C74E4E" w:rsidRPr="00C6335C" w:rsidRDefault="00C74E4E" w:rsidP="00023DA1">
      <w:pPr>
        <w:spacing w:line="360" w:lineRule="auto"/>
        <w:ind w:left="284"/>
        <w:rPr>
          <w:rFonts w:ascii="Verdana" w:hAnsi="Verdana"/>
          <w:sz w:val="22"/>
          <w:szCs w:val="22"/>
        </w:rPr>
      </w:pPr>
      <w:r w:rsidRPr="00C6335C">
        <w:rPr>
          <w:rFonts w:ascii="Verdana" w:hAnsi="Verdana"/>
          <w:b/>
          <w:sz w:val="22"/>
        </w:rPr>
        <w:t>Hg</w:t>
      </w:r>
      <w:r w:rsidRPr="00C6335C">
        <w:rPr>
          <w:rFonts w:ascii="Verdana" w:hAnsi="Verdana"/>
          <w:sz w:val="22"/>
        </w:rPr>
        <w:t>: gyvsidabris</w:t>
      </w:r>
    </w:p>
    <w:p w:rsidR="00BA4248" w:rsidRPr="00C6335C" w:rsidRDefault="00BA4248" w:rsidP="00023DA1">
      <w:pPr>
        <w:spacing w:line="360" w:lineRule="auto"/>
        <w:ind w:left="284"/>
        <w:rPr>
          <w:rFonts w:ascii="Verdana" w:hAnsi="Verdana"/>
          <w:sz w:val="22"/>
          <w:szCs w:val="22"/>
        </w:rPr>
      </w:pPr>
      <w:r w:rsidRPr="00C6335C">
        <w:rPr>
          <w:rFonts w:ascii="Verdana" w:hAnsi="Verdana"/>
          <w:b/>
          <w:sz w:val="22"/>
        </w:rPr>
        <w:t>ISO</w:t>
      </w:r>
      <w:r w:rsidRPr="00C6335C">
        <w:rPr>
          <w:rFonts w:ascii="Verdana" w:hAnsi="Verdana"/>
          <w:sz w:val="22"/>
        </w:rPr>
        <w:t>: Tarptautinė standartizacijos organizacija</w:t>
      </w:r>
    </w:p>
    <w:p w:rsidR="008662C6" w:rsidRPr="00C6335C" w:rsidRDefault="008662C6" w:rsidP="00023DA1">
      <w:pPr>
        <w:spacing w:line="360" w:lineRule="auto"/>
        <w:ind w:left="284"/>
        <w:rPr>
          <w:rFonts w:ascii="Verdana" w:hAnsi="Verdana"/>
          <w:sz w:val="22"/>
          <w:szCs w:val="22"/>
        </w:rPr>
      </w:pPr>
      <w:r w:rsidRPr="00C6335C">
        <w:rPr>
          <w:rFonts w:ascii="Verdana" w:hAnsi="Verdana"/>
          <w:b/>
          <w:sz w:val="22"/>
        </w:rPr>
        <w:t>DLK</w:t>
      </w:r>
      <w:r w:rsidRPr="00C6335C">
        <w:rPr>
          <w:rFonts w:ascii="Verdana" w:hAnsi="Verdana"/>
          <w:sz w:val="22"/>
        </w:rPr>
        <w:t xml:space="preserve">: </w:t>
      </w:r>
      <w:r w:rsidR="00EA612F" w:rsidRPr="00461E74">
        <w:rPr>
          <w:rFonts w:ascii="Verdana" w:hAnsi="Verdana"/>
          <w:sz w:val="22"/>
        </w:rPr>
        <w:t>didžiausia leidžiamoji koncentracija</w:t>
      </w:r>
    </w:p>
    <w:p w:rsidR="00BA4248" w:rsidRPr="00C6335C" w:rsidRDefault="00BA4248" w:rsidP="00023DA1">
      <w:pPr>
        <w:spacing w:line="360" w:lineRule="auto"/>
        <w:ind w:left="284"/>
        <w:rPr>
          <w:rFonts w:ascii="Verdana" w:hAnsi="Verdana"/>
          <w:sz w:val="22"/>
          <w:szCs w:val="22"/>
        </w:rPr>
      </w:pPr>
      <w:r w:rsidRPr="00C6335C">
        <w:rPr>
          <w:rFonts w:ascii="Verdana" w:hAnsi="Verdana"/>
          <w:b/>
          <w:sz w:val="22"/>
        </w:rPr>
        <w:t>PAH</w:t>
      </w:r>
      <w:r w:rsidRPr="00C6335C">
        <w:rPr>
          <w:rFonts w:ascii="Verdana" w:hAnsi="Verdana"/>
          <w:sz w:val="22"/>
        </w:rPr>
        <w:t>: policikliniai aromatiniai angliavandeniliai</w:t>
      </w:r>
    </w:p>
    <w:p w:rsidR="00C74E4E" w:rsidRPr="00C6335C" w:rsidRDefault="00C74E4E" w:rsidP="00023DA1">
      <w:pPr>
        <w:spacing w:line="360" w:lineRule="auto"/>
        <w:ind w:left="284"/>
        <w:rPr>
          <w:rFonts w:ascii="Verdana" w:hAnsi="Verdana"/>
          <w:sz w:val="22"/>
          <w:szCs w:val="22"/>
        </w:rPr>
      </w:pPr>
      <w:r w:rsidRPr="00C6335C">
        <w:rPr>
          <w:rFonts w:ascii="Verdana" w:hAnsi="Verdana"/>
          <w:b/>
          <w:sz w:val="22"/>
        </w:rPr>
        <w:t>Pb</w:t>
      </w:r>
      <w:r w:rsidRPr="00C6335C">
        <w:rPr>
          <w:rFonts w:ascii="Verdana" w:hAnsi="Verdana"/>
          <w:sz w:val="22"/>
        </w:rPr>
        <w:t>: švinas</w:t>
      </w:r>
    </w:p>
    <w:p w:rsidR="00BA4248" w:rsidRPr="00C6335C" w:rsidRDefault="00BA4248" w:rsidP="00023DA1">
      <w:pPr>
        <w:spacing w:line="360" w:lineRule="auto"/>
        <w:ind w:left="284"/>
        <w:rPr>
          <w:rFonts w:ascii="Verdana" w:hAnsi="Verdana"/>
          <w:sz w:val="22"/>
          <w:szCs w:val="22"/>
        </w:rPr>
      </w:pPr>
      <w:r w:rsidRPr="00C6335C">
        <w:rPr>
          <w:rFonts w:ascii="Verdana" w:hAnsi="Verdana"/>
          <w:b/>
          <w:sz w:val="22"/>
        </w:rPr>
        <w:t>PCB</w:t>
      </w:r>
      <w:r w:rsidRPr="00C6335C">
        <w:rPr>
          <w:rFonts w:ascii="Verdana" w:hAnsi="Verdana"/>
          <w:sz w:val="22"/>
        </w:rPr>
        <w:t xml:space="preserve">: polichlorinti bifenilai </w:t>
      </w:r>
    </w:p>
    <w:p w:rsidR="007D2808" w:rsidRPr="00C6335C" w:rsidRDefault="007D2808" w:rsidP="00023DA1">
      <w:pPr>
        <w:spacing w:line="360" w:lineRule="auto"/>
        <w:ind w:left="284"/>
        <w:rPr>
          <w:rFonts w:ascii="Verdana" w:hAnsi="Verdana"/>
          <w:sz w:val="22"/>
          <w:szCs w:val="22"/>
        </w:rPr>
      </w:pPr>
      <w:r w:rsidRPr="00C6335C">
        <w:rPr>
          <w:rFonts w:ascii="Verdana" w:hAnsi="Verdana"/>
          <w:b/>
          <w:sz w:val="22"/>
        </w:rPr>
        <w:t>SO</w:t>
      </w:r>
      <w:r w:rsidRPr="00C6335C">
        <w:rPr>
          <w:rFonts w:ascii="Verdana" w:hAnsi="Verdana"/>
          <w:b/>
          <w:sz w:val="22"/>
          <w:vertAlign w:val="subscript"/>
        </w:rPr>
        <w:t>2</w:t>
      </w:r>
      <w:r w:rsidRPr="00C6335C">
        <w:rPr>
          <w:rFonts w:ascii="Verdana" w:hAnsi="Verdana"/>
          <w:sz w:val="22"/>
        </w:rPr>
        <w:t>: sieros dioksidas</w:t>
      </w:r>
    </w:p>
    <w:p w:rsidR="00801680" w:rsidRDefault="00C964B6" w:rsidP="00B34701">
      <w:pPr>
        <w:pStyle w:val="Header"/>
        <w:tabs>
          <w:tab w:val="clear" w:pos="4536"/>
          <w:tab w:val="clear" w:pos="9072"/>
        </w:tabs>
        <w:spacing w:line="360" w:lineRule="auto"/>
        <w:ind w:firstLine="284"/>
        <w:rPr>
          <w:rFonts w:ascii="Verdana" w:hAnsi="Verdana"/>
          <w:sz w:val="22"/>
        </w:rPr>
      </w:pPr>
      <w:r w:rsidRPr="00C6335C">
        <w:rPr>
          <w:rFonts w:ascii="Verdana" w:hAnsi="Verdana"/>
          <w:b/>
          <w:sz w:val="22"/>
        </w:rPr>
        <w:t>T°C</w:t>
      </w:r>
      <w:r w:rsidRPr="00C6335C">
        <w:rPr>
          <w:rFonts w:ascii="Verdana" w:hAnsi="Verdana"/>
          <w:sz w:val="22"/>
        </w:rPr>
        <w:t>: tempe</w:t>
      </w:r>
      <w:r w:rsidR="00B34701" w:rsidRPr="00C6335C">
        <w:rPr>
          <w:rFonts w:ascii="Verdana" w:hAnsi="Verdana"/>
          <w:sz w:val="22"/>
        </w:rPr>
        <w:t>ratūra laipsniais pagal Celsijų</w:t>
      </w:r>
    </w:p>
    <w:p w:rsidR="00E40896" w:rsidRDefault="00E40896" w:rsidP="00B34701">
      <w:pPr>
        <w:pStyle w:val="Header"/>
        <w:tabs>
          <w:tab w:val="clear" w:pos="4536"/>
          <w:tab w:val="clear" w:pos="9072"/>
        </w:tabs>
        <w:spacing w:line="360" w:lineRule="auto"/>
        <w:ind w:firstLine="284"/>
        <w:rPr>
          <w:rFonts w:ascii="Verdana" w:hAnsi="Verdana"/>
          <w:sz w:val="22"/>
        </w:rPr>
      </w:pPr>
    </w:p>
    <w:p w:rsidR="00E40896" w:rsidRPr="00C6335C" w:rsidRDefault="00E40896" w:rsidP="00B34701">
      <w:pPr>
        <w:pStyle w:val="Header"/>
        <w:tabs>
          <w:tab w:val="clear" w:pos="4536"/>
          <w:tab w:val="clear" w:pos="9072"/>
        </w:tabs>
        <w:spacing w:line="360" w:lineRule="auto"/>
        <w:ind w:firstLine="284"/>
        <w:rPr>
          <w:rFonts w:ascii="Verdana" w:hAnsi="Verdana"/>
          <w:sz w:val="22"/>
          <w:szCs w:val="22"/>
        </w:rPr>
      </w:pPr>
    </w:p>
    <w:p w:rsidR="00801680" w:rsidRPr="00C6335C" w:rsidRDefault="00801680" w:rsidP="00C964B6">
      <w:pPr>
        <w:pStyle w:val="Header"/>
        <w:tabs>
          <w:tab w:val="clear" w:pos="4536"/>
          <w:tab w:val="clear" w:pos="9072"/>
        </w:tabs>
        <w:ind w:firstLine="284"/>
        <w:rPr>
          <w:rFonts w:ascii="Verdana" w:hAnsi="Verdana"/>
          <w:sz w:val="22"/>
          <w:szCs w:val="22"/>
        </w:rPr>
      </w:pPr>
      <w:r w:rsidRPr="00C6335C">
        <w:br w:type="page"/>
      </w:r>
    </w:p>
    <w:p w:rsidR="000A6425" w:rsidRPr="00C6335C" w:rsidRDefault="009612BC" w:rsidP="000941F4">
      <w:pPr>
        <w:pStyle w:val="Heading4"/>
        <w:rPr>
          <w:szCs w:val="22"/>
        </w:rPr>
      </w:pPr>
      <w:bookmarkStart w:id="2" w:name="_Toc436112963"/>
      <w:r w:rsidRPr="00C6335C">
        <w:lastRenderedPageBreak/>
        <w:t xml:space="preserve">b) </w:t>
      </w:r>
      <w:r w:rsidR="004D71A0">
        <w:t>„</w:t>
      </w:r>
      <w:r w:rsidRPr="00C6335C">
        <w:t>Starch Europe</w:t>
      </w:r>
      <w:r w:rsidR="004D71A0">
        <w:t>“</w:t>
      </w:r>
      <w:r w:rsidRPr="00C6335C">
        <w:t xml:space="preserve"> maisto ir pašarų grandinės rizikos vertinimo metodika</w:t>
      </w:r>
      <w:bookmarkEnd w:id="2"/>
    </w:p>
    <w:p w:rsidR="000A6425" w:rsidRPr="00C6335C" w:rsidRDefault="000A6425" w:rsidP="00200E55">
      <w:pPr>
        <w:ind w:left="14" w:firstLine="28"/>
        <w:rPr>
          <w:rFonts w:ascii="Verdana" w:hAnsi="Verdana"/>
          <w:b/>
          <w:sz w:val="22"/>
          <w:szCs w:val="22"/>
        </w:rPr>
      </w:pPr>
    </w:p>
    <w:p w:rsidR="000A6425" w:rsidRPr="00C6335C" w:rsidRDefault="004D71A0" w:rsidP="000A6425">
      <w:pPr>
        <w:pStyle w:val="ListParagraph"/>
        <w:numPr>
          <w:ilvl w:val="0"/>
          <w:numId w:val="39"/>
        </w:numPr>
        <w:rPr>
          <w:rFonts w:ascii="Verdana" w:hAnsi="Verdana"/>
          <w:sz w:val="22"/>
          <w:szCs w:val="22"/>
        </w:rPr>
      </w:pPr>
      <w:r>
        <w:rPr>
          <w:rFonts w:ascii="Verdana" w:hAnsi="Verdana"/>
          <w:sz w:val="22"/>
        </w:rPr>
        <w:t>„</w:t>
      </w:r>
      <w:r w:rsidR="00FB503D" w:rsidRPr="00C6335C">
        <w:rPr>
          <w:rFonts w:ascii="Verdana" w:hAnsi="Verdana"/>
          <w:sz w:val="22"/>
        </w:rPr>
        <w:t>Starch Europe</w:t>
      </w:r>
      <w:r>
        <w:rPr>
          <w:rFonts w:ascii="Verdana" w:hAnsi="Verdana"/>
          <w:sz w:val="22"/>
        </w:rPr>
        <w:t>“</w:t>
      </w:r>
      <w:r w:rsidR="00FB503D" w:rsidRPr="00C6335C">
        <w:rPr>
          <w:rFonts w:ascii="Verdana" w:hAnsi="Verdana"/>
          <w:sz w:val="22"/>
        </w:rPr>
        <w:t xml:space="preserve"> patvirtino šiuos žemės ūkio produktus maisto ir pašarų saugos grandinės rizikai vertinti:</w:t>
      </w:r>
    </w:p>
    <w:p w:rsidR="000A6425" w:rsidRPr="00C6335C" w:rsidRDefault="000A6425" w:rsidP="00200E55">
      <w:pPr>
        <w:ind w:left="14" w:firstLine="28"/>
        <w:rPr>
          <w:rFonts w:ascii="Verdana" w:hAnsi="Verdana"/>
          <w:sz w:val="22"/>
          <w:szCs w:val="22"/>
        </w:rPr>
      </w:pPr>
    </w:p>
    <w:p w:rsidR="000A6425" w:rsidRPr="00C6335C" w:rsidRDefault="000A6425" w:rsidP="000A6425">
      <w:pPr>
        <w:pStyle w:val="ListParagraph"/>
        <w:numPr>
          <w:ilvl w:val="0"/>
          <w:numId w:val="38"/>
        </w:numPr>
        <w:rPr>
          <w:rFonts w:ascii="Verdana" w:hAnsi="Verdana"/>
          <w:sz w:val="22"/>
          <w:szCs w:val="22"/>
        </w:rPr>
      </w:pPr>
      <w:r w:rsidRPr="00C6335C">
        <w:rPr>
          <w:rFonts w:ascii="Verdana" w:hAnsi="Verdana"/>
          <w:sz w:val="22"/>
        </w:rPr>
        <w:t>kukurūzų krakmolą;</w:t>
      </w:r>
    </w:p>
    <w:p w:rsidR="000A6425" w:rsidRPr="00C6335C" w:rsidRDefault="000A6425" w:rsidP="000A6425">
      <w:pPr>
        <w:pStyle w:val="ListParagraph"/>
        <w:numPr>
          <w:ilvl w:val="0"/>
          <w:numId w:val="38"/>
        </w:numPr>
        <w:rPr>
          <w:rFonts w:ascii="Verdana" w:hAnsi="Verdana"/>
          <w:sz w:val="22"/>
          <w:szCs w:val="22"/>
        </w:rPr>
      </w:pPr>
      <w:r w:rsidRPr="00C6335C">
        <w:rPr>
          <w:rFonts w:ascii="Verdana" w:hAnsi="Verdana"/>
          <w:sz w:val="22"/>
        </w:rPr>
        <w:t>kviečių krakmolą;</w:t>
      </w:r>
    </w:p>
    <w:p w:rsidR="000A6425" w:rsidRPr="00C6335C" w:rsidRDefault="000A6425" w:rsidP="000A6425">
      <w:pPr>
        <w:pStyle w:val="ListParagraph"/>
        <w:numPr>
          <w:ilvl w:val="0"/>
          <w:numId w:val="38"/>
        </w:numPr>
        <w:rPr>
          <w:rFonts w:ascii="Verdana" w:hAnsi="Verdana"/>
          <w:sz w:val="22"/>
          <w:szCs w:val="22"/>
        </w:rPr>
      </w:pPr>
      <w:r w:rsidRPr="00C6335C">
        <w:rPr>
          <w:rFonts w:ascii="Verdana" w:hAnsi="Verdana"/>
          <w:sz w:val="22"/>
        </w:rPr>
        <w:t>bulvių krakmolą;</w:t>
      </w:r>
    </w:p>
    <w:p w:rsidR="000A6425" w:rsidRPr="00C6335C" w:rsidRDefault="000A6425" w:rsidP="000A6425">
      <w:pPr>
        <w:pStyle w:val="ListParagraph"/>
        <w:numPr>
          <w:ilvl w:val="0"/>
          <w:numId w:val="38"/>
        </w:numPr>
        <w:rPr>
          <w:rFonts w:ascii="Verdana" w:hAnsi="Verdana"/>
          <w:sz w:val="22"/>
          <w:szCs w:val="22"/>
        </w:rPr>
      </w:pPr>
      <w:r w:rsidRPr="00C6335C">
        <w:rPr>
          <w:rFonts w:ascii="Verdana" w:hAnsi="Verdana"/>
          <w:sz w:val="22"/>
        </w:rPr>
        <w:t>žirnių krakmolą.</w:t>
      </w:r>
    </w:p>
    <w:p w:rsidR="000A6425" w:rsidRPr="00C6335C" w:rsidRDefault="000A6425" w:rsidP="00200E55">
      <w:pPr>
        <w:ind w:left="14" w:firstLine="28"/>
        <w:rPr>
          <w:rFonts w:ascii="Verdana" w:hAnsi="Verdana"/>
          <w:sz w:val="22"/>
          <w:szCs w:val="22"/>
        </w:rPr>
      </w:pPr>
    </w:p>
    <w:p w:rsidR="000A6425" w:rsidRPr="00C6335C" w:rsidRDefault="004D71A0" w:rsidP="000A6425">
      <w:pPr>
        <w:pStyle w:val="ListParagraph"/>
        <w:numPr>
          <w:ilvl w:val="0"/>
          <w:numId w:val="39"/>
        </w:numPr>
        <w:rPr>
          <w:rFonts w:ascii="Verdana" w:hAnsi="Verdana"/>
          <w:sz w:val="22"/>
          <w:szCs w:val="22"/>
        </w:rPr>
      </w:pPr>
      <w:r>
        <w:rPr>
          <w:rFonts w:ascii="Verdana" w:hAnsi="Verdana"/>
          <w:sz w:val="22"/>
        </w:rPr>
        <w:t>„</w:t>
      </w:r>
      <w:r w:rsidR="00FB503D" w:rsidRPr="00C6335C">
        <w:rPr>
          <w:rFonts w:ascii="Verdana" w:hAnsi="Verdana"/>
          <w:sz w:val="22"/>
        </w:rPr>
        <w:t>Starch Europe</w:t>
      </w:r>
      <w:r>
        <w:rPr>
          <w:rFonts w:ascii="Verdana" w:hAnsi="Verdana"/>
          <w:sz w:val="22"/>
        </w:rPr>
        <w:t>“</w:t>
      </w:r>
      <w:r w:rsidR="00FB503D" w:rsidRPr="00C6335C">
        <w:rPr>
          <w:rFonts w:ascii="Verdana" w:hAnsi="Verdana"/>
          <w:sz w:val="22"/>
        </w:rPr>
        <w:t xml:space="preserve"> atliko grandinės rizikos vertinimą pagal reikalavimus, aprašytus Europos saugių pašarinių žaliavų pramoninės gamybos gerosios patirties vadovo 6 skyriuje.</w:t>
      </w:r>
    </w:p>
    <w:p w:rsidR="000B559B" w:rsidRPr="00C6335C" w:rsidRDefault="000B559B" w:rsidP="000B559B">
      <w:pPr>
        <w:pStyle w:val="ListParagraph"/>
        <w:ind w:left="402"/>
        <w:rPr>
          <w:rFonts w:ascii="Verdana" w:hAnsi="Verdana"/>
          <w:sz w:val="22"/>
          <w:szCs w:val="22"/>
        </w:rPr>
      </w:pPr>
    </w:p>
    <w:p w:rsidR="000A6425" w:rsidRDefault="004D71A0" w:rsidP="00B34701">
      <w:pPr>
        <w:pStyle w:val="ListParagraph"/>
        <w:ind w:left="402"/>
        <w:rPr>
          <w:rFonts w:ascii="Verdana" w:hAnsi="Verdana"/>
          <w:sz w:val="22"/>
        </w:rPr>
      </w:pPr>
      <w:r>
        <w:rPr>
          <w:rFonts w:ascii="Verdana" w:hAnsi="Verdana"/>
          <w:sz w:val="22"/>
        </w:rPr>
        <w:t>„</w:t>
      </w:r>
      <w:r w:rsidR="00FB503D" w:rsidRPr="00C6335C">
        <w:rPr>
          <w:rFonts w:ascii="Verdana" w:hAnsi="Verdana"/>
          <w:sz w:val="22"/>
        </w:rPr>
        <w:t>Starch Europe</w:t>
      </w:r>
      <w:r>
        <w:rPr>
          <w:rFonts w:ascii="Verdana" w:hAnsi="Verdana"/>
          <w:sz w:val="22"/>
        </w:rPr>
        <w:t>“</w:t>
      </w:r>
      <w:r w:rsidR="00FB503D" w:rsidRPr="00C6335C">
        <w:rPr>
          <w:rFonts w:ascii="Verdana" w:hAnsi="Verdana"/>
          <w:sz w:val="22"/>
        </w:rPr>
        <w:t xml:space="preserve"> pagal dvejų metų metinius duomenis įvertins krakmolo produktų grandinių maisto ir pašarų saugos vertinimo rezultatus.</w:t>
      </w:r>
    </w:p>
    <w:p w:rsidR="00E40896" w:rsidRDefault="00E40896" w:rsidP="00B34701">
      <w:pPr>
        <w:pStyle w:val="ListParagraph"/>
        <w:ind w:left="402"/>
        <w:rPr>
          <w:rFonts w:ascii="Verdana" w:hAnsi="Verdana"/>
          <w:sz w:val="22"/>
        </w:rPr>
      </w:pPr>
    </w:p>
    <w:p w:rsidR="00E40896" w:rsidRDefault="00E40896" w:rsidP="00B34701">
      <w:pPr>
        <w:pStyle w:val="ListParagraph"/>
        <w:ind w:left="402"/>
        <w:rPr>
          <w:rFonts w:ascii="Verdana" w:hAnsi="Verdana"/>
          <w:sz w:val="22"/>
        </w:rPr>
      </w:pPr>
    </w:p>
    <w:p w:rsidR="00E40896" w:rsidRDefault="00E40896" w:rsidP="00B34701">
      <w:pPr>
        <w:pStyle w:val="ListParagraph"/>
        <w:ind w:left="402"/>
        <w:rPr>
          <w:rFonts w:ascii="Verdana" w:hAnsi="Verdana"/>
          <w:sz w:val="22"/>
        </w:rPr>
      </w:pPr>
    </w:p>
    <w:p w:rsidR="00E40896" w:rsidRPr="00C6335C" w:rsidRDefault="00E40896" w:rsidP="00B34701">
      <w:pPr>
        <w:pStyle w:val="ListParagraph"/>
        <w:ind w:left="402"/>
        <w:rPr>
          <w:rFonts w:ascii="Verdana" w:hAnsi="Verdana"/>
          <w:b/>
          <w:bCs/>
          <w:color w:val="4F81BD"/>
          <w:sz w:val="22"/>
          <w:szCs w:val="22"/>
        </w:rPr>
      </w:pPr>
    </w:p>
    <w:p w:rsidR="00F13AE0" w:rsidRPr="00C6335C" w:rsidRDefault="00F13AE0">
      <w:pPr>
        <w:rPr>
          <w:rFonts w:ascii="Verdana" w:hAnsi="Verdana"/>
          <w:b/>
          <w:bCs/>
          <w:color w:val="4F81BD"/>
          <w:sz w:val="22"/>
          <w:szCs w:val="22"/>
        </w:rPr>
      </w:pPr>
      <w:r w:rsidRPr="00C6335C">
        <w:br w:type="page"/>
      </w:r>
    </w:p>
    <w:p w:rsidR="00C963A1" w:rsidRPr="00C6335C" w:rsidRDefault="00DA3470" w:rsidP="000941F4">
      <w:pPr>
        <w:pStyle w:val="Heading4"/>
        <w:rPr>
          <w:szCs w:val="22"/>
        </w:rPr>
      </w:pPr>
      <w:bookmarkStart w:id="3" w:name="_Toc436112964"/>
      <w:r w:rsidRPr="00C6335C">
        <w:lastRenderedPageBreak/>
        <w:t>c) Pašarinių žaliavų sąrašas</w:t>
      </w:r>
      <w:bookmarkEnd w:id="3"/>
    </w:p>
    <w:p w:rsidR="00A9606C" w:rsidRPr="00C6335C" w:rsidRDefault="00C14D83" w:rsidP="006F59BB">
      <w:pPr>
        <w:pStyle w:val="Header"/>
        <w:tabs>
          <w:tab w:val="clear" w:pos="4536"/>
          <w:tab w:val="clear" w:pos="9072"/>
        </w:tabs>
        <w:spacing w:before="120"/>
        <w:jc w:val="both"/>
        <w:rPr>
          <w:rFonts w:ascii="Verdana" w:hAnsi="Verdana"/>
          <w:sz w:val="22"/>
        </w:rPr>
      </w:pPr>
      <w:r w:rsidRPr="00C6335C">
        <w:rPr>
          <w:rFonts w:ascii="Verdana" w:hAnsi="Verdana"/>
          <w:sz w:val="22"/>
        </w:rPr>
        <w:t xml:space="preserve">Krakmolo pramonės pašarinės žaliavos atitinka įstatymuose numatytas žaliavų apibrėžtis (Reglamento Nr. 68/2013 apibrėžtys). Tačiau rinkoje esančių produktų sudėtis gali skirtis dėl gamybos vietos, gamybos priemonių ir procesų, taip pat </w:t>
      </w:r>
      <w:r w:rsidR="00443225">
        <w:rPr>
          <w:rFonts w:ascii="Verdana" w:hAnsi="Verdana"/>
          <w:sz w:val="22"/>
        </w:rPr>
        <w:t xml:space="preserve">dėl </w:t>
      </w:r>
      <w:r w:rsidRPr="00C6335C">
        <w:rPr>
          <w:rFonts w:ascii="Verdana" w:hAnsi="Verdana"/>
          <w:sz w:val="22"/>
        </w:rPr>
        <w:t>rinkos sąlygų.</w:t>
      </w:r>
    </w:p>
    <w:p w:rsidR="00A9606C" w:rsidRPr="00C6335C" w:rsidRDefault="00A9606C" w:rsidP="006F59BB">
      <w:pPr>
        <w:pStyle w:val="Header"/>
        <w:tabs>
          <w:tab w:val="clear" w:pos="4536"/>
          <w:tab w:val="clear" w:pos="9072"/>
        </w:tabs>
        <w:spacing w:before="120"/>
        <w:jc w:val="both"/>
        <w:rPr>
          <w:rFonts w:ascii="Verdana" w:hAnsi="Verdana"/>
          <w:sz w:val="22"/>
        </w:rPr>
      </w:pPr>
      <w:r w:rsidRPr="00C6335C">
        <w:rPr>
          <w:rFonts w:ascii="Verdana" w:hAnsi="Verdana"/>
          <w:sz w:val="22"/>
        </w:rPr>
        <w:t>Toliau pateiktame sąraše išvardyti ne visi krakmolo pramonės pagrindiniai produktai, kuriuos pašarų gamintojai naudoja kaip pašarines žaliavas; toliau pateiktos apibrėžtys yra Reglamento Nr. 68/2013 (atsižvelgiant į</w:t>
      </w:r>
      <w:r w:rsidR="00B34701" w:rsidRPr="00C6335C">
        <w:rPr>
          <w:rFonts w:ascii="Verdana" w:hAnsi="Verdana"/>
          <w:sz w:val="22"/>
        </w:rPr>
        <w:t xml:space="preserve"> pramonės terminiją) ištraukos.</w:t>
      </w:r>
    </w:p>
    <w:p w:rsidR="00A9606C" w:rsidRPr="00C6335C" w:rsidRDefault="00A9606C" w:rsidP="006F59BB">
      <w:pPr>
        <w:pStyle w:val="Header"/>
        <w:tabs>
          <w:tab w:val="clear" w:pos="4536"/>
          <w:tab w:val="clear" w:pos="9072"/>
        </w:tabs>
        <w:spacing w:before="120"/>
        <w:jc w:val="both"/>
        <w:rPr>
          <w:rFonts w:ascii="Verdana" w:hAnsi="Verdana"/>
          <w:sz w:val="22"/>
        </w:rPr>
      </w:pPr>
    </w:p>
    <w:tbl>
      <w:tblPr>
        <w:tblW w:w="0" w:type="auto"/>
        <w:tblCellMar>
          <w:left w:w="70" w:type="dxa"/>
          <w:right w:w="70" w:type="dxa"/>
        </w:tblCellMar>
        <w:tblLook w:val="0000" w:firstRow="0" w:lastRow="0" w:firstColumn="0" w:lastColumn="0" w:noHBand="0" w:noVBand="0"/>
      </w:tblPr>
      <w:tblGrid>
        <w:gridCol w:w="2629"/>
        <w:gridCol w:w="1058"/>
        <w:gridCol w:w="5666"/>
      </w:tblGrid>
      <w:tr w:rsidR="00054E72" w:rsidRPr="00C6335C" w:rsidTr="00054E72">
        <w:tc>
          <w:tcPr>
            <w:tcW w:w="2632" w:type="dxa"/>
          </w:tcPr>
          <w:p w:rsidR="00054E72" w:rsidRPr="00C6335C" w:rsidRDefault="00054E72" w:rsidP="00054E72">
            <w:pPr>
              <w:spacing w:before="60" w:after="60"/>
              <w:ind w:left="720"/>
              <w:rPr>
                <w:rFonts w:ascii="Verdana" w:hAnsi="Verdana" w:cs="Arial"/>
                <w:bCs/>
                <w:sz w:val="22"/>
                <w:szCs w:val="22"/>
              </w:rPr>
            </w:pPr>
            <w:r w:rsidRPr="00C6335C">
              <w:rPr>
                <w:rFonts w:ascii="Verdana" w:hAnsi="Verdana"/>
                <w:sz w:val="22"/>
              </w:rPr>
              <w:t>Pavadinimas</w:t>
            </w:r>
          </w:p>
        </w:tc>
        <w:tc>
          <w:tcPr>
            <w:tcW w:w="1020" w:type="dxa"/>
          </w:tcPr>
          <w:p w:rsidR="00054E72" w:rsidRPr="00C6335C" w:rsidRDefault="00054E72" w:rsidP="00054E72">
            <w:pPr>
              <w:spacing w:before="60" w:after="60"/>
              <w:rPr>
                <w:rFonts w:ascii="Verdana" w:hAnsi="Verdana" w:cs="Arial"/>
                <w:bCs/>
                <w:sz w:val="22"/>
                <w:szCs w:val="22"/>
              </w:rPr>
            </w:pPr>
            <w:r w:rsidRPr="00C6335C">
              <w:rPr>
                <w:rFonts w:ascii="Verdana" w:hAnsi="Verdana"/>
                <w:sz w:val="22"/>
              </w:rPr>
              <w:t>Numeris</w:t>
            </w:r>
          </w:p>
        </w:tc>
        <w:tc>
          <w:tcPr>
            <w:tcW w:w="5701" w:type="dxa"/>
          </w:tcPr>
          <w:p w:rsidR="00054E72" w:rsidRPr="00C6335C" w:rsidRDefault="00054E72" w:rsidP="00054E72">
            <w:pPr>
              <w:spacing w:before="60" w:after="60"/>
              <w:ind w:left="1440"/>
              <w:rPr>
                <w:rFonts w:ascii="Verdana" w:eastAsia="MS Mincho" w:hAnsi="Verdana"/>
                <w:sz w:val="22"/>
                <w:szCs w:val="22"/>
              </w:rPr>
            </w:pPr>
            <w:r w:rsidRPr="00C6335C">
              <w:rPr>
                <w:rFonts w:ascii="Verdana" w:hAnsi="Verdana"/>
                <w:sz w:val="22"/>
              </w:rPr>
              <w:t>Aprašymas</w:t>
            </w:r>
          </w:p>
        </w:tc>
      </w:tr>
      <w:tr w:rsidR="00054E72" w:rsidRPr="00C6335C" w:rsidTr="00054E72">
        <w:tc>
          <w:tcPr>
            <w:tcW w:w="2632" w:type="dxa"/>
          </w:tcPr>
          <w:p w:rsidR="00054E72" w:rsidRPr="00C6335C" w:rsidRDefault="00054E72" w:rsidP="005A6A67">
            <w:pPr>
              <w:numPr>
                <w:ilvl w:val="0"/>
                <w:numId w:val="3"/>
              </w:numPr>
              <w:spacing w:before="60" w:after="60"/>
              <w:jc w:val="both"/>
              <w:rPr>
                <w:rFonts w:ascii="Verdana" w:hAnsi="Verdana"/>
                <w:sz w:val="22"/>
                <w:szCs w:val="22"/>
              </w:rPr>
            </w:pPr>
            <w:r w:rsidRPr="00C6335C">
              <w:rPr>
                <w:rFonts w:ascii="Verdana" w:hAnsi="Verdana"/>
                <w:sz w:val="22"/>
              </w:rPr>
              <w:t>Kukurūzų glitimas</w:t>
            </w:r>
          </w:p>
        </w:tc>
        <w:tc>
          <w:tcPr>
            <w:tcW w:w="1020" w:type="dxa"/>
          </w:tcPr>
          <w:p w:rsidR="00054E72" w:rsidRPr="00C6335C" w:rsidRDefault="00054E72" w:rsidP="005A6A67">
            <w:pPr>
              <w:autoSpaceDE w:val="0"/>
              <w:autoSpaceDN w:val="0"/>
              <w:adjustRightInd w:val="0"/>
              <w:jc w:val="both"/>
              <w:rPr>
                <w:rFonts w:ascii="Verdana" w:eastAsia="MS Mincho" w:hAnsi="Verdana"/>
                <w:sz w:val="22"/>
                <w:szCs w:val="22"/>
              </w:rPr>
            </w:pPr>
            <w:r w:rsidRPr="00C6335C">
              <w:rPr>
                <w:rFonts w:ascii="Verdana" w:hAnsi="Verdana"/>
                <w:sz w:val="22"/>
              </w:rPr>
              <w:t>1.2.8</w:t>
            </w:r>
          </w:p>
        </w:tc>
        <w:tc>
          <w:tcPr>
            <w:tcW w:w="5701" w:type="dxa"/>
          </w:tcPr>
          <w:p w:rsidR="00054E72" w:rsidRPr="00C6335C" w:rsidRDefault="00054E72" w:rsidP="005A6A67">
            <w:pPr>
              <w:spacing w:before="60" w:after="60"/>
              <w:jc w:val="both"/>
              <w:rPr>
                <w:rFonts w:ascii="Verdana" w:hAnsi="Verdana"/>
                <w:sz w:val="22"/>
                <w:szCs w:val="22"/>
              </w:rPr>
            </w:pPr>
            <w:r w:rsidRPr="00C6335C">
              <w:rPr>
                <w:rFonts w:ascii="Verdana" w:hAnsi="Verdana"/>
                <w:sz w:val="22"/>
              </w:rPr>
              <w:t>Kukurūzų krakmolo gamybos produktas. Pagrindinė jo sudedamoji dalis – glitimas, gaunamas atskiriant krakmolą.</w:t>
            </w:r>
          </w:p>
        </w:tc>
      </w:tr>
      <w:tr w:rsidR="00054E72" w:rsidRPr="00C6335C" w:rsidTr="00054E72">
        <w:tc>
          <w:tcPr>
            <w:tcW w:w="2632" w:type="dxa"/>
          </w:tcPr>
          <w:p w:rsidR="00054E72" w:rsidRPr="00C6335C" w:rsidRDefault="00054E72" w:rsidP="00B34701">
            <w:pPr>
              <w:numPr>
                <w:ilvl w:val="0"/>
                <w:numId w:val="3"/>
              </w:numPr>
              <w:spacing w:before="60" w:after="60"/>
              <w:jc w:val="both"/>
              <w:rPr>
                <w:rFonts w:ascii="Verdana" w:hAnsi="Verdana" w:cs="Arial"/>
                <w:bCs/>
                <w:sz w:val="22"/>
                <w:szCs w:val="22"/>
              </w:rPr>
            </w:pPr>
            <w:r w:rsidRPr="00C6335C">
              <w:rPr>
                <w:rFonts w:ascii="Verdana" w:hAnsi="Verdana"/>
                <w:sz w:val="22"/>
              </w:rPr>
              <w:t>Kukurūzų glitimo pašaras</w:t>
            </w:r>
          </w:p>
        </w:tc>
        <w:tc>
          <w:tcPr>
            <w:tcW w:w="1020" w:type="dxa"/>
          </w:tcPr>
          <w:p w:rsidR="00054E72" w:rsidRPr="00C6335C" w:rsidRDefault="00054E72" w:rsidP="00054E72">
            <w:pPr>
              <w:spacing w:before="60" w:after="60"/>
              <w:rPr>
                <w:rFonts w:ascii="Verdana" w:hAnsi="Verdana" w:cs="Arial"/>
                <w:bCs/>
                <w:sz w:val="22"/>
                <w:szCs w:val="22"/>
              </w:rPr>
            </w:pPr>
            <w:r w:rsidRPr="00C6335C">
              <w:rPr>
                <w:rFonts w:ascii="Verdana" w:hAnsi="Verdana"/>
                <w:sz w:val="22"/>
              </w:rPr>
              <w:t>1.2.9</w:t>
            </w:r>
          </w:p>
          <w:p w:rsidR="00054E72" w:rsidRPr="00C6335C" w:rsidRDefault="00054E72" w:rsidP="00703EFE">
            <w:pPr>
              <w:autoSpaceDE w:val="0"/>
              <w:autoSpaceDN w:val="0"/>
              <w:adjustRightInd w:val="0"/>
              <w:ind w:right="26"/>
              <w:jc w:val="both"/>
              <w:rPr>
                <w:rFonts w:ascii="Verdana" w:eastAsia="MS Mincho" w:hAnsi="Verdana"/>
                <w:sz w:val="22"/>
                <w:szCs w:val="22"/>
              </w:rPr>
            </w:pPr>
          </w:p>
        </w:tc>
        <w:tc>
          <w:tcPr>
            <w:tcW w:w="5701" w:type="dxa"/>
          </w:tcPr>
          <w:p w:rsidR="00054E72" w:rsidRPr="00C6335C" w:rsidRDefault="00054E72" w:rsidP="006F59BB">
            <w:pPr>
              <w:spacing w:before="60" w:after="60"/>
              <w:jc w:val="both"/>
              <w:rPr>
                <w:rFonts w:ascii="Verdana" w:hAnsi="Verdana" w:cs="Arial"/>
                <w:bCs/>
                <w:sz w:val="22"/>
                <w:szCs w:val="22"/>
              </w:rPr>
            </w:pPr>
            <w:r w:rsidRPr="00C6335C">
              <w:rPr>
                <w:rFonts w:ascii="Verdana" w:hAnsi="Verdana"/>
                <w:sz w:val="22"/>
              </w:rPr>
              <w:t>Produktas, gaunamas gaminant kukurūzų krakmolą. Jo sudedamosios dalys – sėlenos ir kukurūzų žlaugtai. Produkte taip pat gali būti skaldytų kukurūzų ir li</w:t>
            </w:r>
            <w:r w:rsidR="008F1AB9">
              <w:rPr>
                <w:rFonts w:ascii="Verdana" w:hAnsi="Verdana"/>
                <w:sz w:val="22"/>
              </w:rPr>
              <w:t>ekan</w:t>
            </w:r>
            <w:r w:rsidRPr="00C6335C">
              <w:rPr>
                <w:rFonts w:ascii="Verdana" w:hAnsi="Verdana"/>
                <w:sz w:val="22"/>
              </w:rPr>
              <w:t>ų po aliejaus ekstrahavimo iš kukurūzų gemalų. Gali būti pridėta kitų produktų, gautų iš krakmolo ir gryninant arba fermentuojant krakmolo produktus.</w:t>
            </w:r>
          </w:p>
        </w:tc>
      </w:tr>
      <w:tr w:rsidR="00054E72" w:rsidRPr="00C6335C" w:rsidTr="00054E72">
        <w:trPr>
          <w:trHeight w:val="1594"/>
        </w:trPr>
        <w:tc>
          <w:tcPr>
            <w:tcW w:w="2632" w:type="dxa"/>
          </w:tcPr>
          <w:p w:rsidR="00054E72" w:rsidRPr="00C6335C" w:rsidRDefault="00054E72" w:rsidP="006F59BB">
            <w:pPr>
              <w:numPr>
                <w:ilvl w:val="0"/>
                <w:numId w:val="3"/>
              </w:numPr>
              <w:spacing w:before="60" w:after="60"/>
              <w:jc w:val="both"/>
              <w:rPr>
                <w:rFonts w:ascii="Verdana" w:hAnsi="Verdana"/>
                <w:sz w:val="22"/>
                <w:szCs w:val="22"/>
              </w:rPr>
            </w:pPr>
            <w:r w:rsidRPr="00C6335C">
              <w:rPr>
                <w:rFonts w:ascii="Verdana" w:hAnsi="Verdana"/>
                <w:sz w:val="22"/>
              </w:rPr>
              <w:t>Kukurūzų gemalų miltai</w:t>
            </w:r>
          </w:p>
        </w:tc>
        <w:tc>
          <w:tcPr>
            <w:tcW w:w="1020" w:type="dxa"/>
          </w:tcPr>
          <w:p w:rsidR="00054E72" w:rsidRPr="00C6335C" w:rsidRDefault="00054E72" w:rsidP="006F59BB">
            <w:pPr>
              <w:autoSpaceDE w:val="0"/>
              <w:autoSpaceDN w:val="0"/>
              <w:adjustRightInd w:val="0"/>
              <w:jc w:val="both"/>
              <w:rPr>
                <w:rFonts w:ascii="Verdana" w:hAnsi="Verdana"/>
                <w:noProof/>
                <w:sz w:val="22"/>
                <w:szCs w:val="22"/>
              </w:rPr>
            </w:pPr>
            <w:r w:rsidRPr="00C6335C">
              <w:rPr>
                <w:rFonts w:ascii="Verdana" w:hAnsi="Verdana"/>
                <w:noProof/>
                <w:sz w:val="22"/>
              </w:rPr>
              <w:t>1.2.12</w:t>
            </w:r>
          </w:p>
        </w:tc>
        <w:tc>
          <w:tcPr>
            <w:tcW w:w="5701" w:type="dxa"/>
          </w:tcPr>
          <w:p w:rsidR="00054E72" w:rsidRPr="00C6335C" w:rsidRDefault="00054E72" w:rsidP="006F59BB">
            <w:pPr>
              <w:spacing w:before="60" w:after="60"/>
              <w:jc w:val="both"/>
              <w:rPr>
                <w:rFonts w:ascii="Verdana" w:hAnsi="Verdana"/>
                <w:sz w:val="22"/>
                <w:szCs w:val="22"/>
              </w:rPr>
            </w:pPr>
            <w:r w:rsidRPr="00C6335C">
              <w:rPr>
                <w:rFonts w:ascii="Verdana" w:hAnsi="Verdana"/>
                <w:sz w:val="22"/>
              </w:rPr>
              <w:t>Aliejaus gamybos produktas, gaunamas ekstrahuojant apdorotus kukurūzų gemalus.</w:t>
            </w:r>
          </w:p>
        </w:tc>
      </w:tr>
      <w:tr w:rsidR="00054E72" w:rsidRPr="00C6335C" w:rsidTr="00054E72">
        <w:tc>
          <w:tcPr>
            <w:tcW w:w="2632" w:type="dxa"/>
          </w:tcPr>
          <w:p w:rsidR="00054E72" w:rsidRPr="00C6335C" w:rsidRDefault="00054E72" w:rsidP="00B34701">
            <w:pPr>
              <w:numPr>
                <w:ilvl w:val="0"/>
                <w:numId w:val="3"/>
              </w:numPr>
              <w:spacing w:before="60" w:after="60"/>
              <w:jc w:val="both"/>
              <w:rPr>
                <w:rFonts w:ascii="Verdana" w:hAnsi="Verdana"/>
                <w:sz w:val="22"/>
                <w:szCs w:val="22"/>
              </w:rPr>
            </w:pPr>
            <w:r w:rsidRPr="00C6335C">
              <w:rPr>
                <w:rFonts w:ascii="Verdana" w:hAnsi="Verdana"/>
                <w:sz w:val="22"/>
              </w:rPr>
              <w:t>Kvietiniai pašarai</w:t>
            </w:r>
          </w:p>
        </w:tc>
        <w:tc>
          <w:tcPr>
            <w:tcW w:w="1020" w:type="dxa"/>
          </w:tcPr>
          <w:p w:rsidR="00054E72" w:rsidRPr="00C6335C" w:rsidRDefault="00054E72" w:rsidP="005A6A67">
            <w:pPr>
              <w:autoSpaceDE w:val="0"/>
              <w:autoSpaceDN w:val="0"/>
              <w:adjustRightInd w:val="0"/>
              <w:jc w:val="both"/>
              <w:rPr>
                <w:rFonts w:ascii="Verdana" w:eastAsia="MS Mincho" w:hAnsi="Verdana"/>
                <w:sz w:val="22"/>
                <w:szCs w:val="22"/>
              </w:rPr>
            </w:pPr>
            <w:r w:rsidRPr="00C6335C">
              <w:rPr>
                <w:rFonts w:ascii="Verdana" w:hAnsi="Verdana"/>
                <w:sz w:val="22"/>
              </w:rPr>
              <w:t>1.11.6</w:t>
            </w:r>
          </w:p>
        </w:tc>
        <w:tc>
          <w:tcPr>
            <w:tcW w:w="5701" w:type="dxa"/>
          </w:tcPr>
          <w:p w:rsidR="00054E72" w:rsidRPr="00C6335C" w:rsidRDefault="00054E72" w:rsidP="00B34701">
            <w:pPr>
              <w:autoSpaceDE w:val="0"/>
              <w:autoSpaceDN w:val="0"/>
              <w:adjustRightInd w:val="0"/>
              <w:jc w:val="both"/>
              <w:rPr>
                <w:rFonts w:ascii="Verdana" w:hAnsi="Verdana"/>
                <w:sz w:val="22"/>
                <w:szCs w:val="22"/>
              </w:rPr>
            </w:pPr>
            <w:r w:rsidRPr="00C6335C">
              <w:rPr>
                <w:rFonts w:ascii="Verdana" w:hAnsi="Verdana"/>
                <w:sz w:val="22"/>
              </w:rPr>
              <w:t>Kvietinių miltų arba salyklo gamybos produktas, gaunamas iš sijotų kviečių grūdų arba lukštentų speltų. Pagrindinės jo sudedamosios dalys – išorinės luobelės skiautelės ir grūdų, iš kurių pašalinta mažiau endospermo nei iš kviečių sėlenų, dalelės.</w:t>
            </w:r>
          </w:p>
        </w:tc>
      </w:tr>
      <w:tr w:rsidR="00054E72" w:rsidRPr="00C6335C" w:rsidTr="00054E72">
        <w:tc>
          <w:tcPr>
            <w:tcW w:w="2632" w:type="dxa"/>
          </w:tcPr>
          <w:p w:rsidR="00054E72" w:rsidRPr="00C6335C" w:rsidRDefault="00054E72" w:rsidP="00B34701">
            <w:pPr>
              <w:numPr>
                <w:ilvl w:val="0"/>
                <w:numId w:val="3"/>
              </w:numPr>
              <w:spacing w:before="60" w:after="60"/>
              <w:jc w:val="both"/>
              <w:rPr>
                <w:rFonts w:ascii="Verdana" w:hAnsi="Verdana"/>
                <w:sz w:val="22"/>
                <w:szCs w:val="22"/>
              </w:rPr>
            </w:pPr>
            <w:r w:rsidRPr="00C6335C">
              <w:rPr>
                <w:rFonts w:ascii="Verdana" w:hAnsi="Verdana"/>
                <w:sz w:val="22"/>
              </w:rPr>
              <w:t>Kviečių glitimo pašaras</w:t>
            </w:r>
          </w:p>
        </w:tc>
        <w:tc>
          <w:tcPr>
            <w:tcW w:w="1020" w:type="dxa"/>
          </w:tcPr>
          <w:p w:rsidR="00054E72" w:rsidRPr="00C6335C" w:rsidRDefault="00054E72" w:rsidP="006F59BB">
            <w:pPr>
              <w:autoSpaceDE w:val="0"/>
              <w:autoSpaceDN w:val="0"/>
              <w:adjustRightInd w:val="0"/>
              <w:jc w:val="both"/>
              <w:rPr>
                <w:rFonts w:ascii="Verdana" w:eastAsia="MS Mincho" w:hAnsi="Verdana"/>
                <w:sz w:val="22"/>
                <w:szCs w:val="22"/>
              </w:rPr>
            </w:pPr>
            <w:r w:rsidRPr="00C6335C">
              <w:rPr>
                <w:rFonts w:ascii="Verdana" w:hAnsi="Verdana"/>
                <w:sz w:val="22"/>
              </w:rPr>
              <w:t>1.11.16</w:t>
            </w:r>
          </w:p>
        </w:tc>
        <w:tc>
          <w:tcPr>
            <w:tcW w:w="5701" w:type="dxa"/>
          </w:tcPr>
          <w:p w:rsidR="00054E72" w:rsidRPr="00C6335C" w:rsidRDefault="00054E72" w:rsidP="006F59BB">
            <w:pPr>
              <w:spacing w:before="60" w:after="60"/>
              <w:jc w:val="both"/>
              <w:rPr>
                <w:rFonts w:ascii="Verdana" w:hAnsi="Verdana"/>
                <w:sz w:val="22"/>
                <w:szCs w:val="22"/>
              </w:rPr>
            </w:pPr>
            <w:r w:rsidRPr="00C6335C">
              <w:rPr>
                <w:rFonts w:ascii="Verdana" w:hAnsi="Verdana"/>
                <w:sz w:val="22"/>
              </w:rPr>
              <w:t>Kviečių krakmolo ir glitimo gamybos produktas. Jo sudedamosios dalys – sėlenos, iš kurių pašalinta dalis gemalų. Produkte gali būti kviečių žlaugtų, skaldytų kviečių ir kitų produktų, gautų iš krakmolo ir gryninant arba fermentuojant krakmolo produktus.</w:t>
            </w:r>
          </w:p>
        </w:tc>
      </w:tr>
      <w:tr w:rsidR="00054E72" w:rsidRPr="00C6335C" w:rsidTr="00054E72">
        <w:tc>
          <w:tcPr>
            <w:tcW w:w="2632" w:type="dxa"/>
          </w:tcPr>
          <w:p w:rsidR="00054E72" w:rsidRPr="00C6335C" w:rsidRDefault="00054E72" w:rsidP="00B34701">
            <w:pPr>
              <w:numPr>
                <w:ilvl w:val="0"/>
                <w:numId w:val="3"/>
              </w:numPr>
              <w:spacing w:before="60" w:after="60"/>
              <w:jc w:val="both"/>
              <w:rPr>
                <w:rFonts w:ascii="Verdana" w:hAnsi="Verdana"/>
                <w:sz w:val="22"/>
                <w:szCs w:val="22"/>
              </w:rPr>
            </w:pPr>
            <w:r w:rsidRPr="00C6335C">
              <w:rPr>
                <w:rFonts w:ascii="Verdana" w:hAnsi="Verdana"/>
                <w:sz w:val="22"/>
              </w:rPr>
              <w:t>Baltymų gausus kviečių glitimas</w:t>
            </w:r>
          </w:p>
        </w:tc>
        <w:tc>
          <w:tcPr>
            <w:tcW w:w="1020" w:type="dxa"/>
          </w:tcPr>
          <w:p w:rsidR="00054E72" w:rsidRPr="00C6335C" w:rsidRDefault="00054E72" w:rsidP="00B34701">
            <w:pPr>
              <w:autoSpaceDE w:val="0"/>
              <w:autoSpaceDN w:val="0"/>
              <w:adjustRightInd w:val="0"/>
              <w:jc w:val="both"/>
              <w:rPr>
                <w:rFonts w:ascii="Verdana" w:eastAsia="MS Mincho" w:hAnsi="Verdana"/>
                <w:sz w:val="22"/>
                <w:szCs w:val="22"/>
              </w:rPr>
            </w:pPr>
            <w:r w:rsidRPr="00C6335C">
              <w:rPr>
                <w:rFonts w:ascii="Verdana" w:hAnsi="Verdana"/>
                <w:sz w:val="22"/>
              </w:rPr>
              <w:t>1.11.18</w:t>
            </w:r>
          </w:p>
        </w:tc>
        <w:tc>
          <w:tcPr>
            <w:tcW w:w="5701" w:type="dxa"/>
          </w:tcPr>
          <w:p w:rsidR="00054E72" w:rsidRPr="00C6335C" w:rsidRDefault="00054E72" w:rsidP="00B34701">
            <w:pPr>
              <w:spacing w:before="60" w:after="60"/>
              <w:jc w:val="both"/>
              <w:rPr>
                <w:rFonts w:ascii="Verdana" w:eastAsia="MS Mincho" w:hAnsi="Verdana"/>
                <w:sz w:val="22"/>
                <w:szCs w:val="22"/>
              </w:rPr>
            </w:pPr>
            <w:r w:rsidRPr="00C6335C">
              <w:rPr>
                <w:rFonts w:ascii="Verdana" w:hAnsi="Verdana"/>
                <w:sz w:val="22"/>
              </w:rPr>
              <w:t>Kviečių baltymai, kurie, būdami hidratuoti, turi didelį klampųjį elastingumą ir kurių sausoje medžiagoje yra ne mažiau kaip 80</w:t>
            </w:r>
            <w:r w:rsidR="000E3BD8">
              <w:rPr>
                <w:rFonts w:ascii="Verdana" w:hAnsi="Verdana"/>
                <w:sz w:val="22"/>
              </w:rPr>
              <w:t> proc.</w:t>
            </w:r>
            <w:r w:rsidRPr="00C6335C">
              <w:rPr>
                <w:rFonts w:ascii="Verdana" w:hAnsi="Verdana"/>
                <w:sz w:val="22"/>
              </w:rPr>
              <w:t xml:space="preserve"> baltymų (N</w:t>
            </w:r>
            <w:r w:rsidR="00B34701" w:rsidRPr="00C6335C">
              <w:rPr>
                <w:rFonts w:ascii="Verdana" w:hAnsi="Verdana"/>
                <w:sz w:val="22"/>
              </w:rPr>
              <w:t> </w:t>
            </w:r>
            <w:r w:rsidRPr="00C6335C">
              <w:rPr>
                <w:rFonts w:ascii="Verdana" w:hAnsi="Verdana"/>
                <w:sz w:val="22"/>
              </w:rPr>
              <w:t>× 6,25) ir ne daugiau kaip 2</w:t>
            </w:r>
            <w:r w:rsidR="000E3BD8">
              <w:rPr>
                <w:rFonts w:ascii="Verdana" w:hAnsi="Verdana"/>
                <w:sz w:val="22"/>
              </w:rPr>
              <w:t> proc.</w:t>
            </w:r>
            <w:r w:rsidRPr="00C6335C">
              <w:rPr>
                <w:rFonts w:ascii="Verdana" w:hAnsi="Verdana"/>
                <w:sz w:val="22"/>
              </w:rPr>
              <w:t xml:space="preserve"> pelenų. </w:t>
            </w:r>
          </w:p>
        </w:tc>
      </w:tr>
      <w:tr w:rsidR="00054E72" w:rsidRPr="00C6335C" w:rsidTr="00054E72">
        <w:tc>
          <w:tcPr>
            <w:tcW w:w="2632" w:type="dxa"/>
          </w:tcPr>
          <w:p w:rsidR="00054E72" w:rsidRPr="00C6335C" w:rsidRDefault="00054E72" w:rsidP="00054E72">
            <w:pPr>
              <w:pStyle w:val="ListParagraph"/>
              <w:numPr>
                <w:ilvl w:val="0"/>
                <w:numId w:val="3"/>
              </w:numPr>
              <w:spacing w:before="60" w:after="60"/>
              <w:jc w:val="both"/>
              <w:rPr>
                <w:rFonts w:ascii="Verdana" w:hAnsi="Verdana"/>
                <w:sz w:val="22"/>
                <w:szCs w:val="22"/>
              </w:rPr>
            </w:pPr>
            <w:r w:rsidRPr="00C6335C">
              <w:rPr>
                <w:rFonts w:ascii="Verdana" w:hAnsi="Verdana"/>
                <w:sz w:val="22"/>
              </w:rPr>
              <w:t>Bulvių tarkiai</w:t>
            </w:r>
          </w:p>
        </w:tc>
        <w:tc>
          <w:tcPr>
            <w:tcW w:w="1020" w:type="dxa"/>
          </w:tcPr>
          <w:p w:rsidR="00054E72" w:rsidRPr="00C6335C" w:rsidRDefault="00054E72" w:rsidP="006F59BB">
            <w:pPr>
              <w:spacing w:before="60" w:after="60"/>
              <w:jc w:val="both"/>
              <w:rPr>
                <w:rFonts w:ascii="Verdana" w:hAnsi="Verdana"/>
                <w:sz w:val="22"/>
                <w:szCs w:val="22"/>
              </w:rPr>
            </w:pPr>
            <w:r w:rsidRPr="00C6335C">
              <w:rPr>
                <w:rFonts w:ascii="Verdana" w:hAnsi="Verdana"/>
                <w:sz w:val="22"/>
              </w:rPr>
              <w:t>4.8.8</w:t>
            </w:r>
          </w:p>
        </w:tc>
        <w:tc>
          <w:tcPr>
            <w:tcW w:w="5701" w:type="dxa"/>
          </w:tcPr>
          <w:p w:rsidR="00054E72" w:rsidRPr="00C6335C" w:rsidRDefault="00054E72" w:rsidP="006F59BB">
            <w:pPr>
              <w:spacing w:before="60" w:after="60"/>
              <w:jc w:val="both"/>
              <w:rPr>
                <w:rFonts w:ascii="Verdana" w:hAnsi="Verdana"/>
                <w:sz w:val="22"/>
                <w:szCs w:val="22"/>
              </w:rPr>
            </w:pPr>
            <w:r w:rsidRPr="00C6335C">
              <w:rPr>
                <w:rFonts w:ascii="Verdana" w:hAnsi="Verdana"/>
                <w:sz w:val="22"/>
              </w:rPr>
              <w:t>Bulvių krakmolo gamybos produktas, sudarytas iš ekstrahuotų trintų bulvių</w:t>
            </w:r>
            <w:r w:rsidR="0043124C">
              <w:rPr>
                <w:rFonts w:ascii="Verdana" w:hAnsi="Verdana"/>
                <w:sz w:val="22"/>
              </w:rPr>
              <w:t>.</w:t>
            </w:r>
          </w:p>
        </w:tc>
      </w:tr>
      <w:tr w:rsidR="00054E72" w:rsidRPr="00C6335C" w:rsidTr="00054E72">
        <w:tc>
          <w:tcPr>
            <w:tcW w:w="2632" w:type="dxa"/>
          </w:tcPr>
          <w:p w:rsidR="00054E72" w:rsidRPr="00C6335C" w:rsidRDefault="00054E72" w:rsidP="00054E72">
            <w:pPr>
              <w:pStyle w:val="ListParagraph"/>
              <w:numPr>
                <w:ilvl w:val="0"/>
                <w:numId w:val="3"/>
              </w:numPr>
              <w:spacing w:before="60" w:after="60"/>
              <w:jc w:val="both"/>
              <w:rPr>
                <w:rFonts w:ascii="Verdana" w:hAnsi="Verdana"/>
                <w:sz w:val="22"/>
                <w:szCs w:val="22"/>
              </w:rPr>
            </w:pPr>
            <w:r w:rsidRPr="00C6335C">
              <w:rPr>
                <w:rFonts w:ascii="Verdana" w:hAnsi="Verdana"/>
                <w:sz w:val="22"/>
              </w:rPr>
              <w:t xml:space="preserve">Džiovinti bulvių </w:t>
            </w:r>
            <w:r w:rsidRPr="00C6335C">
              <w:rPr>
                <w:rFonts w:ascii="Verdana" w:hAnsi="Verdana"/>
                <w:sz w:val="22"/>
              </w:rPr>
              <w:lastRenderedPageBreak/>
              <w:t>tarkiai</w:t>
            </w:r>
          </w:p>
        </w:tc>
        <w:tc>
          <w:tcPr>
            <w:tcW w:w="1020" w:type="dxa"/>
          </w:tcPr>
          <w:p w:rsidR="00054E72" w:rsidRPr="00C6335C" w:rsidRDefault="00054E72" w:rsidP="006F59BB">
            <w:pPr>
              <w:spacing w:before="60" w:after="60"/>
              <w:jc w:val="both"/>
              <w:rPr>
                <w:rFonts w:ascii="Verdana" w:hAnsi="Verdana"/>
                <w:sz w:val="22"/>
                <w:szCs w:val="22"/>
              </w:rPr>
            </w:pPr>
            <w:r w:rsidRPr="00C6335C">
              <w:rPr>
                <w:rFonts w:ascii="Verdana" w:hAnsi="Verdana"/>
                <w:sz w:val="22"/>
              </w:rPr>
              <w:lastRenderedPageBreak/>
              <w:t>4.8.9</w:t>
            </w:r>
          </w:p>
        </w:tc>
        <w:tc>
          <w:tcPr>
            <w:tcW w:w="5701" w:type="dxa"/>
          </w:tcPr>
          <w:p w:rsidR="00054E72" w:rsidRPr="00C6335C" w:rsidRDefault="00A05B42" w:rsidP="00A05B42">
            <w:pPr>
              <w:spacing w:before="60" w:after="60"/>
              <w:jc w:val="both"/>
              <w:rPr>
                <w:rFonts w:ascii="Verdana" w:hAnsi="Verdana"/>
                <w:sz w:val="22"/>
                <w:szCs w:val="22"/>
              </w:rPr>
            </w:pPr>
            <w:r w:rsidRPr="00C6335C">
              <w:rPr>
                <w:rFonts w:ascii="Verdana" w:hAnsi="Verdana"/>
                <w:sz w:val="22"/>
              </w:rPr>
              <w:t>Džiovintas bulvių krakmo</w:t>
            </w:r>
            <w:r w:rsidR="00054E72" w:rsidRPr="00C6335C">
              <w:rPr>
                <w:rFonts w:ascii="Verdana" w:hAnsi="Verdana"/>
                <w:sz w:val="22"/>
              </w:rPr>
              <w:t xml:space="preserve">lo gamybos produktas, </w:t>
            </w:r>
            <w:r w:rsidR="00054E72" w:rsidRPr="00C6335C">
              <w:rPr>
                <w:rFonts w:ascii="Verdana" w:hAnsi="Verdana"/>
                <w:sz w:val="22"/>
              </w:rPr>
              <w:lastRenderedPageBreak/>
              <w:t>sudarytas iš ekstrahuotų trintų bulvių.</w:t>
            </w:r>
          </w:p>
        </w:tc>
      </w:tr>
      <w:tr w:rsidR="00054E72" w:rsidRPr="00C6335C" w:rsidTr="00054E72">
        <w:tc>
          <w:tcPr>
            <w:tcW w:w="2632" w:type="dxa"/>
          </w:tcPr>
          <w:p w:rsidR="00054E72" w:rsidRPr="00C6335C" w:rsidRDefault="00054E72" w:rsidP="005A6A67">
            <w:pPr>
              <w:numPr>
                <w:ilvl w:val="0"/>
                <w:numId w:val="3"/>
              </w:numPr>
              <w:spacing w:before="60" w:after="60"/>
              <w:jc w:val="both"/>
              <w:rPr>
                <w:rFonts w:ascii="Verdana" w:hAnsi="Verdana"/>
                <w:sz w:val="22"/>
                <w:szCs w:val="22"/>
              </w:rPr>
            </w:pPr>
            <w:r w:rsidRPr="00C6335C">
              <w:rPr>
                <w:rFonts w:ascii="Verdana" w:hAnsi="Verdana"/>
                <w:sz w:val="22"/>
              </w:rPr>
              <w:lastRenderedPageBreak/>
              <w:t>Bulvių baltymai</w:t>
            </w:r>
          </w:p>
        </w:tc>
        <w:tc>
          <w:tcPr>
            <w:tcW w:w="1020" w:type="dxa"/>
          </w:tcPr>
          <w:p w:rsidR="00054E72" w:rsidRPr="00C6335C" w:rsidRDefault="00054E72" w:rsidP="005A6A67">
            <w:pPr>
              <w:autoSpaceDE w:val="0"/>
              <w:autoSpaceDN w:val="0"/>
              <w:adjustRightInd w:val="0"/>
              <w:jc w:val="both"/>
              <w:rPr>
                <w:rFonts w:ascii="Verdana" w:eastAsia="MS Mincho" w:hAnsi="Verdana"/>
                <w:sz w:val="22"/>
                <w:szCs w:val="22"/>
              </w:rPr>
            </w:pPr>
            <w:r w:rsidRPr="00C6335C">
              <w:rPr>
                <w:rFonts w:ascii="Verdana" w:hAnsi="Verdana"/>
                <w:sz w:val="22"/>
              </w:rPr>
              <w:t>4.8.10</w:t>
            </w:r>
          </w:p>
        </w:tc>
        <w:tc>
          <w:tcPr>
            <w:tcW w:w="5701" w:type="dxa"/>
          </w:tcPr>
          <w:p w:rsidR="00054E72" w:rsidRPr="00C6335C" w:rsidRDefault="00054E72" w:rsidP="005A6A67">
            <w:pPr>
              <w:autoSpaceDE w:val="0"/>
              <w:autoSpaceDN w:val="0"/>
              <w:adjustRightInd w:val="0"/>
              <w:jc w:val="both"/>
              <w:rPr>
                <w:rFonts w:ascii="Verdana" w:hAnsi="Verdana"/>
                <w:sz w:val="22"/>
                <w:szCs w:val="22"/>
              </w:rPr>
            </w:pPr>
            <w:r w:rsidRPr="00C6335C">
              <w:rPr>
                <w:rFonts w:ascii="Verdana" w:hAnsi="Verdana"/>
                <w:sz w:val="22"/>
              </w:rPr>
              <w:t>Krakmolo gamybos produktas, kurio pagrindinė sudedamoji dalis – baltyminės medžiagos, gautos atskyrus krakmolą.</w:t>
            </w:r>
          </w:p>
        </w:tc>
      </w:tr>
      <w:tr w:rsidR="00054E72" w:rsidRPr="00C6335C" w:rsidTr="00054E72">
        <w:tc>
          <w:tcPr>
            <w:tcW w:w="2632" w:type="dxa"/>
          </w:tcPr>
          <w:p w:rsidR="00054E72" w:rsidRPr="00C6335C" w:rsidRDefault="00054E72" w:rsidP="00CA6F31">
            <w:pPr>
              <w:numPr>
                <w:ilvl w:val="0"/>
                <w:numId w:val="22"/>
              </w:numPr>
              <w:spacing w:before="60" w:after="60"/>
              <w:rPr>
                <w:rFonts w:ascii="Verdana" w:hAnsi="Verdana"/>
                <w:sz w:val="22"/>
                <w:szCs w:val="22"/>
              </w:rPr>
            </w:pPr>
            <w:r w:rsidRPr="00C6335C">
              <w:rPr>
                <w:rFonts w:ascii="Verdana" w:hAnsi="Verdana"/>
                <w:sz w:val="22"/>
              </w:rPr>
              <w:t>Koncentruotos bulvių sultys</w:t>
            </w:r>
          </w:p>
        </w:tc>
        <w:tc>
          <w:tcPr>
            <w:tcW w:w="1020" w:type="dxa"/>
          </w:tcPr>
          <w:p w:rsidR="00054E72" w:rsidRPr="00C6335C" w:rsidRDefault="00054E72" w:rsidP="00CA6F31">
            <w:pPr>
              <w:autoSpaceDE w:val="0"/>
              <w:autoSpaceDN w:val="0"/>
              <w:adjustRightInd w:val="0"/>
              <w:jc w:val="both"/>
              <w:rPr>
                <w:rFonts w:ascii="Verdana" w:eastAsia="MS Mincho" w:hAnsi="Verdana"/>
                <w:sz w:val="22"/>
                <w:szCs w:val="22"/>
              </w:rPr>
            </w:pPr>
            <w:r w:rsidRPr="00C6335C">
              <w:rPr>
                <w:rFonts w:ascii="Verdana" w:hAnsi="Verdana"/>
                <w:sz w:val="22"/>
              </w:rPr>
              <w:t>4.8.14</w:t>
            </w:r>
          </w:p>
        </w:tc>
        <w:tc>
          <w:tcPr>
            <w:tcW w:w="5701" w:type="dxa"/>
          </w:tcPr>
          <w:p w:rsidR="00054E72" w:rsidRPr="00C6335C" w:rsidRDefault="00054E72" w:rsidP="00CA6F31">
            <w:pPr>
              <w:autoSpaceDE w:val="0"/>
              <w:autoSpaceDN w:val="0"/>
              <w:adjustRightInd w:val="0"/>
              <w:jc w:val="both"/>
              <w:rPr>
                <w:rFonts w:ascii="Verdana" w:hAnsi="Verdana"/>
                <w:sz w:val="22"/>
                <w:szCs w:val="22"/>
              </w:rPr>
            </w:pPr>
            <w:r w:rsidRPr="00C6335C">
              <w:rPr>
                <w:rFonts w:ascii="Verdana" w:hAnsi="Verdana"/>
                <w:sz w:val="22"/>
              </w:rPr>
              <w:t>Koncentruotas bulvių krakmolo gamybos produktas, kurio sudedamosios dalys – medžiagos, likusios iš neapdorotų bulvių tarkių iš dalies pašalinus ląstelieną, baltymus bei krakmolą ir išgarinus dalį vandens.</w:t>
            </w:r>
          </w:p>
        </w:tc>
      </w:tr>
      <w:tr w:rsidR="00054E72" w:rsidRPr="00C6335C" w:rsidTr="00054E72">
        <w:tc>
          <w:tcPr>
            <w:tcW w:w="2632" w:type="dxa"/>
          </w:tcPr>
          <w:p w:rsidR="00054E72" w:rsidRPr="00C6335C" w:rsidRDefault="00054E72" w:rsidP="00B34701">
            <w:pPr>
              <w:numPr>
                <w:ilvl w:val="0"/>
                <w:numId w:val="22"/>
              </w:numPr>
              <w:spacing w:before="60" w:after="60"/>
              <w:rPr>
                <w:rFonts w:ascii="Verdana" w:hAnsi="Verdana"/>
                <w:sz w:val="22"/>
                <w:szCs w:val="22"/>
              </w:rPr>
            </w:pPr>
            <w:r w:rsidRPr="00C6335C">
              <w:rPr>
                <w:rFonts w:ascii="Verdana" w:hAnsi="Verdana"/>
                <w:sz w:val="22"/>
              </w:rPr>
              <w:t>Žirnių baltymai</w:t>
            </w:r>
          </w:p>
        </w:tc>
        <w:tc>
          <w:tcPr>
            <w:tcW w:w="1020" w:type="dxa"/>
          </w:tcPr>
          <w:p w:rsidR="00054E72" w:rsidRPr="00C6335C" w:rsidRDefault="00054E72" w:rsidP="00CA6F31">
            <w:pPr>
              <w:autoSpaceDE w:val="0"/>
              <w:autoSpaceDN w:val="0"/>
              <w:adjustRightInd w:val="0"/>
              <w:jc w:val="both"/>
              <w:rPr>
                <w:rFonts w:ascii="Verdana" w:eastAsia="MS Mincho" w:hAnsi="Verdana"/>
                <w:sz w:val="22"/>
                <w:szCs w:val="22"/>
              </w:rPr>
            </w:pPr>
            <w:r w:rsidRPr="00C6335C">
              <w:rPr>
                <w:rFonts w:ascii="Verdana" w:hAnsi="Verdana"/>
                <w:sz w:val="22"/>
              </w:rPr>
              <w:t>3.11.9</w:t>
            </w:r>
          </w:p>
        </w:tc>
        <w:tc>
          <w:tcPr>
            <w:tcW w:w="5701" w:type="dxa"/>
          </w:tcPr>
          <w:p w:rsidR="00054E72" w:rsidRPr="00C6335C" w:rsidRDefault="00054E72" w:rsidP="005915F0">
            <w:pPr>
              <w:autoSpaceDE w:val="0"/>
              <w:autoSpaceDN w:val="0"/>
              <w:adjustRightInd w:val="0"/>
              <w:jc w:val="both"/>
              <w:rPr>
                <w:rFonts w:ascii="Verdana" w:eastAsia="MS Mincho" w:hAnsi="Verdana"/>
                <w:sz w:val="22"/>
                <w:szCs w:val="22"/>
              </w:rPr>
            </w:pPr>
            <w:r w:rsidRPr="00C6335C">
              <w:rPr>
                <w:rFonts w:ascii="Verdana" w:hAnsi="Verdana"/>
                <w:sz w:val="22"/>
              </w:rPr>
              <w:t>Produktas, gaunamas gaminant krakmolą iš atskirtos žirnių sunkos arba sumalus ir atlikus mechaninį frakcionavimą ore; gali būti iš dalies hidrolizuotas.</w:t>
            </w:r>
          </w:p>
        </w:tc>
      </w:tr>
      <w:tr w:rsidR="00054E72" w:rsidRPr="00C6335C" w:rsidTr="00054E72">
        <w:tc>
          <w:tcPr>
            <w:tcW w:w="2632" w:type="dxa"/>
          </w:tcPr>
          <w:p w:rsidR="00054E72" w:rsidRPr="00C6335C" w:rsidRDefault="00054E72" w:rsidP="00B34701">
            <w:pPr>
              <w:numPr>
                <w:ilvl w:val="0"/>
                <w:numId w:val="22"/>
              </w:numPr>
              <w:spacing w:before="60" w:after="60"/>
              <w:rPr>
                <w:rFonts w:ascii="Verdana" w:hAnsi="Verdana"/>
                <w:sz w:val="22"/>
                <w:szCs w:val="22"/>
              </w:rPr>
            </w:pPr>
            <w:r w:rsidRPr="00C6335C">
              <w:rPr>
                <w:rFonts w:ascii="Verdana" w:hAnsi="Verdana"/>
                <w:sz w:val="22"/>
              </w:rPr>
              <w:t>Žirnių sunka</w:t>
            </w:r>
          </w:p>
        </w:tc>
        <w:tc>
          <w:tcPr>
            <w:tcW w:w="1020" w:type="dxa"/>
          </w:tcPr>
          <w:p w:rsidR="00054E72" w:rsidRPr="00C6335C" w:rsidRDefault="00054E72" w:rsidP="005A6A67">
            <w:pPr>
              <w:autoSpaceDE w:val="0"/>
              <w:autoSpaceDN w:val="0"/>
              <w:adjustRightInd w:val="0"/>
              <w:jc w:val="both"/>
              <w:rPr>
                <w:rFonts w:ascii="Verdana" w:eastAsia="MS Mincho" w:hAnsi="Verdana"/>
                <w:sz w:val="22"/>
                <w:szCs w:val="22"/>
              </w:rPr>
            </w:pPr>
            <w:r w:rsidRPr="00C6335C">
              <w:rPr>
                <w:rFonts w:ascii="Verdana" w:hAnsi="Verdana"/>
                <w:sz w:val="22"/>
              </w:rPr>
              <w:t>3.11.11</w:t>
            </w:r>
          </w:p>
        </w:tc>
        <w:tc>
          <w:tcPr>
            <w:tcW w:w="5701" w:type="dxa"/>
          </w:tcPr>
          <w:p w:rsidR="00054E72" w:rsidRPr="00C6335C" w:rsidRDefault="00054E72" w:rsidP="005A6A67">
            <w:pPr>
              <w:autoSpaceDE w:val="0"/>
              <w:autoSpaceDN w:val="0"/>
              <w:adjustRightInd w:val="0"/>
              <w:jc w:val="both"/>
              <w:rPr>
                <w:rFonts w:ascii="Verdana" w:eastAsia="MS Mincho" w:hAnsi="Verdana"/>
                <w:sz w:val="22"/>
                <w:szCs w:val="22"/>
              </w:rPr>
            </w:pPr>
            <w:r w:rsidRPr="00C6335C">
              <w:rPr>
                <w:rFonts w:ascii="Verdana" w:hAnsi="Verdana"/>
                <w:sz w:val="22"/>
              </w:rPr>
              <w:t>Produktas, gaunamas drėgnuoju būdu iš žirnių ekstrahuojant krakmolą ir baltymus. Pagrindinė jo sudedamoji dalis – tirpūs baltymai ir oligosacharidai.</w:t>
            </w:r>
          </w:p>
        </w:tc>
      </w:tr>
      <w:tr w:rsidR="00054E72" w:rsidRPr="00C6335C" w:rsidTr="00054E72">
        <w:tc>
          <w:tcPr>
            <w:tcW w:w="2632" w:type="dxa"/>
          </w:tcPr>
          <w:p w:rsidR="00054E72" w:rsidRPr="00C6335C" w:rsidRDefault="00054E72" w:rsidP="00B34701">
            <w:pPr>
              <w:numPr>
                <w:ilvl w:val="0"/>
                <w:numId w:val="22"/>
              </w:numPr>
              <w:spacing w:before="60" w:after="60"/>
              <w:rPr>
                <w:rFonts w:ascii="Verdana" w:hAnsi="Verdana"/>
                <w:sz w:val="22"/>
                <w:szCs w:val="22"/>
              </w:rPr>
            </w:pPr>
            <w:r w:rsidRPr="00C6335C">
              <w:rPr>
                <w:rFonts w:ascii="Verdana" w:hAnsi="Verdana"/>
                <w:sz w:val="22"/>
              </w:rPr>
              <w:t>Žirnių ląsteliena</w:t>
            </w:r>
          </w:p>
        </w:tc>
        <w:tc>
          <w:tcPr>
            <w:tcW w:w="1020" w:type="dxa"/>
          </w:tcPr>
          <w:p w:rsidR="00054E72" w:rsidRPr="00C6335C" w:rsidRDefault="00054E72" w:rsidP="00CA6F31">
            <w:pPr>
              <w:autoSpaceDE w:val="0"/>
              <w:autoSpaceDN w:val="0"/>
              <w:adjustRightInd w:val="0"/>
              <w:spacing w:before="100" w:beforeAutospacing="1"/>
              <w:jc w:val="both"/>
              <w:rPr>
                <w:rFonts w:ascii="Verdana" w:eastAsia="MS Mincho" w:hAnsi="Verdana"/>
                <w:sz w:val="22"/>
                <w:szCs w:val="22"/>
              </w:rPr>
            </w:pPr>
            <w:r w:rsidRPr="00C6335C">
              <w:rPr>
                <w:rFonts w:ascii="Verdana" w:hAnsi="Verdana"/>
                <w:sz w:val="22"/>
              </w:rPr>
              <w:t>3.11.12</w:t>
            </w:r>
          </w:p>
        </w:tc>
        <w:tc>
          <w:tcPr>
            <w:tcW w:w="5701" w:type="dxa"/>
          </w:tcPr>
          <w:p w:rsidR="00054E72" w:rsidRPr="00C6335C" w:rsidRDefault="00912DC6" w:rsidP="005915F0">
            <w:pPr>
              <w:autoSpaceDE w:val="0"/>
              <w:autoSpaceDN w:val="0"/>
              <w:adjustRightInd w:val="0"/>
              <w:jc w:val="both"/>
              <w:rPr>
                <w:rFonts w:ascii="Verdana" w:eastAsia="MS Mincho" w:hAnsi="Verdana"/>
                <w:sz w:val="22"/>
                <w:szCs w:val="22"/>
              </w:rPr>
            </w:pPr>
            <w:r w:rsidRPr="00912DC6">
              <w:rPr>
                <w:rFonts w:ascii="Verdana" w:hAnsi="Verdana"/>
                <w:sz w:val="22"/>
              </w:rPr>
              <w:t>Produktas, gaunamas ekstrahuojant sumaltus ir sijotus išlukštentus žirnius</w:t>
            </w:r>
            <w:r w:rsidR="00054E72" w:rsidRPr="00C6335C">
              <w:rPr>
                <w:rFonts w:ascii="Verdana" w:hAnsi="Verdana"/>
                <w:sz w:val="22"/>
              </w:rPr>
              <w:t>.</w:t>
            </w:r>
          </w:p>
        </w:tc>
      </w:tr>
      <w:tr w:rsidR="00054E72" w:rsidRPr="00C6335C" w:rsidTr="00054E72">
        <w:tc>
          <w:tcPr>
            <w:tcW w:w="2632" w:type="dxa"/>
          </w:tcPr>
          <w:p w:rsidR="00054E72" w:rsidRPr="00C6335C" w:rsidRDefault="005A6A67" w:rsidP="005A6A67">
            <w:pPr>
              <w:numPr>
                <w:ilvl w:val="0"/>
                <w:numId w:val="3"/>
              </w:numPr>
              <w:spacing w:before="60" w:after="60"/>
              <w:jc w:val="both"/>
              <w:rPr>
                <w:rFonts w:ascii="Verdana" w:hAnsi="Verdana"/>
                <w:sz w:val="22"/>
                <w:szCs w:val="22"/>
              </w:rPr>
            </w:pPr>
            <w:r w:rsidRPr="00C6335C">
              <w:rPr>
                <w:rFonts w:ascii="Verdana" w:hAnsi="Verdana"/>
                <w:sz w:val="22"/>
              </w:rPr>
              <w:t>Krakmolo mišinys</w:t>
            </w:r>
          </w:p>
        </w:tc>
        <w:tc>
          <w:tcPr>
            <w:tcW w:w="1020" w:type="dxa"/>
          </w:tcPr>
          <w:p w:rsidR="00054E72" w:rsidRPr="00C6335C" w:rsidRDefault="005A6A67" w:rsidP="005A6A67">
            <w:pPr>
              <w:autoSpaceDE w:val="0"/>
              <w:autoSpaceDN w:val="0"/>
              <w:adjustRightInd w:val="0"/>
              <w:jc w:val="both"/>
              <w:rPr>
                <w:rFonts w:ascii="Verdana" w:eastAsia="MS Mincho" w:hAnsi="Verdana"/>
                <w:sz w:val="22"/>
                <w:szCs w:val="22"/>
              </w:rPr>
            </w:pPr>
            <w:r w:rsidRPr="00C6335C">
              <w:rPr>
                <w:rFonts w:ascii="Verdana" w:hAnsi="Verdana"/>
                <w:sz w:val="22"/>
              </w:rPr>
              <w:t>13.3.3</w:t>
            </w:r>
          </w:p>
        </w:tc>
        <w:tc>
          <w:tcPr>
            <w:tcW w:w="5701" w:type="dxa"/>
          </w:tcPr>
          <w:p w:rsidR="00054E72" w:rsidRPr="00C6335C" w:rsidRDefault="005A6A67" w:rsidP="005A6A67">
            <w:pPr>
              <w:spacing w:before="60" w:after="60"/>
              <w:jc w:val="both"/>
              <w:rPr>
                <w:rFonts w:ascii="Verdana" w:hAnsi="Verdana"/>
                <w:i/>
                <w:iCs/>
                <w:sz w:val="22"/>
                <w:szCs w:val="22"/>
              </w:rPr>
            </w:pPr>
            <w:r w:rsidRPr="00C6335C">
              <w:rPr>
                <w:rFonts w:ascii="Verdana" w:hAnsi="Verdana"/>
                <w:sz w:val="22"/>
              </w:rPr>
              <w:t>Produktas, sudarytas iš natūralaus ir (arba) modifikuoto maistinio krakmolo, gaunamo iš įvairių augalinių šaltinių.</w:t>
            </w:r>
          </w:p>
        </w:tc>
      </w:tr>
    </w:tbl>
    <w:p w:rsidR="003A63AA" w:rsidRPr="00C6335C" w:rsidRDefault="003A63AA" w:rsidP="003A63AA">
      <w:pPr>
        <w:spacing w:before="120"/>
        <w:jc w:val="both"/>
        <w:rPr>
          <w:rFonts w:ascii="Verdana" w:hAnsi="Verdana"/>
          <w:sz w:val="22"/>
        </w:rPr>
      </w:pPr>
      <w:r w:rsidRPr="00C6335C">
        <w:rPr>
          <w:rFonts w:ascii="Verdana" w:hAnsi="Verdana"/>
          <w:sz w:val="22"/>
        </w:rPr>
        <w:t xml:space="preserve">Pirmiau pateiktas sąrašas bus iš dalies keičiamas, jei tinka, atsižvelgiant į krakmolo pramonės plėtrą arba keičiantis ES teisės aktams dėl pašarinių žaliavų, pvz., atliekant pašarinių žaliavų katalogo peržiūrą. </w:t>
      </w:r>
    </w:p>
    <w:p w:rsidR="003A63AA" w:rsidRPr="00C6335C" w:rsidRDefault="003A63AA" w:rsidP="003A63AA">
      <w:pPr>
        <w:spacing w:before="120"/>
        <w:jc w:val="both"/>
        <w:rPr>
          <w:rFonts w:ascii="Verdana" w:hAnsi="Verdana"/>
          <w:sz w:val="22"/>
        </w:rPr>
      </w:pPr>
      <w:r w:rsidRPr="00C6335C">
        <w:rPr>
          <w:rFonts w:ascii="Verdana" w:hAnsi="Verdana"/>
          <w:sz w:val="22"/>
        </w:rPr>
        <w:t>Pirmiau pateiktas sąrašas nėra išsamus. Laikoma, kad kitos žaliavos (pvz., miežiai ir ryžiai), kitos pašarinės žaliavos (jos gali būti būdingos augalui ar pagrįstos rinkos poreikiais), taip pat kaip pašarinės žaliavos parduodamos visos maisto produktų sudedamosios dalys patenka į „Bendrijos pramoninės saugių pašarinių žaliavų gamybos gerosios patirties vadovo“ taikymo sritį. Turi būti pateiktas visų kaip pašarinės žaliavos parduodamų produktų rizikos vertinimas pagal 3 priedą.</w:t>
      </w:r>
    </w:p>
    <w:p w:rsidR="00A9606C" w:rsidRPr="00C6335C" w:rsidRDefault="00A9606C" w:rsidP="006F59BB">
      <w:pPr>
        <w:spacing w:before="120"/>
        <w:jc w:val="both"/>
        <w:rPr>
          <w:rFonts w:ascii="Verdana" w:hAnsi="Verdana"/>
          <w:sz w:val="22"/>
        </w:rPr>
      </w:pPr>
      <w:r w:rsidRPr="00C6335C">
        <w:rPr>
          <w:rFonts w:ascii="Verdana" w:hAnsi="Verdana"/>
          <w:sz w:val="22"/>
        </w:rPr>
        <w:t>Rinkoje pašarų pramonei parduodamų produ</w:t>
      </w:r>
      <w:r w:rsidR="00A05B42" w:rsidRPr="00C6335C">
        <w:rPr>
          <w:rFonts w:ascii="Verdana" w:hAnsi="Verdana"/>
          <w:sz w:val="22"/>
        </w:rPr>
        <w:t>k</w:t>
      </w:r>
      <w:r w:rsidRPr="00C6335C">
        <w:rPr>
          <w:rFonts w:ascii="Verdana" w:hAnsi="Verdana"/>
          <w:sz w:val="22"/>
        </w:rPr>
        <w:t>tų tikslią sudėtį galima rasti kiekvieno krakmolo gamintojo rinkodaros dokumentuose (duomenų lapuose).</w:t>
      </w:r>
    </w:p>
    <w:p w:rsidR="006C5986" w:rsidRPr="00C6335C" w:rsidRDefault="00F6171D" w:rsidP="006F59BB">
      <w:pPr>
        <w:pStyle w:val="Header"/>
        <w:tabs>
          <w:tab w:val="clear" w:pos="4536"/>
          <w:tab w:val="clear" w:pos="9072"/>
        </w:tabs>
        <w:spacing w:before="120"/>
        <w:ind w:left="360"/>
        <w:jc w:val="both"/>
        <w:rPr>
          <w:rFonts w:ascii="Verdana" w:hAnsi="Verdana"/>
          <w:i/>
          <w:sz w:val="22"/>
        </w:rPr>
      </w:pPr>
      <w:r w:rsidRPr="00C6335C">
        <w:rPr>
          <w:rFonts w:ascii="Verdana" w:hAnsi="Verdana"/>
          <w:noProof/>
          <w:sz w:val="22"/>
          <w:lang w:bidi="ar-SA"/>
        </w:rPr>
        <mc:AlternateContent>
          <mc:Choice Requires="wps">
            <w:drawing>
              <wp:anchor distT="0" distB="0" distL="114300" distR="114300" simplePos="0" relativeHeight="251845120" behindDoc="0" locked="0" layoutInCell="1" allowOverlap="1" wp14:anchorId="31C0A8B3" wp14:editId="4714AE7F">
                <wp:simplePos x="0" y="0"/>
                <wp:positionH relativeFrom="column">
                  <wp:posOffset>5958205</wp:posOffset>
                </wp:positionH>
                <wp:positionV relativeFrom="paragraph">
                  <wp:posOffset>6696710</wp:posOffset>
                </wp:positionV>
                <wp:extent cx="373380" cy="303530"/>
                <wp:effectExtent l="10160" t="12700" r="6985" b="7620"/>
                <wp:wrapNone/>
                <wp:docPr id="42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3530"/>
                        </a:xfrm>
                        <a:prstGeom prst="rect">
                          <a:avLst/>
                        </a:prstGeom>
                        <a:solidFill>
                          <a:srgbClr val="FFFFFF"/>
                        </a:solidFill>
                        <a:ln w="9525">
                          <a:solidFill>
                            <a:srgbClr val="000000"/>
                          </a:solidFill>
                          <a:miter lim="800000"/>
                          <a:headEnd/>
                          <a:tailEnd/>
                        </a:ln>
                      </wps:spPr>
                      <wps:txbx>
                        <w:txbxContent>
                          <w:p w:rsidR="000E256B" w:rsidRPr="00716C53" w:rsidRDefault="00E40896" w:rsidP="00716C53">
                            <w:hyperlink w:anchor="Content" w:history="1">
                              <w:bookmarkStart w:id="4" w:name="_Toc436111484"/>
                              <w:r w:rsidR="000E256B" w:rsidRPr="00716C53">
                                <w:rPr>
                                  <w:rStyle w:val="Hyperlink"/>
                                  <w:rFonts w:ascii="Verdana" w:hAnsi="Verdana"/>
                                  <w:b/>
                                  <w:sz w:val="28"/>
                                  <w:szCs w:val="28"/>
                                </w:rPr>
                                <w:sym w:font="Wingdings 3" w:char="F04F"/>
                              </w:r>
                              <w:bookmarkEnd w:id="4"/>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13" o:spid="_x0000_s1026" type="#_x0000_t202" style="position:absolute;left:0;text-align:left;margin-left:469.15pt;margin-top:527.3pt;width:29.4pt;height:23.9pt;z-index:25184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">
                <v:textbox style="mso-fit-shape-to-text:t">
                  <w:txbxContent>
                    <w:p w:rsidR="000E256B" w:rsidRPr="00716C53" w:rsidRDefault="005608CB" w:rsidP="00716C53">
                      <w:hyperlink w:anchor="Content" w:history="1">
                        <w:bookmarkStart w:id="5" w:name="_Toc436111484"/>
                        <w:r w:rsidR="000E256B" w:rsidRPr="00716C53">
                          <w:rPr>
                            <w:rStyle w:val="Hyperlink"/>
                            <w:rFonts w:ascii="Verdana" w:hAnsi="Verdana"/>
                            <w:b/>
                            <w:sz w:val="28"/>
                            <w:szCs w:val="28"/>
                          </w:rPr>
                          <w:sym w:font="Wingdings 3" w:char="F04F"/>
                        </w:r>
                        <w:bookmarkEnd w:id="5"/>
                      </w:hyperlink>
                    </w:p>
                  </w:txbxContent>
                </v:textbox>
              </v:shape>
            </w:pict>
          </mc:Fallback>
        </mc:AlternateContent>
      </w:r>
      <w:r w:rsidRPr="00C6335C">
        <w:br w:type="page"/>
      </w:r>
    </w:p>
    <w:p w:rsidR="00D00513" w:rsidRPr="00C6335C" w:rsidRDefault="00DA3470" w:rsidP="000941F4">
      <w:pPr>
        <w:pStyle w:val="Heading4"/>
        <w:rPr>
          <w:szCs w:val="22"/>
        </w:rPr>
      </w:pPr>
      <w:bookmarkStart w:id="5" w:name="_Toc436112965"/>
      <w:r w:rsidRPr="00C6335C">
        <w:lastRenderedPageBreak/>
        <w:t>d) Pagrindinių procesų apžvalga</w:t>
      </w:r>
      <w:bookmarkEnd w:id="5"/>
    </w:p>
    <w:p w:rsidR="00D00513" w:rsidRPr="00C6335C" w:rsidRDefault="00D00513" w:rsidP="006C5986">
      <w:pPr>
        <w:rPr>
          <w:rFonts w:ascii="Verdana" w:hAnsi="Verdana"/>
          <w:sz w:val="22"/>
        </w:rPr>
      </w:pPr>
    </w:p>
    <w:p w:rsidR="006C5986" w:rsidRPr="00C6335C" w:rsidRDefault="006C5986" w:rsidP="00E35F67">
      <w:pPr>
        <w:jc w:val="both"/>
        <w:rPr>
          <w:rFonts w:ascii="Verdana" w:hAnsi="Verdana"/>
          <w:sz w:val="22"/>
        </w:rPr>
      </w:pPr>
      <w:r w:rsidRPr="00C6335C">
        <w:rPr>
          <w:rFonts w:ascii="Verdana" w:hAnsi="Verdana"/>
          <w:sz w:val="22"/>
        </w:rPr>
        <w:t>Toliau pateiktos gamybos diagramos yra krakmolo gamybos iš kviečių, kukurūzų, bulvių ir žirnių pagrindinės schemos (t. y. pavyzdžiai), tačiau kiekviena gamybos vieta gali turėti skiriamųjų savybių.</w:t>
      </w:r>
    </w:p>
    <w:p w:rsidR="00946002" w:rsidRPr="00C6335C" w:rsidRDefault="00946002" w:rsidP="00E35F67">
      <w:pPr>
        <w:jc w:val="both"/>
        <w:rPr>
          <w:rFonts w:ascii="Verdana" w:hAnsi="Verdana"/>
          <w:sz w:val="22"/>
        </w:rPr>
      </w:pPr>
    </w:p>
    <w:p w:rsidR="00946002" w:rsidRPr="00C6335C" w:rsidRDefault="00946002" w:rsidP="00E35F67">
      <w:pPr>
        <w:jc w:val="both"/>
        <w:rPr>
          <w:rFonts w:ascii="Verdana" w:hAnsi="Verdana"/>
        </w:rPr>
      </w:pPr>
      <w:r w:rsidRPr="00C6335C">
        <w:rPr>
          <w:rFonts w:ascii="Verdana" w:hAnsi="Verdana"/>
          <w:sz w:val="22"/>
        </w:rPr>
        <w:t>Specifinės pašarinės žaliavos blokinėse schemose yra pabrauktos. Tačiau visi kiti produktai, išskyrus etanolį, gali būti naudojami tiek pašarams, tiek maistui.</w:t>
      </w:r>
    </w:p>
    <w:p w:rsidR="006C5986" w:rsidRPr="00C6335C" w:rsidRDefault="006C5986" w:rsidP="00E35F67">
      <w:pPr>
        <w:jc w:val="both"/>
        <w:rPr>
          <w:rFonts w:ascii="Verdana" w:hAnsi="Verdana"/>
          <w:sz w:val="22"/>
        </w:rPr>
      </w:pPr>
    </w:p>
    <w:p w:rsidR="006C5986" w:rsidRPr="00C6335C" w:rsidRDefault="006C5986" w:rsidP="00E35F67">
      <w:pPr>
        <w:jc w:val="both"/>
        <w:rPr>
          <w:rFonts w:ascii="Verdana" w:hAnsi="Verdana"/>
          <w:sz w:val="22"/>
        </w:rPr>
      </w:pPr>
      <w:r w:rsidRPr="00C6335C">
        <w:rPr>
          <w:rFonts w:ascii="Verdana" w:hAnsi="Verdana"/>
          <w:sz w:val="22"/>
        </w:rPr>
        <w:t>Schemose aprašyti procesai neturi būti laikomi standartizuotu procesu, kurį turi taikyti krakmolą gaminančios įmonės. Kiekvien</w:t>
      </w:r>
      <w:r w:rsidR="00A05B42" w:rsidRPr="00C6335C">
        <w:rPr>
          <w:rFonts w:ascii="Verdana" w:hAnsi="Verdana"/>
          <w:sz w:val="22"/>
        </w:rPr>
        <w:t>a</w:t>
      </w:r>
      <w:r w:rsidRPr="00C6335C">
        <w:rPr>
          <w:rFonts w:ascii="Verdana" w:hAnsi="Verdana"/>
          <w:sz w:val="22"/>
        </w:rPr>
        <w:t xml:space="preserve"> įmonė gali pati nutarti, kaip turėtų atrodyti kiekvieno pramoninio perdirbimo įrenginio schema.</w:t>
      </w:r>
    </w:p>
    <w:p w:rsidR="006C5986" w:rsidRPr="00C6335C" w:rsidRDefault="006C5986" w:rsidP="00E35F67">
      <w:pPr>
        <w:jc w:val="both"/>
        <w:rPr>
          <w:rFonts w:ascii="Verdana" w:hAnsi="Verdana"/>
          <w:sz w:val="22"/>
        </w:rPr>
      </w:pPr>
    </w:p>
    <w:p w:rsidR="006C5986" w:rsidRPr="00C6335C" w:rsidRDefault="006C5986" w:rsidP="006C5986">
      <w:pPr>
        <w:rPr>
          <w:rFonts w:ascii="Verdana" w:hAnsi="Verdana"/>
          <w:b/>
          <w:sz w:val="22"/>
          <w:szCs w:val="22"/>
        </w:rPr>
      </w:pPr>
      <w:r w:rsidRPr="00C6335C">
        <w:rPr>
          <w:rFonts w:ascii="Verdana" w:hAnsi="Verdana"/>
          <w:b/>
          <w:sz w:val="22"/>
        </w:rPr>
        <w:t>Simboliai</w:t>
      </w:r>
    </w:p>
    <w:p w:rsidR="005915F0" w:rsidRPr="00C6335C" w:rsidRDefault="00494F22" w:rsidP="008B7CFD">
      <w:pPr>
        <w:spacing w:before="120"/>
        <w:rPr>
          <w:rFonts w:ascii="Verdana" w:hAnsi="Verdana"/>
          <w:sz w:val="22"/>
        </w:rPr>
      </w:pPr>
      <w:r w:rsidRPr="00C6335C">
        <w:rPr>
          <w:noProof/>
          <w:lang w:bidi="ar-SA"/>
        </w:rPr>
        <w:drawing>
          <wp:inline distT="0" distB="0" distL="0" distR="0" wp14:anchorId="7F77254F" wp14:editId="18DF4C7A">
            <wp:extent cx="3021911" cy="4320000"/>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911" cy="4320000"/>
                    </a:xfrm>
                    <a:prstGeom prst="rect">
                      <a:avLst/>
                    </a:prstGeom>
                    <a:noFill/>
                    <a:ln>
                      <a:noFill/>
                    </a:ln>
                  </pic:spPr>
                </pic:pic>
              </a:graphicData>
            </a:graphic>
          </wp:inline>
        </w:drawing>
      </w:r>
      <w:r w:rsidR="00743C98" w:rsidRPr="00C6335C">
        <w:br w:type="page"/>
      </w:r>
    </w:p>
    <w:p w:rsidR="006C5986" w:rsidRPr="00C6335C" w:rsidRDefault="005915F0" w:rsidP="000941F4">
      <w:pPr>
        <w:pStyle w:val="Heading5"/>
        <w:rPr>
          <w:szCs w:val="22"/>
        </w:rPr>
      </w:pPr>
      <w:bookmarkStart w:id="6" w:name="_Toc436112966"/>
      <w:r w:rsidRPr="00C6335C">
        <w:lastRenderedPageBreak/>
        <w:t>1.</w:t>
      </w:r>
      <w:r w:rsidRPr="00C6335C">
        <w:tab/>
        <w:t>Kukurūzų krakmolo gamyba</w:t>
      </w:r>
      <w:bookmarkEnd w:id="6"/>
      <w:r w:rsidRPr="00C6335C">
        <w:t xml:space="preserve"> </w:t>
      </w:r>
    </w:p>
    <w:p w:rsidR="006B2C91" w:rsidRPr="00C6335C" w:rsidRDefault="00C660E1" w:rsidP="008B7CFD">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Sausasis valymas: priemaišų ir skaldytų grūdų sijojimas bei susiurbimas. Pašalinamos pašarams naudoti netinkamos dalys. Pašarams tinkamos dalys parduodamos tokios, kokios yra, arba dedamos į kukurūzų glitimo pašarą.</w:t>
      </w:r>
    </w:p>
    <w:p w:rsidR="006B2C91" w:rsidRPr="00C6335C" w:rsidRDefault="00C660E1" w:rsidP="00782147">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Mirkymas: kukurūzų grūdai dedami į vandenį, kad atsiskirtų tirpieji komponentai (kukurūzų ekstraktas). Norint apsisaugoti nuo kenksmingos fermentacijos, įdedama mikroorganizmų kontrolės priemonių.</w:t>
      </w:r>
    </w:p>
    <w:p w:rsidR="006B2C91" w:rsidRPr="00C6335C" w:rsidRDefault="00C660E1" w:rsidP="00782147">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 xml:space="preserve">Gemalų atskyrimas: gemalai nuo grūdų atsiskiria dėl skirtingo tankio, </w:t>
      </w:r>
      <w:r w:rsidR="00C6335C">
        <w:rPr>
          <w:rFonts w:ascii="Verdana" w:hAnsi="Verdana"/>
          <w:sz w:val="22"/>
          <w:szCs w:val="22"/>
        </w:rPr>
        <w:t>naudojant cikloninį atskirtuvą.</w:t>
      </w:r>
    </w:p>
    <w:p w:rsidR="006B2C91" w:rsidRPr="00C6335C" w:rsidRDefault="00C660E1" w:rsidP="00782147">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Sijojimas: produktas sijojamas sietu. Ląsteliena lieka ant sieto, o iš krakmolo ir baltymų sudaryta suspensija pereina per sietą.</w:t>
      </w:r>
    </w:p>
    <w:p w:rsidR="006B2C91" w:rsidRPr="00C6335C" w:rsidRDefault="00C660E1" w:rsidP="00782147">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 xml:space="preserve">Gryninimas: krakmolas nuo baltymų atsiskiria dėl tankio skirtumo, naudojant išcentrinį ekstraktorių. </w:t>
      </w:r>
    </w:p>
    <w:p w:rsidR="00200A54" w:rsidRPr="00C6335C" w:rsidRDefault="00C660E1" w:rsidP="00200A54">
      <w:pPr>
        <w:numPr>
          <w:ilvl w:val="0"/>
          <w:numId w:val="11"/>
        </w:numPr>
        <w:spacing w:before="100" w:beforeAutospacing="1" w:after="100" w:afterAutospacing="1"/>
        <w:jc w:val="both"/>
        <w:rPr>
          <w:rFonts w:ascii="Verdana" w:hAnsi="Verdana"/>
          <w:sz w:val="22"/>
          <w:szCs w:val="22"/>
        </w:rPr>
      </w:pPr>
      <w:r w:rsidRPr="00C6335C">
        <w:rPr>
          <w:rFonts w:ascii="Verdana" w:hAnsi="Verdana"/>
          <w:sz w:val="22"/>
          <w:szCs w:val="22"/>
        </w:rPr>
        <w:t xml:space="preserve">Spaudimas: mechaninio spaudimo būdu aliejus atskiriamas nuo gemalų. </w:t>
      </w:r>
    </w:p>
    <w:p w:rsidR="002951EE" w:rsidRPr="00C6335C" w:rsidRDefault="002951EE">
      <w:pPr>
        <w:rPr>
          <w:rFonts w:ascii="Verdana" w:hAnsi="Verdana"/>
          <w:sz w:val="22"/>
          <w:szCs w:val="22"/>
        </w:rPr>
      </w:pPr>
      <w:r w:rsidRPr="00C6335C">
        <w:rPr>
          <w:rFonts w:ascii="Verdana" w:hAnsi="Verdana"/>
          <w:sz w:val="22"/>
          <w:szCs w:val="22"/>
        </w:rPr>
        <w:br w:type="page"/>
      </w:r>
    </w:p>
    <w:p w:rsidR="005D168A" w:rsidRPr="00C6335C" w:rsidRDefault="005D168A" w:rsidP="00011432">
      <w:pPr>
        <w:spacing w:before="100" w:beforeAutospacing="1" w:after="100" w:afterAutospacing="1"/>
        <w:jc w:val="both"/>
        <w:rPr>
          <w:rFonts w:ascii="Verdana" w:hAnsi="Verdana"/>
          <w:sz w:val="22"/>
          <w:szCs w:val="22"/>
        </w:rPr>
      </w:pPr>
    </w:p>
    <w:p w:rsidR="00496918" w:rsidRPr="00C6335C" w:rsidRDefault="00011432" w:rsidP="00011432">
      <w:pPr>
        <w:numPr>
          <w:ilvl w:val="0"/>
          <w:numId w:val="9"/>
        </w:numPr>
        <w:spacing w:before="120"/>
        <w:ind w:left="1200"/>
        <w:rPr>
          <w:rFonts w:ascii="Verdana" w:hAnsi="Verdana"/>
          <w:b/>
          <w:color w:val="1F497D" w:themeColor="text2"/>
          <w:sz w:val="22"/>
        </w:rPr>
      </w:pPr>
      <w:r w:rsidRPr="00C6335C">
        <w:rPr>
          <w:rFonts w:ascii="Verdana" w:hAnsi="Verdana"/>
          <w:b/>
          <w:smallCaps/>
          <w:color w:val="1F497D" w:themeColor="text2"/>
          <w:sz w:val="22"/>
        </w:rPr>
        <w:t>KUKURŪZŲ KRAKMOLO GAMYBA. PAGRINDINĖ SCHEMA</w:t>
      </w:r>
    </w:p>
    <w:p w:rsidR="00BE0078" w:rsidRPr="00C6335C" w:rsidRDefault="00494F22" w:rsidP="005E1EA2">
      <w:pPr>
        <w:spacing w:before="120"/>
        <w:rPr>
          <w:rFonts w:ascii="Verdana" w:hAnsi="Verdana"/>
          <w:b/>
          <w:color w:val="1F497D" w:themeColor="text2"/>
          <w:sz w:val="22"/>
        </w:rPr>
      </w:pPr>
      <w:r w:rsidRPr="00C6335C">
        <w:rPr>
          <w:noProof/>
          <w:lang w:bidi="ar-SA"/>
        </w:rPr>
        <w:drawing>
          <wp:inline distT="0" distB="0" distL="0" distR="0" wp14:anchorId="498592B3" wp14:editId="2459C794">
            <wp:extent cx="5850255" cy="7474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50255" cy="7474739"/>
                    </a:xfrm>
                    <a:prstGeom prst="rect">
                      <a:avLst/>
                    </a:prstGeom>
                  </pic:spPr>
                </pic:pic>
              </a:graphicData>
            </a:graphic>
          </wp:inline>
        </w:drawing>
      </w:r>
    </w:p>
    <w:p w:rsidR="00F41F82" w:rsidRPr="00C6335C" w:rsidRDefault="00F41F82">
      <w:pPr>
        <w:rPr>
          <w:rFonts w:ascii="Verdana" w:hAnsi="Verdana"/>
          <w:b/>
          <w:color w:val="1F497D" w:themeColor="text2"/>
          <w:sz w:val="22"/>
        </w:rPr>
      </w:pPr>
      <w:r w:rsidRPr="00C6335C">
        <w:br w:type="page"/>
      </w:r>
    </w:p>
    <w:p w:rsidR="006E1DB4" w:rsidRPr="00C6335C" w:rsidRDefault="00F0625E" w:rsidP="000941F4">
      <w:pPr>
        <w:pStyle w:val="Heading5"/>
      </w:pPr>
      <w:bookmarkStart w:id="7" w:name="_Toc436112967"/>
      <w:r w:rsidRPr="00C6335C">
        <w:lastRenderedPageBreak/>
        <w:t>2.</w:t>
      </w:r>
      <w:r w:rsidRPr="00C6335C">
        <w:tab/>
        <w:t>KVIEČIŲ KRAKMOLO GAMYBA</w:t>
      </w:r>
      <w:bookmarkEnd w:id="7"/>
    </w:p>
    <w:p w:rsidR="006E1DB4" w:rsidRPr="00C6335C" w:rsidRDefault="006E1DB4" w:rsidP="00D3727F">
      <w:pPr>
        <w:rPr>
          <w:rFonts w:ascii="Verdana" w:hAnsi="Verdana"/>
          <w:sz w:val="24"/>
          <w:szCs w:val="24"/>
        </w:rPr>
      </w:pPr>
    </w:p>
    <w:p w:rsidR="00D3727F" w:rsidRPr="00C6335C" w:rsidRDefault="00D3727F" w:rsidP="00725003">
      <w:pPr>
        <w:numPr>
          <w:ilvl w:val="0"/>
          <w:numId w:val="24"/>
        </w:numPr>
        <w:jc w:val="both"/>
        <w:rPr>
          <w:rFonts w:ascii="Verdana" w:hAnsi="Verdana"/>
          <w:sz w:val="22"/>
          <w:szCs w:val="22"/>
        </w:rPr>
      </w:pPr>
      <w:r w:rsidRPr="00C6335C">
        <w:rPr>
          <w:rFonts w:ascii="Verdana" w:hAnsi="Verdana"/>
          <w:sz w:val="22"/>
        </w:rPr>
        <w:t>Atvežami kviečiai išvalomi ir sumalami į miltus. Sijojant nuo miltų atskiriamos kviečių sėlenos ir galiausiai kviečių gemalai.</w:t>
      </w:r>
    </w:p>
    <w:p w:rsidR="00D3727F" w:rsidRPr="00C6335C" w:rsidRDefault="00D3727F" w:rsidP="00782147">
      <w:pPr>
        <w:jc w:val="both"/>
        <w:rPr>
          <w:rFonts w:ascii="Verdana" w:hAnsi="Verdana"/>
          <w:sz w:val="22"/>
          <w:szCs w:val="22"/>
        </w:rPr>
      </w:pPr>
    </w:p>
    <w:p w:rsidR="00D3727F" w:rsidRPr="00C6335C" w:rsidRDefault="00D3727F" w:rsidP="008B27BD">
      <w:pPr>
        <w:numPr>
          <w:ilvl w:val="0"/>
          <w:numId w:val="24"/>
        </w:numPr>
        <w:jc w:val="both"/>
        <w:rPr>
          <w:rFonts w:ascii="Verdana" w:hAnsi="Verdana"/>
          <w:sz w:val="22"/>
          <w:szCs w:val="22"/>
        </w:rPr>
      </w:pPr>
      <w:r w:rsidRPr="00C6335C">
        <w:rPr>
          <w:rFonts w:ascii="Verdana" w:hAnsi="Verdana"/>
          <w:sz w:val="22"/>
        </w:rPr>
        <w:t xml:space="preserve">Miltai sumaišomi su vandeniu tešlai gauti ir krakmolas bei glitimas atskiriami taikant fizinį procesą. </w:t>
      </w:r>
    </w:p>
    <w:p w:rsidR="00D3727F" w:rsidRPr="00C6335C" w:rsidRDefault="00D3727F" w:rsidP="00782147">
      <w:pPr>
        <w:tabs>
          <w:tab w:val="num" w:pos="1300"/>
        </w:tabs>
        <w:ind w:left="1300" w:hanging="200"/>
        <w:jc w:val="both"/>
        <w:rPr>
          <w:rFonts w:ascii="Verdana" w:hAnsi="Verdana"/>
          <w:sz w:val="22"/>
          <w:szCs w:val="22"/>
        </w:rPr>
      </w:pPr>
    </w:p>
    <w:p w:rsidR="00D3727F" w:rsidRPr="00C6335C" w:rsidRDefault="00D3727F" w:rsidP="008B27BD">
      <w:pPr>
        <w:numPr>
          <w:ilvl w:val="0"/>
          <w:numId w:val="24"/>
        </w:numPr>
        <w:jc w:val="both"/>
        <w:rPr>
          <w:rFonts w:ascii="Verdana" w:hAnsi="Verdana"/>
          <w:sz w:val="22"/>
          <w:szCs w:val="22"/>
        </w:rPr>
      </w:pPr>
      <w:r w:rsidRPr="00C6335C">
        <w:rPr>
          <w:rFonts w:ascii="Verdana" w:hAnsi="Verdana"/>
          <w:sz w:val="22"/>
        </w:rPr>
        <w:t>Šlapias glitimas plaunamas vandeniu krakmolo li</w:t>
      </w:r>
      <w:r w:rsidR="008F1AB9">
        <w:rPr>
          <w:rFonts w:ascii="Verdana" w:hAnsi="Verdana"/>
          <w:sz w:val="22"/>
        </w:rPr>
        <w:t>ekano</w:t>
      </w:r>
      <w:r w:rsidRPr="00C6335C">
        <w:rPr>
          <w:rFonts w:ascii="Verdana" w:hAnsi="Verdana"/>
          <w:sz w:val="22"/>
        </w:rPr>
        <w:t xml:space="preserve">ms pašalinti ir džiovinamas gaunant kviečių glitimą. Šlapias glitimas taip pat gali būti iš dalies hidrolizuojamas, kad būtų gautas hidrolizuotas kviečių glitimas. </w:t>
      </w:r>
    </w:p>
    <w:p w:rsidR="00D3727F" w:rsidRPr="00C6335C" w:rsidRDefault="00D3727F" w:rsidP="00782147">
      <w:pPr>
        <w:tabs>
          <w:tab w:val="num" w:pos="1300"/>
        </w:tabs>
        <w:ind w:left="1300" w:hanging="200"/>
        <w:jc w:val="both"/>
        <w:rPr>
          <w:rFonts w:ascii="Verdana" w:hAnsi="Verdana"/>
          <w:sz w:val="22"/>
          <w:szCs w:val="22"/>
        </w:rPr>
      </w:pPr>
    </w:p>
    <w:p w:rsidR="00D3727F" w:rsidRPr="00C6335C" w:rsidRDefault="00D3727F" w:rsidP="008B27BD">
      <w:pPr>
        <w:numPr>
          <w:ilvl w:val="0"/>
          <w:numId w:val="24"/>
        </w:numPr>
        <w:jc w:val="both"/>
        <w:rPr>
          <w:rFonts w:ascii="Verdana" w:hAnsi="Verdana"/>
          <w:sz w:val="22"/>
          <w:szCs w:val="22"/>
        </w:rPr>
      </w:pPr>
      <w:r w:rsidRPr="00C6335C">
        <w:rPr>
          <w:rFonts w:ascii="Verdana" w:hAnsi="Verdana"/>
          <w:sz w:val="22"/>
        </w:rPr>
        <w:t>Krakmolo suspensija plaunama vandeniu ir gali būti:</w:t>
      </w:r>
    </w:p>
    <w:p w:rsidR="00D3727F" w:rsidRPr="00C6335C" w:rsidRDefault="00D3727F" w:rsidP="00782147">
      <w:pPr>
        <w:numPr>
          <w:ilvl w:val="1"/>
          <w:numId w:val="2"/>
        </w:numPr>
        <w:jc w:val="both"/>
        <w:rPr>
          <w:rFonts w:ascii="Verdana" w:hAnsi="Verdana"/>
          <w:sz w:val="22"/>
          <w:szCs w:val="22"/>
        </w:rPr>
      </w:pPr>
      <w:r w:rsidRPr="00C6335C">
        <w:rPr>
          <w:rFonts w:ascii="Verdana" w:hAnsi="Verdana"/>
          <w:sz w:val="22"/>
        </w:rPr>
        <w:t>džiovinama natūraliam kviečių krakmolui gauti;</w:t>
      </w:r>
    </w:p>
    <w:p w:rsidR="00D3727F" w:rsidRPr="00C6335C" w:rsidRDefault="00D3727F" w:rsidP="00782147">
      <w:pPr>
        <w:numPr>
          <w:ilvl w:val="1"/>
          <w:numId w:val="2"/>
        </w:numPr>
        <w:jc w:val="both"/>
        <w:rPr>
          <w:rFonts w:ascii="Verdana" w:hAnsi="Verdana"/>
          <w:sz w:val="22"/>
          <w:szCs w:val="22"/>
        </w:rPr>
      </w:pPr>
      <w:r w:rsidRPr="00C6335C">
        <w:rPr>
          <w:rFonts w:ascii="Verdana" w:hAnsi="Verdana"/>
          <w:sz w:val="22"/>
        </w:rPr>
        <w:t>fiziškai ir (arba) chemiškai modifikuojama bei džiovinama modifikuot</w:t>
      </w:r>
      <w:r w:rsidR="00A56D85">
        <w:rPr>
          <w:rFonts w:ascii="Verdana" w:hAnsi="Verdana"/>
          <w:sz w:val="22"/>
        </w:rPr>
        <w:t>am</w:t>
      </w:r>
      <w:r w:rsidRPr="00C6335C">
        <w:rPr>
          <w:rFonts w:ascii="Verdana" w:hAnsi="Verdana"/>
          <w:sz w:val="22"/>
        </w:rPr>
        <w:t xml:space="preserve"> kviečių krakmolui gauti;</w:t>
      </w:r>
    </w:p>
    <w:p w:rsidR="00D3727F" w:rsidRPr="00C6335C" w:rsidRDefault="00D3727F" w:rsidP="00782147">
      <w:pPr>
        <w:numPr>
          <w:ilvl w:val="1"/>
          <w:numId w:val="2"/>
        </w:numPr>
        <w:jc w:val="both"/>
        <w:rPr>
          <w:rFonts w:ascii="Verdana" w:hAnsi="Verdana"/>
          <w:sz w:val="22"/>
          <w:szCs w:val="22"/>
        </w:rPr>
      </w:pPr>
      <w:r w:rsidRPr="00C6335C">
        <w:rPr>
          <w:rFonts w:ascii="Verdana" w:hAnsi="Verdana"/>
          <w:sz w:val="22"/>
        </w:rPr>
        <w:t>atliekama rūgštinė ir (arba) fermentinė hidrolizė, kad būtų gauta grupė krakmolo hidrolizės produktų.</w:t>
      </w:r>
    </w:p>
    <w:p w:rsidR="00D3727F" w:rsidRPr="00C6335C" w:rsidRDefault="00D3727F" w:rsidP="00782147">
      <w:pPr>
        <w:tabs>
          <w:tab w:val="num" w:pos="1300"/>
        </w:tabs>
        <w:ind w:left="1300" w:hanging="200"/>
        <w:jc w:val="both"/>
        <w:rPr>
          <w:rFonts w:ascii="Verdana" w:hAnsi="Verdana"/>
          <w:sz w:val="22"/>
          <w:szCs w:val="22"/>
        </w:rPr>
      </w:pPr>
    </w:p>
    <w:p w:rsidR="00D3727F" w:rsidRPr="00C6335C" w:rsidRDefault="00D3727F" w:rsidP="008B27BD">
      <w:pPr>
        <w:numPr>
          <w:ilvl w:val="0"/>
          <w:numId w:val="24"/>
        </w:numPr>
        <w:jc w:val="both"/>
        <w:rPr>
          <w:rFonts w:ascii="Verdana" w:hAnsi="Verdana"/>
          <w:sz w:val="22"/>
          <w:szCs w:val="22"/>
        </w:rPr>
      </w:pPr>
      <w:r w:rsidRPr="00C6335C">
        <w:rPr>
          <w:rFonts w:ascii="Verdana" w:hAnsi="Verdana"/>
          <w:sz w:val="22"/>
        </w:rPr>
        <w:t xml:space="preserve">Plaunant atsiskyrusią krakmolo frakciją galima naudoti gyvūnų pašarams (skystasis kviečių krakmolas) arba etanoliui gaminti (procedūrų schemoje neparodyta). </w:t>
      </w:r>
    </w:p>
    <w:p w:rsidR="00D3727F" w:rsidRPr="00C6335C" w:rsidRDefault="00D3727F" w:rsidP="00782147">
      <w:pPr>
        <w:tabs>
          <w:tab w:val="num" w:pos="1300"/>
        </w:tabs>
        <w:ind w:left="1300" w:hanging="200"/>
        <w:jc w:val="both"/>
        <w:rPr>
          <w:rFonts w:ascii="Verdana" w:hAnsi="Verdana"/>
          <w:sz w:val="22"/>
          <w:szCs w:val="22"/>
        </w:rPr>
      </w:pPr>
    </w:p>
    <w:p w:rsidR="00D3727F" w:rsidRPr="00C6335C" w:rsidRDefault="00D3727F" w:rsidP="008B27BD">
      <w:pPr>
        <w:numPr>
          <w:ilvl w:val="0"/>
          <w:numId w:val="24"/>
        </w:numPr>
        <w:jc w:val="both"/>
        <w:rPr>
          <w:rFonts w:ascii="Verdana" w:hAnsi="Verdana"/>
          <w:sz w:val="22"/>
          <w:szCs w:val="22"/>
        </w:rPr>
      </w:pPr>
      <w:r w:rsidRPr="00C6335C">
        <w:rPr>
          <w:rFonts w:ascii="Verdana" w:hAnsi="Verdana"/>
          <w:sz w:val="22"/>
        </w:rPr>
        <w:t>Atskiriant krakmolą ir glitimą susidariusią tirpiųjų medžiagų frakciją galima naudoti alkoholio gamybai arba galima koncentruoti ir naudoti tokią, kokia yra, gyvūnų pašarams (kviečių žlaugtai), tai pat galima dėti į kviečių sėlenas gaminant kviečių glitimo pašarus.</w:t>
      </w:r>
    </w:p>
    <w:p w:rsidR="00D3727F" w:rsidRPr="00C6335C" w:rsidRDefault="00D3727F" w:rsidP="00782147">
      <w:pPr>
        <w:tabs>
          <w:tab w:val="num" w:pos="1300"/>
        </w:tabs>
        <w:ind w:left="1300" w:hanging="200"/>
        <w:jc w:val="both"/>
        <w:rPr>
          <w:rFonts w:ascii="Verdana" w:hAnsi="Verdana"/>
          <w:sz w:val="22"/>
          <w:szCs w:val="22"/>
        </w:rPr>
      </w:pPr>
    </w:p>
    <w:p w:rsidR="00D3727F" w:rsidRPr="00E40896" w:rsidRDefault="00D3727F" w:rsidP="008B27BD">
      <w:pPr>
        <w:numPr>
          <w:ilvl w:val="0"/>
          <w:numId w:val="24"/>
        </w:numPr>
        <w:jc w:val="both"/>
        <w:rPr>
          <w:rFonts w:ascii="Verdana" w:hAnsi="Verdana"/>
          <w:sz w:val="22"/>
          <w:szCs w:val="22"/>
        </w:rPr>
      </w:pPr>
      <w:r w:rsidRPr="00C6335C">
        <w:rPr>
          <w:rFonts w:ascii="Verdana" w:hAnsi="Verdana"/>
          <w:sz w:val="22"/>
        </w:rPr>
        <w:t>Gaminant etanolį vyksta krakmolo fermentinė hidrolizė į cukrus ir jų fermentavimas į etanolį naudojant mieles. Etanolis atskiriamas distiliuojant, likusios tirpiosios medžiagos koncentruojamos ir naudojamos tokios, kokios yra, gyvūnų pašarams (distiliavimo žlaugtai ir tirpiosios medžiagos) arba dedamos į kviečių glitimo pašarus.</w:t>
      </w:r>
    </w:p>
    <w:p w:rsidR="00E40896" w:rsidRDefault="00E40896" w:rsidP="00E40896">
      <w:pPr>
        <w:jc w:val="both"/>
        <w:rPr>
          <w:rFonts w:ascii="Verdana" w:hAnsi="Verdana"/>
          <w:sz w:val="22"/>
        </w:rPr>
      </w:pPr>
    </w:p>
    <w:p w:rsidR="00E40896" w:rsidRPr="00C6335C" w:rsidRDefault="00E40896" w:rsidP="00E40896">
      <w:pPr>
        <w:jc w:val="both"/>
        <w:rPr>
          <w:rFonts w:ascii="Verdana" w:hAnsi="Verdana"/>
          <w:sz w:val="22"/>
          <w:szCs w:val="22"/>
        </w:rPr>
      </w:pPr>
    </w:p>
    <w:p w:rsidR="00F41F82" w:rsidRPr="00C6335C" w:rsidRDefault="00F41F82">
      <w:pPr>
        <w:rPr>
          <w:rFonts w:ascii="Verdana" w:hAnsi="Verdana"/>
        </w:rPr>
      </w:pPr>
      <w:r w:rsidRPr="00C6335C">
        <w:br w:type="page"/>
      </w:r>
    </w:p>
    <w:p w:rsidR="00C37DF4" w:rsidRPr="00C6335C" w:rsidRDefault="00C37DF4">
      <w:pPr>
        <w:rPr>
          <w:rFonts w:ascii="Verdana" w:hAnsi="Verdana"/>
          <w:b/>
          <w:color w:val="1F497D" w:themeColor="text2"/>
          <w:sz w:val="22"/>
          <w:szCs w:val="22"/>
        </w:rPr>
      </w:pPr>
      <w:r w:rsidRPr="00C6335C">
        <w:rPr>
          <w:rFonts w:ascii="Verdana" w:hAnsi="Verdana"/>
          <w:b/>
          <w:smallCaps/>
          <w:color w:val="1F497D" w:themeColor="text2"/>
          <w:sz w:val="22"/>
        </w:rPr>
        <w:lastRenderedPageBreak/>
        <w:t>2.</w:t>
      </w:r>
      <w:r w:rsidRPr="00C6335C">
        <w:tab/>
      </w:r>
      <w:r w:rsidRPr="00C6335C">
        <w:rPr>
          <w:rFonts w:ascii="Verdana" w:hAnsi="Verdana"/>
          <w:b/>
          <w:color w:val="1F497D" w:themeColor="text2"/>
          <w:sz w:val="22"/>
        </w:rPr>
        <w:t>KVIEČIŲ KRAKMOLO GAMYBA. PAGRINDINĖ SCHEMA</w:t>
      </w:r>
    </w:p>
    <w:p w:rsidR="005E7855" w:rsidRPr="00C6335C" w:rsidRDefault="005E7855">
      <w:pPr>
        <w:rPr>
          <w:rFonts w:ascii="Verdana" w:hAnsi="Verdana"/>
          <w:b/>
          <w:color w:val="1F497D" w:themeColor="text2"/>
          <w:sz w:val="22"/>
          <w:szCs w:val="22"/>
        </w:rPr>
      </w:pPr>
    </w:p>
    <w:p w:rsidR="005E7855" w:rsidRPr="00C6335C" w:rsidRDefault="00494F22">
      <w:pPr>
        <w:rPr>
          <w:rFonts w:ascii="Verdana" w:hAnsi="Verdana"/>
          <w:b/>
          <w:color w:val="1F497D" w:themeColor="text2"/>
          <w:sz w:val="22"/>
          <w:szCs w:val="22"/>
        </w:rPr>
      </w:pPr>
      <w:r w:rsidRPr="00C6335C">
        <w:rPr>
          <w:noProof/>
          <w:lang w:bidi="ar-SA"/>
        </w:rPr>
        <w:drawing>
          <wp:inline distT="0" distB="0" distL="0" distR="0" wp14:anchorId="0C0A5E43" wp14:editId="04CEDA27">
            <wp:extent cx="5850255" cy="7870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50255" cy="7870339"/>
                    </a:xfrm>
                    <a:prstGeom prst="rect">
                      <a:avLst/>
                    </a:prstGeom>
                  </pic:spPr>
                </pic:pic>
              </a:graphicData>
            </a:graphic>
          </wp:inline>
        </w:drawing>
      </w:r>
    </w:p>
    <w:p w:rsidR="00F41F82" w:rsidRPr="00C6335C" w:rsidRDefault="00F41F82">
      <w:pPr>
        <w:rPr>
          <w:rFonts w:ascii="Verdana" w:hAnsi="Verdana"/>
          <w:b/>
          <w:color w:val="1F497D" w:themeColor="text2"/>
          <w:sz w:val="22"/>
          <w:szCs w:val="22"/>
        </w:rPr>
      </w:pPr>
      <w:r w:rsidRPr="00C6335C">
        <w:br w:type="page"/>
      </w:r>
    </w:p>
    <w:p w:rsidR="00A904EE" w:rsidRPr="00C6335C" w:rsidRDefault="00AB042E" w:rsidP="000941F4">
      <w:pPr>
        <w:pStyle w:val="Heading5"/>
        <w:rPr>
          <w:szCs w:val="22"/>
        </w:rPr>
      </w:pPr>
      <w:bookmarkStart w:id="8" w:name="_Toc436112968"/>
      <w:r w:rsidRPr="00C6335C">
        <w:lastRenderedPageBreak/>
        <w:t>3.</w:t>
      </w:r>
      <w:r w:rsidRPr="00C6335C">
        <w:tab/>
        <w:t>BULVIŲ KRAKMOLO GAMYBA</w:t>
      </w:r>
      <w:bookmarkEnd w:id="8"/>
    </w:p>
    <w:p w:rsidR="00A904EE" w:rsidRPr="00C6335C" w:rsidRDefault="00A904EE" w:rsidP="00102E38">
      <w:pPr>
        <w:spacing w:before="120"/>
        <w:rPr>
          <w:rFonts w:ascii="Verdana" w:hAnsi="Verdana"/>
          <w:bCs/>
          <w:smallCaps/>
          <w:u w:val="single"/>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Imamas gaunamų bulvių ėminys kokybei patikrinti.</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 xml:space="preserve">Bulvės plaunamos, pašalinami nepageidaujami komponentai, pvz., smėlis, lapai ir akmenys. Norint išvengti per didelio putojimo, dedama </w:t>
      </w:r>
      <w:r w:rsidR="004C0A95">
        <w:rPr>
          <w:rFonts w:ascii="Verdana" w:hAnsi="Verdana"/>
          <w:sz w:val="22"/>
        </w:rPr>
        <w:t>šiek t</w:t>
      </w:r>
      <w:r w:rsidR="004C0A95" w:rsidRPr="00C6335C">
        <w:rPr>
          <w:rFonts w:ascii="Verdana" w:hAnsi="Verdana"/>
          <w:sz w:val="22"/>
        </w:rPr>
        <w:t xml:space="preserve">iek </w:t>
      </w:r>
      <w:r w:rsidRPr="00C6335C">
        <w:rPr>
          <w:rFonts w:ascii="Verdana" w:hAnsi="Verdana"/>
          <w:sz w:val="22"/>
        </w:rPr>
        <w:t>maistinės rūšies priešpučio.</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Nuvalytos bulvės tarkuojamos ir įdedama antioksidantų.</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Tarkuotos bulvės apdorojamos naudojant sunkio jėga pagrįstus metodus, atskiriama krakmolo suspensija, bulvių sultys ir bulvių tarkiai.</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D60348"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Krakmolo suspensija modifikuojama cheminiais ir (arba) fiziniais metodais ir džiovinama, taip gaunamas modifikuotas krakmolas.</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Krakmolo suspensija hidrolizuojama rūgštimis ar fermentais, džiovinama ir taip gaunamas hidrolizuotas krakmolas.</w:t>
      </w:r>
    </w:p>
    <w:p w:rsidR="00CE6629" w:rsidRPr="00C6335C" w:rsidRDefault="00CE6629" w:rsidP="00782147">
      <w:pPr>
        <w:autoSpaceDE w:val="0"/>
        <w:autoSpaceDN w:val="0"/>
        <w:adjustRightInd w:val="0"/>
        <w:jc w:val="both"/>
        <w:rPr>
          <w:rFonts w:ascii="Verdana" w:eastAsia="MS Mincho" w:hAnsi="Verdana"/>
          <w:sz w:val="18"/>
          <w:szCs w:val="18"/>
        </w:rPr>
      </w:pPr>
    </w:p>
    <w:p w:rsidR="00D60348" w:rsidRPr="00C6335C" w:rsidRDefault="00D60348" w:rsidP="00D60348">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Iš krakmolo suspensijos pašalinamas vanduo, ji džiovinama ir taip gaunamas natūralus bulvių krakmolas.</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Iš bulvių tarkių srauto mechaniškai pašalinamas vanduo ir taip gaunamas pašarams skirtas produktas – bulvių tarkiai.</w:t>
      </w:r>
    </w:p>
    <w:p w:rsidR="00CE6629" w:rsidRPr="00C6335C" w:rsidRDefault="00CE6629" w:rsidP="00782147">
      <w:pPr>
        <w:autoSpaceDE w:val="0"/>
        <w:autoSpaceDN w:val="0"/>
        <w:adjustRightInd w:val="0"/>
        <w:jc w:val="both"/>
        <w:rPr>
          <w:rFonts w:ascii="Verdana" w:eastAsia="MS Mincho" w:hAnsi="Verdana"/>
          <w:sz w:val="16"/>
          <w:szCs w:val="16"/>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Įprastas bulvių tarkių produktas toliau gali būti džiovinamas ir iš jo gaunamos granulės − taip gaunami džiovinti bulvių tarkiai.</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Bulvių sultys kaitinamos garu, jose esantys baltyminiai komponentai koaguliuoja. Norint išvengti per didelio putojimo, dedama šiek tiek maistinės rūšies priešpučio.</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Naudojant sunkio jėga pagrįstas technologijas, koaguliuoti baltymai atskiriami nuo bulvių sulčių.</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Baltymai išdžiovinami, taip gaunamas pašarams skirtas produktas – bulvių baltymai.</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Bulvių baltymai sumaišomi su vandeniu ir rūgštimis, taip gaunami bulvių baltymai (gryninti).</w:t>
      </w:r>
    </w:p>
    <w:p w:rsidR="00CE6629" w:rsidRPr="00C6335C" w:rsidRDefault="00CE6629"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Vandens ir koaguliuotų baltymų mišinys gryninamas, kad iš baltymų būtų pašalinti gamtiniai glikoalkaloidai.</w:t>
      </w:r>
    </w:p>
    <w:p w:rsidR="00782147" w:rsidRPr="00C6335C" w:rsidRDefault="00782147"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Vanduo iš grynintų baltymų pašalinamas naudojant sunkio jėga pagrįstus metodus.</w:t>
      </w:r>
    </w:p>
    <w:p w:rsidR="00782147" w:rsidRPr="00C6335C" w:rsidRDefault="00782147"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Gryninti baltymai džiovinami, taip gaunamas pašarams skirtas produktas – bulvių baltymai (gryninti).</w:t>
      </w:r>
    </w:p>
    <w:p w:rsidR="00782147" w:rsidRPr="00C6335C" w:rsidRDefault="00782147" w:rsidP="00782147">
      <w:pPr>
        <w:autoSpaceDE w:val="0"/>
        <w:autoSpaceDN w:val="0"/>
        <w:adjustRightInd w:val="0"/>
        <w:jc w:val="both"/>
        <w:rPr>
          <w:rFonts w:ascii="Verdana" w:eastAsia="MS Mincho" w:hAnsi="Verdana"/>
          <w:sz w:val="18"/>
          <w:szCs w:val="18"/>
        </w:rPr>
      </w:pPr>
    </w:p>
    <w:p w:rsidR="00A904EE" w:rsidRPr="00C6335C" w:rsidRDefault="00A904EE" w:rsidP="00782147">
      <w:pPr>
        <w:numPr>
          <w:ilvl w:val="0"/>
          <w:numId w:val="12"/>
        </w:numPr>
        <w:autoSpaceDE w:val="0"/>
        <w:autoSpaceDN w:val="0"/>
        <w:adjustRightInd w:val="0"/>
        <w:jc w:val="both"/>
        <w:rPr>
          <w:rFonts w:ascii="Verdana" w:eastAsia="MS Mincho" w:hAnsi="Verdana"/>
          <w:sz w:val="22"/>
          <w:szCs w:val="22"/>
        </w:rPr>
      </w:pPr>
      <w:r w:rsidRPr="00C6335C">
        <w:rPr>
          <w:rFonts w:ascii="Verdana" w:hAnsi="Verdana"/>
          <w:sz w:val="22"/>
        </w:rPr>
        <w:t>Bulvių sultys kaitinamos vandeniui išgarinti, taip gaunamos tirštosios bulvių sultys.</w:t>
      </w:r>
    </w:p>
    <w:p w:rsidR="00A904EE" w:rsidRPr="00C6335C" w:rsidRDefault="00A904EE" w:rsidP="00782147">
      <w:pPr>
        <w:autoSpaceDE w:val="0"/>
        <w:autoSpaceDN w:val="0"/>
        <w:adjustRightInd w:val="0"/>
        <w:jc w:val="both"/>
        <w:rPr>
          <w:rFonts w:ascii="Verdana" w:eastAsia="MS Mincho" w:hAnsi="Verdana"/>
          <w:sz w:val="22"/>
          <w:szCs w:val="22"/>
        </w:rPr>
      </w:pPr>
      <w:r w:rsidRPr="00C6335C">
        <w:rPr>
          <w:rFonts w:ascii="Verdana" w:hAnsi="Verdana"/>
          <w:sz w:val="22"/>
        </w:rPr>
        <w:t>Atliekant įvairias gamybos proceso stadijas, tikrinama pH vertė ir koreguojama pH reguliatoriais.</w:t>
      </w:r>
    </w:p>
    <w:p w:rsidR="00C37DF4" w:rsidRPr="00C6335C" w:rsidRDefault="008504D6" w:rsidP="00C37DF4">
      <w:pPr>
        <w:spacing w:before="120"/>
        <w:ind w:left="360"/>
        <w:rPr>
          <w:rFonts w:ascii="Verdana" w:hAnsi="Verdana"/>
          <w:b/>
          <w:bCs/>
          <w:smallCaps/>
          <w:color w:val="1F497D" w:themeColor="text2"/>
          <w:sz w:val="22"/>
        </w:rPr>
      </w:pPr>
      <w:r w:rsidRPr="00C6335C">
        <w:br w:type="page"/>
      </w:r>
      <w:r w:rsidRPr="00C6335C">
        <w:rPr>
          <w:rFonts w:ascii="Verdana" w:hAnsi="Verdana"/>
          <w:b/>
          <w:smallCaps/>
          <w:color w:val="1F497D" w:themeColor="text2"/>
          <w:sz w:val="22"/>
        </w:rPr>
        <w:lastRenderedPageBreak/>
        <w:t>3.</w:t>
      </w:r>
      <w:r w:rsidRPr="00C6335C">
        <w:tab/>
      </w:r>
      <w:r w:rsidRPr="00C6335C">
        <w:rPr>
          <w:rFonts w:ascii="Verdana" w:hAnsi="Verdana"/>
          <w:b/>
          <w:smallCaps/>
          <w:color w:val="1F497D" w:themeColor="text2"/>
          <w:sz w:val="22"/>
        </w:rPr>
        <w:t>BULVIŲ KRAKMOLO GAMYBA. PAGRINDINĖ SCHEM</w:t>
      </w:r>
      <w:r w:rsidR="006F5359" w:rsidRPr="00C6335C">
        <w:rPr>
          <w:rFonts w:ascii="Verdana" w:hAnsi="Verdana"/>
          <w:b/>
          <w:smallCaps/>
          <w:color w:val="1F497D" w:themeColor="text2"/>
          <w:sz w:val="22"/>
        </w:rPr>
        <w:t>A (</w:t>
      </w:r>
      <w:r w:rsidRPr="00C6335C">
        <w:rPr>
          <w:rFonts w:ascii="Verdana" w:hAnsi="Verdana"/>
          <w:b/>
          <w:smallCaps/>
          <w:color w:val="1F497D" w:themeColor="text2"/>
          <w:sz w:val="22"/>
        </w:rPr>
        <w:t>1 iš 2)</w:t>
      </w:r>
    </w:p>
    <w:p w:rsidR="00496918" w:rsidRPr="00C6335C" w:rsidRDefault="00494F22" w:rsidP="002951EE">
      <w:pPr>
        <w:spacing w:before="120"/>
        <w:ind w:left="360"/>
        <w:rPr>
          <w:rFonts w:ascii="Verdana" w:hAnsi="Verdana"/>
          <w:b/>
          <w:bCs/>
          <w:smallCaps/>
          <w:color w:val="1F497D" w:themeColor="text2"/>
          <w:sz w:val="22"/>
        </w:rPr>
      </w:pPr>
      <w:r w:rsidRPr="00C6335C">
        <w:rPr>
          <w:noProof/>
          <w:lang w:bidi="ar-SA"/>
        </w:rPr>
        <w:drawing>
          <wp:inline distT="0" distB="0" distL="0" distR="0" wp14:anchorId="0E93CB49" wp14:editId="56EA5D13">
            <wp:extent cx="5850255" cy="71426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0255" cy="7142685"/>
                    </a:xfrm>
                    <a:prstGeom prst="rect">
                      <a:avLst/>
                    </a:prstGeom>
                  </pic:spPr>
                </pic:pic>
              </a:graphicData>
            </a:graphic>
          </wp:inline>
        </w:drawing>
      </w:r>
    </w:p>
    <w:p w:rsidR="00496918" w:rsidRPr="00C6335C" w:rsidRDefault="00496918">
      <w:pPr>
        <w:rPr>
          <w:rFonts w:ascii="Verdana" w:hAnsi="Verdana"/>
          <w:b/>
          <w:bCs/>
          <w:smallCaps/>
          <w:color w:val="1F497D" w:themeColor="text2"/>
          <w:sz w:val="22"/>
        </w:rPr>
      </w:pPr>
      <w:r w:rsidRPr="00C6335C">
        <w:br w:type="page"/>
      </w:r>
    </w:p>
    <w:p w:rsidR="00FC425D" w:rsidRPr="00C6335C" w:rsidRDefault="00C37DF4" w:rsidP="00A904EE">
      <w:pPr>
        <w:spacing w:before="120"/>
        <w:rPr>
          <w:rFonts w:ascii="Verdana" w:hAnsi="Verdana"/>
          <w:b/>
          <w:bCs/>
          <w:smallCaps/>
          <w:sz w:val="22"/>
        </w:rPr>
      </w:pPr>
      <w:r w:rsidRPr="00C6335C">
        <w:rPr>
          <w:rFonts w:ascii="Verdana" w:hAnsi="Verdana"/>
          <w:b/>
          <w:smallCaps/>
          <w:color w:val="1F497D" w:themeColor="text2"/>
          <w:sz w:val="22"/>
        </w:rPr>
        <w:lastRenderedPageBreak/>
        <w:t>3.</w:t>
      </w:r>
      <w:r w:rsidRPr="00C6335C">
        <w:tab/>
      </w:r>
      <w:r w:rsidRPr="00C6335C">
        <w:rPr>
          <w:rFonts w:ascii="Verdana" w:hAnsi="Verdana"/>
          <w:b/>
          <w:smallCaps/>
          <w:color w:val="1F497D" w:themeColor="text2"/>
          <w:sz w:val="22"/>
        </w:rPr>
        <w:t>BULVIŲ KRAKMOLO GAMYBA. PAGRINDINĖ SCHEM</w:t>
      </w:r>
      <w:r w:rsidR="008B347D" w:rsidRPr="00C6335C">
        <w:rPr>
          <w:rFonts w:ascii="Verdana" w:hAnsi="Verdana"/>
          <w:b/>
          <w:smallCaps/>
          <w:color w:val="1F497D" w:themeColor="text2"/>
          <w:sz w:val="22"/>
        </w:rPr>
        <w:t>A (</w:t>
      </w:r>
      <w:r w:rsidRPr="00C6335C">
        <w:rPr>
          <w:rFonts w:ascii="Verdana" w:hAnsi="Verdana"/>
          <w:b/>
          <w:smallCaps/>
          <w:color w:val="1F497D" w:themeColor="text2"/>
          <w:sz w:val="22"/>
        </w:rPr>
        <w:t>2 iš 2)</w:t>
      </w:r>
    </w:p>
    <w:p w:rsidR="00FC425D" w:rsidRPr="00C6335C" w:rsidRDefault="00FC425D" w:rsidP="00A904EE">
      <w:pPr>
        <w:spacing w:before="120"/>
        <w:rPr>
          <w:rFonts w:ascii="Verdana" w:hAnsi="Verdana"/>
          <w:b/>
          <w:bCs/>
          <w:smallCaps/>
          <w:sz w:val="22"/>
        </w:rPr>
      </w:pPr>
    </w:p>
    <w:p w:rsidR="00FC425D" w:rsidRPr="00C6335C" w:rsidRDefault="00494F22" w:rsidP="00494F22">
      <w:pPr>
        <w:spacing w:before="120"/>
        <w:jc w:val="center"/>
        <w:rPr>
          <w:rFonts w:ascii="Verdana" w:hAnsi="Verdana"/>
          <w:b/>
          <w:bCs/>
          <w:smallCaps/>
          <w:sz w:val="22"/>
        </w:rPr>
      </w:pPr>
      <w:r w:rsidRPr="00C6335C">
        <w:rPr>
          <w:noProof/>
          <w:lang w:bidi="ar-SA"/>
        </w:rPr>
        <w:drawing>
          <wp:inline distT="0" distB="0" distL="0" distR="0" wp14:anchorId="78018C86" wp14:editId="6E78DCB9">
            <wp:extent cx="4734118" cy="72000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34118" cy="7200000"/>
                    </a:xfrm>
                    <a:prstGeom prst="rect">
                      <a:avLst/>
                    </a:prstGeom>
                  </pic:spPr>
                </pic:pic>
              </a:graphicData>
            </a:graphic>
          </wp:inline>
        </w:drawing>
      </w:r>
    </w:p>
    <w:p w:rsidR="002951EE" w:rsidRPr="00C6335C" w:rsidRDefault="002951EE">
      <w:pPr>
        <w:rPr>
          <w:rFonts w:ascii="Verdana" w:hAnsi="Verdana"/>
          <w:smallCaps/>
          <w:color w:val="1F497D" w:themeColor="text2"/>
          <w:sz w:val="22"/>
        </w:rPr>
      </w:pPr>
      <w:r w:rsidRPr="00C6335C">
        <w:rPr>
          <w:rFonts w:ascii="Verdana" w:hAnsi="Verdana"/>
          <w:smallCaps/>
          <w:color w:val="1F497D" w:themeColor="text2"/>
          <w:sz w:val="22"/>
        </w:rPr>
        <w:br w:type="page"/>
      </w:r>
    </w:p>
    <w:p w:rsidR="002951EE" w:rsidRPr="00C6335C" w:rsidRDefault="002951EE" w:rsidP="000941F4">
      <w:pPr>
        <w:pStyle w:val="Heading5"/>
        <w:rPr>
          <w:szCs w:val="22"/>
        </w:rPr>
      </w:pPr>
      <w:bookmarkStart w:id="9" w:name="_Toc436112969"/>
      <w:r w:rsidRPr="00C6335C">
        <w:lastRenderedPageBreak/>
        <w:t>4.</w:t>
      </w:r>
      <w:r w:rsidRPr="00C6335C">
        <w:tab/>
        <w:t>ŽIRNIŲ KRAKMOLO GAMYBA</w:t>
      </w:r>
      <w:bookmarkEnd w:id="9"/>
    </w:p>
    <w:p w:rsidR="002951EE" w:rsidRPr="00C6335C" w:rsidRDefault="002951EE" w:rsidP="0059357F">
      <w:pPr>
        <w:spacing w:before="120"/>
        <w:rPr>
          <w:rFonts w:ascii="Verdana" w:hAnsi="Verdana"/>
          <w:bCs/>
          <w:smallCaps/>
          <w:sz w:val="22"/>
          <w:szCs w:val="22"/>
          <w:u w:val="single"/>
        </w:rPr>
      </w:pPr>
    </w:p>
    <w:p w:rsidR="002951EE" w:rsidRPr="00E40896" w:rsidRDefault="002951EE" w:rsidP="00E40896">
      <w:pPr>
        <w:numPr>
          <w:ilvl w:val="0"/>
          <w:numId w:val="28"/>
        </w:numPr>
        <w:autoSpaceDE w:val="0"/>
        <w:autoSpaceDN w:val="0"/>
        <w:adjustRightInd w:val="0"/>
        <w:jc w:val="both"/>
        <w:rPr>
          <w:rFonts w:ascii="Verdana" w:hAnsi="Verdana"/>
          <w:sz w:val="22"/>
          <w:szCs w:val="22"/>
        </w:rPr>
      </w:pPr>
      <w:r w:rsidRPr="00C6335C">
        <w:rPr>
          <w:rFonts w:ascii="Verdana" w:hAnsi="Verdana"/>
          <w:sz w:val="22"/>
          <w:szCs w:val="22"/>
        </w:rPr>
        <w:t>Imamas atvežamų sausų žirnių ėminys kokybei patikrinti.</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Žirniai valomi sijojant, kad būtų pašalintos priemaišos ir suskaldyti žirniai.</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Išvalyti žirniai sumalami ir sijojami miltams gauti.</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Miltai sumaišomi su vandeniu, kad žirniams taikant fizinį procesą jie būtų atskirti ir susidarytų žirnių krakmolo suspensija, žirnių išspaudos ir skystieji baltyminiai produktai.</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Iš žirnių išspaudų frakcijos mechaniškai pašalinamas vanduo, kad būtų gautas pašarinis produktas – žirnių išspaudos.</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Žirnių krakmolo suspensija plaunama ir gali būti:</w:t>
      </w:r>
    </w:p>
    <w:p w:rsidR="002951EE" w:rsidRPr="00C6335C" w:rsidRDefault="002951EE" w:rsidP="0059357F">
      <w:pPr>
        <w:numPr>
          <w:ilvl w:val="0"/>
          <w:numId w:val="32"/>
        </w:numPr>
        <w:autoSpaceDE w:val="0"/>
        <w:autoSpaceDN w:val="0"/>
        <w:adjustRightInd w:val="0"/>
        <w:jc w:val="both"/>
        <w:rPr>
          <w:rFonts w:ascii="Verdana" w:eastAsia="MS Mincho" w:hAnsi="Verdana"/>
          <w:sz w:val="22"/>
          <w:szCs w:val="22"/>
        </w:rPr>
      </w:pPr>
      <w:r w:rsidRPr="00C6335C">
        <w:rPr>
          <w:rFonts w:ascii="Verdana" w:hAnsi="Verdana"/>
          <w:sz w:val="22"/>
          <w:szCs w:val="22"/>
        </w:rPr>
        <w:t>džiovinama, kad būtų gautas natūralus žirnių krakmolas;</w:t>
      </w:r>
    </w:p>
    <w:p w:rsidR="002951EE" w:rsidRPr="00C6335C" w:rsidRDefault="002951EE" w:rsidP="0059357F">
      <w:pPr>
        <w:numPr>
          <w:ilvl w:val="0"/>
          <w:numId w:val="32"/>
        </w:numPr>
        <w:autoSpaceDE w:val="0"/>
        <w:autoSpaceDN w:val="0"/>
        <w:adjustRightInd w:val="0"/>
        <w:jc w:val="both"/>
        <w:rPr>
          <w:rFonts w:ascii="Verdana" w:eastAsia="MS Mincho" w:hAnsi="Verdana"/>
          <w:sz w:val="22"/>
          <w:szCs w:val="22"/>
        </w:rPr>
      </w:pPr>
      <w:r w:rsidRPr="00C6335C">
        <w:rPr>
          <w:rFonts w:ascii="Verdana" w:hAnsi="Verdana"/>
          <w:sz w:val="22"/>
          <w:szCs w:val="22"/>
        </w:rPr>
        <w:t xml:space="preserve">fiziniu ar cheminiu būdu modifikuojama ir džiovinama, kad būtų gautas modifikuotas žirnių krakmolas. </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Žirnių baltyminis skystis kaitinamas garu ir baltymų komponentai koaguliuoja.</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Koaguliuotų baltymų frakcija atskiriama nuo žirnių baltyminio skysčio, taikant sunkio jėga pagrįstus metodus.</w:t>
      </w:r>
    </w:p>
    <w:p w:rsidR="002951EE" w:rsidRPr="00C6335C" w:rsidRDefault="002951EE" w:rsidP="0059357F">
      <w:pPr>
        <w:autoSpaceDE w:val="0"/>
        <w:autoSpaceDN w:val="0"/>
        <w:adjustRightInd w:val="0"/>
        <w:jc w:val="both"/>
        <w:rPr>
          <w:rFonts w:ascii="Verdana" w:eastAsia="MS Mincho" w:hAnsi="Verdana"/>
          <w:sz w:val="22"/>
          <w:szCs w:val="22"/>
        </w:rPr>
      </w:pPr>
    </w:p>
    <w:p w:rsidR="002951EE" w:rsidRPr="00C6335C" w:rsidRDefault="002951EE" w:rsidP="0059357F">
      <w:pPr>
        <w:numPr>
          <w:ilvl w:val="0"/>
          <w:numId w:val="28"/>
        </w:numPr>
        <w:autoSpaceDE w:val="0"/>
        <w:autoSpaceDN w:val="0"/>
        <w:adjustRightInd w:val="0"/>
        <w:jc w:val="both"/>
        <w:rPr>
          <w:rFonts w:ascii="Verdana" w:eastAsia="MS Mincho" w:hAnsi="Verdana"/>
          <w:sz w:val="22"/>
          <w:szCs w:val="22"/>
        </w:rPr>
      </w:pPr>
      <w:r w:rsidRPr="00C6335C">
        <w:rPr>
          <w:rFonts w:ascii="Verdana" w:hAnsi="Verdana"/>
          <w:sz w:val="22"/>
          <w:szCs w:val="22"/>
        </w:rPr>
        <w:t>Atskyrus koaguliuotų baltymų frakciją, skystoji frakcija kaitinama, kad išgaruotų vanduo ir būtų gauta kondensuota žirnių sunka.</w:t>
      </w:r>
    </w:p>
    <w:p w:rsidR="002951EE" w:rsidRPr="00C6335C" w:rsidRDefault="002951EE" w:rsidP="0059357F">
      <w:pPr>
        <w:autoSpaceDE w:val="0"/>
        <w:autoSpaceDN w:val="0"/>
        <w:adjustRightInd w:val="0"/>
        <w:ind w:left="720"/>
        <w:jc w:val="both"/>
        <w:rPr>
          <w:rFonts w:ascii="Verdana" w:eastAsia="MS Mincho" w:hAnsi="Verdana"/>
          <w:sz w:val="22"/>
          <w:szCs w:val="22"/>
        </w:rPr>
      </w:pPr>
      <w:r w:rsidRPr="00C6335C">
        <w:rPr>
          <w:rFonts w:ascii="Verdana" w:hAnsi="Verdana"/>
          <w:sz w:val="22"/>
          <w:szCs w:val="22"/>
        </w:rPr>
        <w:t>Atliekant įvairias gamybos proceso stadijas, tikrinama pH vertė ir koreguojama pH reguliatoriais.</w:t>
      </w:r>
    </w:p>
    <w:p w:rsidR="002951EE" w:rsidRPr="00C6335C" w:rsidRDefault="002951EE" w:rsidP="001F5F63">
      <w:pPr>
        <w:rPr>
          <w:rFonts w:ascii="Verdana" w:eastAsia="MS Mincho" w:hAnsi="Verdana"/>
          <w:sz w:val="22"/>
          <w:szCs w:val="22"/>
        </w:rPr>
      </w:pPr>
    </w:p>
    <w:p w:rsidR="002951EE" w:rsidRPr="00C6335C" w:rsidRDefault="002951EE" w:rsidP="006F5359">
      <w:pPr>
        <w:numPr>
          <w:ilvl w:val="0"/>
          <w:numId w:val="28"/>
        </w:numPr>
        <w:autoSpaceDE w:val="0"/>
        <w:autoSpaceDN w:val="0"/>
        <w:adjustRightInd w:val="0"/>
        <w:jc w:val="both"/>
        <w:rPr>
          <w:rFonts w:ascii="Verdana" w:hAnsi="Verdana"/>
          <w:bCs/>
          <w:smallCaps/>
          <w:sz w:val="22"/>
          <w:szCs w:val="22"/>
        </w:rPr>
      </w:pPr>
      <w:r w:rsidRPr="00C6335C">
        <w:rPr>
          <w:rFonts w:ascii="Verdana" w:hAnsi="Verdana"/>
          <w:sz w:val="22"/>
          <w:szCs w:val="22"/>
        </w:rPr>
        <w:t>Žirnių baltymų frakcija džiovinama, kad būtų gautas žirnių baltymų produktas.</w:t>
      </w:r>
    </w:p>
    <w:p w:rsidR="009C6796" w:rsidRPr="00C6335C" w:rsidRDefault="009D52D3" w:rsidP="00A904EE">
      <w:pPr>
        <w:spacing w:before="120"/>
        <w:rPr>
          <w:rFonts w:ascii="Verdana" w:hAnsi="Verdana"/>
          <w:b/>
          <w:bCs/>
          <w:smallCaps/>
          <w:sz w:val="22"/>
        </w:rPr>
      </w:pPr>
      <w:r w:rsidRPr="00C6335C">
        <w:br w:type="page"/>
      </w:r>
    </w:p>
    <w:p w:rsidR="002951EE" w:rsidRPr="00C6335C" w:rsidRDefault="002951EE" w:rsidP="0059357F">
      <w:pPr>
        <w:numPr>
          <w:ilvl w:val="1"/>
          <w:numId w:val="28"/>
        </w:numPr>
        <w:spacing w:before="120"/>
        <w:rPr>
          <w:rFonts w:ascii="Verdana" w:hAnsi="Verdana"/>
          <w:b/>
          <w:bCs/>
          <w:smallCaps/>
          <w:color w:val="1F497D" w:themeColor="text2"/>
          <w:sz w:val="22"/>
          <w:szCs w:val="22"/>
        </w:rPr>
      </w:pPr>
      <w:r w:rsidRPr="00C6335C">
        <w:rPr>
          <w:rFonts w:ascii="Verdana" w:hAnsi="Verdana"/>
          <w:b/>
          <w:smallCaps/>
          <w:color w:val="1F497D" w:themeColor="text2"/>
          <w:sz w:val="22"/>
        </w:rPr>
        <w:lastRenderedPageBreak/>
        <w:t>ŽIRNIŲ KRAKMOLO GAMYBA. PAGRINDINĖ SCHEMA</w:t>
      </w:r>
    </w:p>
    <w:p w:rsidR="002951EE" w:rsidRPr="00C6335C" w:rsidRDefault="00494F22" w:rsidP="006F5359">
      <w:pPr>
        <w:spacing w:before="120"/>
        <w:rPr>
          <w:rFonts w:ascii="Verdana" w:hAnsi="Verdana"/>
          <w:b/>
          <w:bCs/>
          <w:smallCaps/>
          <w:sz w:val="22"/>
        </w:rPr>
      </w:pPr>
      <w:r w:rsidRPr="00C6335C">
        <w:rPr>
          <w:noProof/>
          <w:lang w:bidi="ar-SA"/>
        </w:rPr>
        <w:drawing>
          <wp:inline distT="0" distB="0" distL="0" distR="0" wp14:anchorId="2DB8A2B7" wp14:editId="1F47038D">
            <wp:extent cx="5850255" cy="6922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0255" cy="6922098"/>
                    </a:xfrm>
                    <a:prstGeom prst="rect">
                      <a:avLst/>
                    </a:prstGeom>
                  </pic:spPr>
                </pic:pic>
              </a:graphicData>
            </a:graphic>
          </wp:inline>
        </w:drawing>
      </w:r>
    </w:p>
    <w:p w:rsidR="00F41F82" w:rsidRPr="00C6335C" w:rsidRDefault="00F41F82">
      <w:pPr>
        <w:rPr>
          <w:rFonts w:ascii="Verdana" w:hAnsi="Verdana"/>
          <w:b/>
          <w:bCs/>
          <w:color w:val="1F497D" w:themeColor="text2"/>
          <w:sz w:val="22"/>
          <w:szCs w:val="22"/>
        </w:rPr>
      </w:pPr>
      <w:r w:rsidRPr="00C6335C">
        <w:br w:type="page"/>
      </w:r>
    </w:p>
    <w:p w:rsidR="00496918" w:rsidRPr="00C6335C" w:rsidRDefault="00496918">
      <w:pPr>
        <w:rPr>
          <w:rFonts w:ascii="Verdana" w:hAnsi="Verdana"/>
          <w:b/>
          <w:bCs/>
          <w:color w:val="1F497D" w:themeColor="text2"/>
          <w:sz w:val="22"/>
          <w:szCs w:val="22"/>
        </w:rPr>
      </w:pPr>
    </w:p>
    <w:p w:rsidR="00D00513" w:rsidRPr="00C6335C" w:rsidRDefault="00DA3470" w:rsidP="000941F4">
      <w:pPr>
        <w:pStyle w:val="Heading4"/>
        <w:rPr>
          <w:szCs w:val="22"/>
        </w:rPr>
      </w:pPr>
      <w:bookmarkStart w:id="10" w:name="_Toc436112970"/>
      <w:r w:rsidRPr="00C6335C">
        <w:t>e)</w:t>
      </w:r>
      <w:r w:rsidRPr="00C6335C">
        <w:tab/>
        <w:t>Rizikos vertinimu pagrįsto metodo, taikomo krakmolo sektoriui, santrauka</w:t>
      </w:r>
      <w:bookmarkEnd w:id="10"/>
    </w:p>
    <w:p w:rsidR="00D00513" w:rsidRPr="00C6335C" w:rsidRDefault="00D00513" w:rsidP="008A0E25">
      <w:pPr>
        <w:jc w:val="both"/>
        <w:rPr>
          <w:rFonts w:ascii="Verdana" w:hAnsi="Verdana"/>
          <w:sz w:val="22"/>
          <w:szCs w:val="22"/>
        </w:rPr>
      </w:pPr>
    </w:p>
    <w:p w:rsidR="0011435D" w:rsidRPr="00C6335C" w:rsidRDefault="006C5986" w:rsidP="008A0E25">
      <w:pPr>
        <w:jc w:val="both"/>
        <w:rPr>
          <w:rFonts w:ascii="Verdana" w:hAnsi="Verdana"/>
          <w:sz w:val="22"/>
          <w:szCs w:val="22"/>
        </w:rPr>
      </w:pPr>
      <w:r w:rsidRPr="00C6335C">
        <w:rPr>
          <w:rFonts w:ascii="Verdana" w:hAnsi="Verdana"/>
          <w:sz w:val="22"/>
        </w:rPr>
        <w:t>Sudarydamas galimų pavojų sąrašą, ūkio subjektas turėtų tinkamai atsižvelgti į:</w:t>
      </w:r>
    </w:p>
    <w:p w:rsidR="008A0E25" w:rsidRPr="00C6335C" w:rsidRDefault="008A0E25" w:rsidP="008A0E25">
      <w:pPr>
        <w:jc w:val="both"/>
        <w:rPr>
          <w:rFonts w:ascii="Verdana" w:hAnsi="Verdana"/>
          <w:sz w:val="22"/>
          <w:szCs w:val="22"/>
        </w:rPr>
      </w:pPr>
    </w:p>
    <w:p w:rsidR="006C5986" w:rsidRPr="00C6335C" w:rsidRDefault="0011435D" w:rsidP="008A0E25">
      <w:pPr>
        <w:numPr>
          <w:ilvl w:val="0"/>
          <w:numId w:val="13"/>
        </w:numPr>
        <w:jc w:val="both"/>
        <w:rPr>
          <w:rFonts w:ascii="Verdana" w:hAnsi="Verdana"/>
          <w:sz w:val="22"/>
          <w:szCs w:val="22"/>
        </w:rPr>
      </w:pPr>
      <w:r w:rsidRPr="00C6335C">
        <w:rPr>
          <w:rFonts w:ascii="Verdana" w:hAnsi="Verdana"/>
          <w:sz w:val="22"/>
        </w:rPr>
        <w:t xml:space="preserve">Direktyvą dėl nepageidaujamų medžiagų gyvūnų pašaruose (2002/32/EB); </w:t>
      </w:r>
    </w:p>
    <w:p w:rsidR="0011435D" w:rsidRPr="00C6335C" w:rsidRDefault="0011435D" w:rsidP="008A0E25">
      <w:pPr>
        <w:numPr>
          <w:ilvl w:val="0"/>
          <w:numId w:val="13"/>
        </w:numPr>
        <w:autoSpaceDE w:val="0"/>
        <w:autoSpaceDN w:val="0"/>
        <w:adjustRightInd w:val="0"/>
        <w:spacing w:before="80" w:after="80"/>
        <w:jc w:val="both"/>
        <w:rPr>
          <w:rFonts w:ascii="Verdana" w:hAnsi="Verdana"/>
          <w:sz w:val="22"/>
          <w:szCs w:val="22"/>
        </w:rPr>
      </w:pPr>
      <w:r w:rsidRPr="00C6335C">
        <w:rPr>
          <w:rFonts w:ascii="Verdana" w:hAnsi="Verdana"/>
          <w:sz w:val="22"/>
        </w:rPr>
        <w:t>Reglamentą dėl genetiškai modifikuoto maisto ir pašarų (Nr. 1829/2003/EB);</w:t>
      </w:r>
    </w:p>
    <w:p w:rsidR="00560776" w:rsidRPr="00C6335C" w:rsidRDefault="00560776" w:rsidP="00560776">
      <w:pPr>
        <w:numPr>
          <w:ilvl w:val="0"/>
          <w:numId w:val="13"/>
        </w:numPr>
        <w:autoSpaceDE w:val="0"/>
        <w:autoSpaceDN w:val="0"/>
        <w:adjustRightInd w:val="0"/>
        <w:spacing w:before="80" w:after="80"/>
        <w:jc w:val="both"/>
        <w:rPr>
          <w:rFonts w:ascii="Verdana" w:hAnsi="Verdana" w:cs="Arial"/>
          <w:sz w:val="22"/>
          <w:szCs w:val="22"/>
        </w:rPr>
      </w:pPr>
      <w:r w:rsidRPr="00C6335C">
        <w:rPr>
          <w:rFonts w:ascii="Verdana" w:hAnsi="Verdana"/>
          <w:sz w:val="22"/>
        </w:rPr>
        <w:t>Reglamentą dėl pašarų tiekimo rinkai (Nr. 767/2009/EB);</w:t>
      </w:r>
    </w:p>
    <w:p w:rsidR="00482DE5" w:rsidRPr="00C6335C" w:rsidRDefault="000F42EA" w:rsidP="008A0E25">
      <w:pPr>
        <w:numPr>
          <w:ilvl w:val="0"/>
          <w:numId w:val="13"/>
        </w:numPr>
        <w:autoSpaceDE w:val="0"/>
        <w:autoSpaceDN w:val="0"/>
        <w:adjustRightInd w:val="0"/>
        <w:spacing w:before="80" w:after="80"/>
        <w:jc w:val="both"/>
        <w:rPr>
          <w:rFonts w:ascii="Verdana" w:hAnsi="Verdana"/>
          <w:sz w:val="22"/>
          <w:szCs w:val="22"/>
        </w:rPr>
      </w:pPr>
      <w:r w:rsidRPr="00C6335C">
        <w:rPr>
          <w:rFonts w:ascii="Verdana" w:hAnsi="Verdana"/>
          <w:sz w:val="22"/>
        </w:rPr>
        <w:t xml:space="preserve">Komisijos rekomendaciją dėl </w:t>
      </w:r>
      <w:r w:rsidRPr="00C6335C">
        <w:rPr>
          <w:rFonts w:ascii="Verdana" w:hAnsi="Verdana"/>
          <w:i/>
          <w:sz w:val="22"/>
        </w:rPr>
        <w:t xml:space="preserve">Fusarium </w:t>
      </w:r>
      <w:r w:rsidRPr="00C6335C">
        <w:rPr>
          <w:rFonts w:ascii="Verdana" w:hAnsi="Verdana"/>
          <w:sz w:val="22"/>
        </w:rPr>
        <w:t>toksinų grūdinėse kultūrose ir jų produktuose prevencijos ir kiekio mažinimo (Nr. 2006/576/EB).</w:t>
      </w:r>
    </w:p>
    <w:p w:rsidR="00482DE5" w:rsidRPr="00C6335C" w:rsidRDefault="00482DE5" w:rsidP="008A0E25">
      <w:pPr>
        <w:numPr>
          <w:ilvl w:val="0"/>
          <w:numId w:val="13"/>
        </w:numPr>
        <w:autoSpaceDE w:val="0"/>
        <w:autoSpaceDN w:val="0"/>
        <w:adjustRightInd w:val="0"/>
        <w:spacing w:before="80" w:after="80"/>
        <w:jc w:val="both"/>
        <w:rPr>
          <w:rFonts w:ascii="Verdana" w:hAnsi="Verdana"/>
          <w:sz w:val="22"/>
          <w:szCs w:val="22"/>
        </w:rPr>
      </w:pPr>
      <w:r w:rsidRPr="00C6335C">
        <w:rPr>
          <w:rFonts w:ascii="Verdana" w:hAnsi="Verdana"/>
          <w:sz w:val="22"/>
        </w:rPr>
        <w:t>Reglamentą dėl didžiausių pesticidų likučių kiekių augalinės ir gyvūninės kilmės maiste ir pašaruose ar ant jų (Nr. 396/2005/EB);</w:t>
      </w:r>
    </w:p>
    <w:p w:rsidR="0011435D" w:rsidRPr="00C6335C" w:rsidRDefault="0011435D" w:rsidP="008A0E25">
      <w:pPr>
        <w:jc w:val="both"/>
        <w:rPr>
          <w:rFonts w:ascii="Verdana" w:hAnsi="Verdana"/>
          <w:sz w:val="22"/>
        </w:rPr>
      </w:pPr>
    </w:p>
    <w:p w:rsidR="001F555B" w:rsidRPr="00C6335C" w:rsidRDefault="001F555B" w:rsidP="008A0E25">
      <w:pPr>
        <w:jc w:val="both"/>
        <w:rPr>
          <w:rFonts w:ascii="Verdana" w:hAnsi="Verdana"/>
          <w:sz w:val="22"/>
          <w:szCs w:val="22"/>
        </w:rPr>
      </w:pPr>
      <w:r w:rsidRPr="00C6335C">
        <w:rPr>
          <w:rFonts w:ascii="Verdana" w:hAnsi="Verdana"/>
          <w:sz w:val="22"/>
        </w:rPr>
        <w:t>Daugiau informacijos apie teisės aktus pateikta Europos vadovo 7 skyriuje.</w:t>
      </w:r>
    </w:p>
    <w:p w:rsidR="001F555B" w:rsidRPr="00C6335C" w:rsidRDefault="001F555B" w:rsidP="008A0E25">
      <w:pPr>
        <w:jc w:val="both"/>
        <w:rPr>
          <w:rFonts w:ascii="Verdana" w:hAnsi="Verdana"/>
          <w:sz w:val="22"/>
          <w:szCs w:val="22"/>
        </w:rPr>
      </w:pPr>
    </w:p>
    <w:p w:rsidR="006C5986" w:rsidRPr="00C6335C" w:rsidRDefault="006C5986" w:rsidP="008A0E25">
      <w:pPr>
        <w:jc w:val="both"/>
        <w:rPr>
          <w:rFonts w:ascii="Verdana" w:hAnsi="Verdana"/>
          <w:sz w:val="22"/>
          <w:szCs w:val="22"/>
        </w:rPr>
      </w:pPr>
      <w:r w:rsidRPr="00C6335C">
        <w:rPr>
          <w:rFonts w:ascii="Verdana" w:hAnsi="Verdana"/>
          <w:sz w:val="22"/>
        </w:rPr>
        <w:t>Toliau pateiktas sąrašas nėra išsamus, jis turėtų būti derinamas atsižvelgiant į aplinkybes.</w:t>
      </w:r>
    </w:p>
    <w:p w:rsidR="006C5986" w:rsidRPr="00C6335C" w:rsidRDefault="006C5986" w:rsidP="006C5986">
      <w:pPr>
        <w:rPr>
          <w:rFonts w:ascii="Verdana" w:hAnsi="Verdana"/>
          <w:sz w:val="22"/>
          <w:szCs w:val="22"/>
        </w:rPr>
      </w:pPr>
    </w:p>
    <w:p w:rsidR="006C5986" w:rsidRPr="00C6335C" w:rsidRDefault="006C5986" w:rsidP="006C5986">
      <w:pPr>
        <w:rPr>
          <w:rFonts w:ascii="Verdana" w:hAnsi="Verdana"/>
          <w:b/>
          <w:bCs/>
          <w:iCs/>
          <w:sz w:val="22"/>
          <w:szCs w:val="22"/>
        </w:rPr>
      </w:pPr>
      <w:r w:rsidRPr="00C6335C">
        <w:rPr>
          <w:rFonts w:ascii="Verdana" w:hAnsi="Verdana"/>
          <w:b/>
          <w:sz w:val="22"/>
        </w:rPr>
        <w:t xml:space="preserve">Biologiniai pavojai </w:t>
      </w:r>
    </w:p>
    <w:p w:rsidR="006C5986" w:rsidRPr="00C6335C" w:rsidRDefault="006C5986" w:rsidP="006C5986">
      <w:pPr>
        <w:rPr>
          <w:rFonts w:ascii="Verdana" w:hAnsi="Verdana"/>
          <w:sz w:val="22"/>
          <w:szCs w:val="22"/>
        </w:rPr>
      </w:pPr>
    </w:p>
    <w:p w:rsidR="006C5986" w:rsidRPr="00C6335C" w:rsidRDefault="006C5986" w:rsidP="00D01F83">
      <w:pPr>
        <w:numPr>
          <w:ilvl w:val="0"/>
          <w:numId w:val="14"/>
        </w:numPr>
        <w:jc w:val="both"/>
        <w:rPr>
          <w:rFonts w:ascii="Verdana" w:hAnsi="Verdana"/>
          <w:sz w:val="22"/>
          <w:szCs w:val="22"/>
        </w:rPr>
      </w:pPr>
      <w:r w:rsidRPr="00C6335C">
        <w:rPr>
          <w:rFonts w:ascii="Verdana" w:hAnsi="Verdana"/>
          <w:sz w:val="22"/>
        </w:rPr>
        <w:t>Atitinkami vegetatyviniai patogenai pagal GGP pašarų reglamentą ir susijusius mikrobiologinius kriterijus.</w:t>
      </w:r>
    </w:p>
    <w:p w:rsidR="00D01F83" w:rsidRPr="00C6335C" w:rsidRDefault="00D01F83" w:rsidP="00D01F83">
      <w:pPr>
        <w:ind w:left="360"/>
        <w:jc w:val="both"/>
        <w:rPr>
          <w:rFonts w:ascii="Verdana" w:hAnsi="Verdana"/>
          <w:sz w:val="22"/>
          <w:szCs w:val="22"/>
        </w:rPr>
      </w:pPr>
    </w:p>
    <w:p w:rsidR="006C5986" w:rsidRPr="00C6335C" w:rsidRDefault="006C5986" w:rsidP="006C5986">
      <w:pPr>
        <w:rPr>
          <w:rFonts w:ascii="Verdana" w:hAnsi="Verdana"/>
          <w:b/>
          <w:bCs/>
          <w:iCs/>
          <w:sz w:val="22"/>
          <w:szCs w:val="22"/>
        </w:rPr>
      </w:pPr>
      <w:r w:rsidRPr="00C6335C">
        <w:rPr>
          <w:rFonts w:ascii="Verdana" w:hAnsi="Verdana"/>
          <w:b/>
          <w:sz w:val="22"/>
        </w:rPr>
        <w:t>Galimi cheminiai pavojai</w:t>
      </w:r>
    </w:p>
    <w:p w:rsidR="006C5986" w:rsidRPr="00C6335C" w:rsidRDefault="00394FB1" w:rsidP="00D01F83">
      <w:pPr>
        <w:numPr>
          <w:ilvl w:val="0"/>
          <w:numId w:val="15"/>
        </w:numPr>
        <w:spacing w:before="120"/>
        <w:jc w:val="both"/>
        <w:rPr>
          <w:rFonts w:ascii="Verdana" w:hAnsi="Verdana"/>
          <w:sz w:val="22"/>
          <w:szCs w:val="22"/>
        </w:rPr>
      </w:pPr>
      <w:r>
        <w:rPr>
          <w:rFonts w:ascii="Verdana" w:hAnsi="Verdana"/>
          <w:sz w:val="22"/>
        </w:rPr>
        <w:t>p</w:t>
      </w:r>
      <w:r w:rsidR="006C5986" w:rsidRPr="00C6335C">
        <w:rPr>
          <w:rFonts w:ascii="Verdana" w:hAnsi="Verdana"/>
          <w:sz w:val="22"/>
        </w:rPr>
        <w:t>roceso cheminės medžiagos, pagalbinės perdirbimo medžiagos, pvz., fermentai, mikroorganizmų kontrolės priemonės, pH reguliatoriai, antioksidantai, fermentavimo mineralinės maisto medžiagos</w:t>
      </w:r>
      <w:r>
        <w:rPr>
          <w:rFonts w:ascii="Verdana" w:hAnsi="Verdana"/>
          <w:sz w:val="22"/>
        </w:rPr>
        <w:t>;</w:t>
      </w:r>
    </w:p>
    <w:p w:rsidR="00D4655B" w:rsidRPr="00C6335C" w:rsidRDefault="00394FB1" w:rsidP="002D086D">
      <w:pPr>
        <w:numPr>
          <w:ilvl w:val="0"/>
          <w:numId w:val="15"/>
        </w:numPr>
        <w:spacing w:before="120"/>
        <w:rPr>
          <w:rFonts w:ascii="Verdana" w:hAnsi="Verdana"/>
          <w:sz w:val="22"/>
          <w:szCs w:val="22"/>
        </w:rPr>
      </w:pPr>
      <w:r>
        <w:rPr>
          <w:rFonts w:ascii="Verdana" w:hAnsi="Verdana"/>
          <w:sz w:val="22"/>
        </w:rPr>
        <w:t>b</w:t>
      </w:r>
      <w:r w:rsidR="00D4655B" w:rsidRPr="00C6335C">
        <w:rPr>
          <w:rFonts w:ascii="Verdana" w:hAnsi="Verdana"/>
          <w:sz w:val="22"/>
        </w:rPr>
        <w:t>iocidai</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m</w:t>
      </w:r>
      <w:r w:rsidRPr="00C6335C">
        <w:rPr>
          <w:rFonts w:ascii="Verdana" w:hAnsi="Verdana"/>
          <w:sz w:val="22"/>
        </w:rPr>
        <w:t>ikotoksinai</w:t>
      </w:r>
      <w:r>
        <w:rPr>
          <w:rFonts w:ascii="Verdana" w:hAnsi="Verdana"/>
          <w:sz w:val="22"/>
        </w:rPr>
        <w:t>;</w:t>
      </w:r>
    </w:p>
    <w:p w:rsidR="00692EC4" w:rsidRPr="00C6335C" w:rsidRDefault="00394FB1" w:rsidP="002D086D">
      <w:pPr>
        <w:numPr>
          <w:ilvl w:val="0"/>
          <w:numId w:val="15"/>
        </w:numPr>
        <w:spacing w:before="120"/>
        <w:rPr>
          <w:rFonts w:ascii="Verdana" w:hAnsi="Verdana"/>
          <w:sz w:val="22"/>
          <w:szCs w:val="22"/>
        </w:rPr>
      </w:pPr>
      <w:r>
        <w:rPr>
          <w:rFonts w:ascii="Verdana" w:hAnsi="Verdana"/>
          <w:sz w:val="22"/>
        </w:rPr>
        <w:t>f</w:t>
      </w:r>
      <w:r w:rsidRPr="00C6335C">
        <w:rPr>
          <w:rFonts w:ascii="Verdana" w:hAnsi="Verdana"/>
          <w:sz w:val="22"/>
        </w:rPr>
        <w:t>itotoksinai</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s</w:t>
      </w:r>
      <w:r w:rsidRPr="00C6335C">
        <w:rPr>
          <w:rFonts w:ascii="Verdana" w:hAnsi="Verdana"/>
          <w:sz w:val="22"/>
        </w:rPr>
        <w:t xml:space="preserve">unkieji </w:t>
      </w:r>
      <w:r w:rsidR="006C5986" w:rsidRPr="00C6335C">
        <w:rPr>
          <w:rFonts w:ascii="Verdana" w:hAnsi="Verdana"/>
          <w:sz w:val="22"/>
        </w:rPr>
        <w:t>metalai</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p</w:t>
      </w:r>
      <w:r w:rsidRPr="00C6335C">
        <w:rPr>
          <w:rFonts w:ascii="Verdana" w:hAnsi="Verdana"/>
          <w:sz w:val="22"/>
        </w:rPr>
        <w:t xml:space="preserve">esticidų </w:t>
      </w:r>
      <w:r w:rsidR="006C5986" w:rsidRPr="00C6335C">
        <w:rPr>
          <w:rFonts w:ascii="Verdana" w:hAnsi="Verdana"/>
          <w:sz w:val="22"/>
        </w:rPr>
        <w:t>li</w:t>
      </w:r>
      <w:r w:rsidR="009A6949">
        <w:rPr>
          <w:rFonts w:ascii="Verdana" w:hAnsi="Verdana"/>
          <w:sz w:val="22"/>
        </w:rPr>
        <w:t>ekanos</w:t>
      </w:r>
      <w:r>
        <w:rPr>
          <w:rFonts w:ascii="Verdana" w:hAnsi="Verdana"/>
          <w:sz w:val="22"/>
        </w:rPr>
        <w:t>;</w:t>
      </w:r>
    </w:p>
    <w:p w:rsidR="006C5986" w:rsidRPr="00C6335C" w:rsidRDefault="006C5986" w:rsidP="002D086D">
      <w:pPr>
        <w:numPr>
          <w:ilvl w:val="0"/>
          <w:numId w:val="15"/>
        </w:numPr>
        <w:spacing w:before="120"/>
        <w:rPr>
          <w:rFonts w:ascii="Verdana" w:hAnsi="Verdana"/>
          <w:sz w:val="22"/>
          <w:szCs w:val="22"/>
        </w:rPr>
      </w:pPr>
      <w:r w:rsidRPr="00C6335C">
        <w:rPr>
          <w:rFonts w:ascii="Verdana" w:hAnsi="Verdana"/>
          <w:sz w:val="22"/>
        </w:rPr>
        <w:t>PCB, dioksinai</w:t>
      </w:r>
      <w:r w:rsidR="00394FB1">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p</w:t>
      </w:r>
      <w:r w:rsidRPr="00C6335C">
        <w:rPr>
          <w:rFonts w:ascii="Verdana" w:hAnsi="Verdana"/>
          <w:sz w:val="22"/>
        </w:rPr>
        <w:t xml:space="preserve">olicikliniai </w:t>
      </w:r>
      <w:r w:rsidR="006C5986" w:rsidRPr="00C6335C">
        <w:rPr>
          <w:rFonts w:ascii="Verdana" w:hAnsi="Verdana"/>
          <w:sz w:val="22"/>
        </w:rPr>
        <w:t>aromatiniai angliavandeniliai (PAH)</w:t>
      </w:r>
      <w:r>
        <w:rPr>
          <w:rFonts w:ascii="Verdana" w:hAnsi="Verdana"/>
          <w:sz w:val="22"/>
        </w:rPr>
        <w:t>;</w:t>
      </w:r>
    </w:p>
    <w:p w:rsidR="007F5659" w:rsidRPr="00C6335C" w:rsidRDefault="00394FB1" w:rsidP="002D086D">
      <w:pPr>
        <w:numPr>
          <w:ilvl w:val="0"/>
          <w:numId w:val="15"/>
        </w:numPr>
        <w:spacing w:before="120"/>
        <w:rPr>
          <w:rFonts w:ascii="Verdana" w:hAnsi="Verdana"/>
          <w:sz w:val="22"/>
          <w:szCs w:val="22"/>
        </w:rPr>
      </w:pPr>
      <w:r>
        <w:rPr>
          <w:rFonts w:ascii="Verdana" w:hAnsi="Verdana"/>
          <w:sz w:val="22"/>
        </w:rPr>
        <w:t>t</w:t>
      </w:r>
      <w:r w:rsidRPr="00C6335C">
        <w:rPr>
          <w:rFonts w:ascii="Verdana" w:hAnsi="Verdana"/>
          <w:sz w:val="22"/>
        </w:rPr>
        <w:t xml:space="preserve">epimo </w:t>
      </w:r>
      <w:r w:rsidR="00692EC4" w:rsidRPr="00C6335C">
        <w:rPr>
          <w:rFonts w:ascii="Verdana" w:hAnsi="Verdana"/>
          <w:sz w:val="22"/>
        </w:rPr>
        <w:t>priemonės</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n</w:t>
      </w:r>
      <w:r w:rsidRPr="00C6335C">
        <w:rPr>
          <w:rFonts w:ascii="Verdana" w:hAnsi="Verdana"/>
          <w:sz w:val="22"/>
        </w:rPr>
        <w:t xml:space="preserve">uodingos </w:t>
      </w:r>
      <w:r w:rsidR="006C5986" w:rsidRPr="00C6335C">
        <w:rPr>
          <w:rFonts w:ascii="Verdana" w:hAnsi="Verdana"/>
          <w:sz w:val="22"/>
        </w:rPr>
        <w:t>sėklos</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p</w:t>
      </w:r>
      <w:r w:rsidRPr="00C6335C">
        <w:rPr>
          <w:rFonts w:ascii="Verdana" w:hAnsi="Verdana"/>
          <w:sz w:val="22"/>
        </w:rPr>
        <w:t xml:space="preserve">akavimo </w:t>
      </w:r>
      <w:r w:rsidR="006C5986" w:rsidRPr="00C6335C">
        <w:rPr>
          <w:rFonts w:ascii="Verdana" w:hAnsi="Verdana"/>
          <w:sz w:val="22"/>
        </w:rPr>
        <w:t>medžiagos, kurios liečiasi su maistu (įskaitant spaustuvės dažus, popierių ir kartoną, dangas...)</w:t>
      </w:r>
      <w:r>
        <w:rPr>
          <w:rFonts w:ascii="Verdana" w:hAnsi="Verdana"/>
          <w:sz w:val="22"/>
        </w:rPr>
        <w:t>;</w:t>
      </w:r>
    </w:p>
    <w:p w:rsidR="006C5986" w:rsidRPr="00C6335C" w:rsidRDefault="00394FB1" w:rsidP="002D086D">
      <w:pPr>
        <w:numPr>
          <w:ilvl w:val="0"/>
          <w:numId w:val="15"/>
        </w:numPr>
        <w:spacing w:before="120"/>
        <w:rPr>
          <w:rFonts w:ascii="Verdana" w:hAnsi="Verdana"/>
          <w:sz w:val="22"/>
          <w:szCs w:val="22"/>
        </w:rPr>
      </w:pPr>
      <w:r>
        <w:rPr>
          <w:rFonts w:ascii="Verdana" w:hAnsi="Verdana"/>
          <w:sz w:val="22"/>
        </w:rPr>
        <w:t>k</w:t>
      </w:r>
      <w:r w:rsidRPr="00C6335C">
        <w:rPr>
          <w:rFonts w:ascii="Verdana" w:hAnsi="Verdana"/>
          <w:sz w:val="22"/>
        </w:rPr>
        <w:t xml:space="preserve">ovos </w:t>
      </w:r>
      <w:r w:rsidR="006C5986" w:rsidRPr="00C6335C">
        <w:rPr>
          <w:rFonts w:ascii="Verdana" w:hAnsi="Verdana"/>
          <w:sz w:val="22"/>
        </w:rPr>
        <w:t>su kenkėjais cheminės medžiagos</w:t>
      </w:r>
      <w:r>
        <w:rPr>
          <w:rFonts w:ascii="Verdana" w:hAnsi="Verdana"/>
          <w:sz w:val="22"/>
        </w:rPr>
        <w:t>.</w:t>
      </w:r>
    </w:p>
    <w:p w:rsidR="006C5986" w:rsidRPr="00C6335C" w:rsidRDefault="006C5986" w:rsidP="006C5986">
      <w:pPr>
        <w:rPr>
          <w:rFonts w:ascii="Verdana" w:hAnsi="Verdana"/>
          <w:bCs/>
          <w:iCs/>
          <w:sz w:val="22"/>
          <w:szCs w:val="22"/>
        </w:rPr>
      </w:pPr>
    </w:p>
    <w:p w:rsidR="00E97B67" w:rsidRPr="00C6335C" w:rsidRDefault="00B2432C" w:rsidP="00B2432C">
      <w:pPr>
        <w:jc w:val="both"/>
        <w:rPr>
          <w:rFonts w:ascii="Verdana" w:hAnsi="Verdana"/>
          <w:bCs/>
          <w:iCs/>
          <w:sz w:val="22"/>
          <w:szCs w:val="22"/>
        </w:rPr>
      </w:pPr>
      <w:r w:rsidRPr="00C6335C">
        <w:rPr>
          <w:rFonts w:ascii="Verdana" w:hAnsi="Verdana"/>
          <w:sz w:val="22"/>
        </w:rPr>
        <w:t>Pagalbinių perdirbimo medžiagų naudojimas įtraukiamas į ūkio subjekto parengtą pavojų analizę pagal vadovo 6 skirsnyje pateiktus reikalavimus.</w:t>
      </w:r>
      <w:r w:rsidRPr="00C6335C">
        <w:br w:type="page"/>
      </w:r>
    </w:p>
    <w:p w:rsidR="006C5986" w:rsidRPr="00C6335C" w:rsidRDefault="006F5359" w:rsidP="006C5986">
      <w:pPr>
        <w:rPr>
          <w:rFonts w:ascii="Verdana" w:hAnsi="Verdana"/>
          <w:b/>
          <w:bCs/>
          <w:iCs/>
          <w:sz w:val="22"/>
          <w:szCs w:val="22"/>
        </w:rPr>
      </w:pPr>
      <w:r w:rsidRPr="00C6335C">
        <w:rPr>
          <w:rFonts w:ascii="Verdana" w:hAnsi="Verdana"/>
          <w:b/>
          <w:sz w:val="22"/>
        </w:rPr>
        <w:lastRenderedPageBreak/>
        <w:t>Fizinės taršos pavojai</w:t>
      </w:r>
    </w:p>
    <w:p w:rsidR="006C5986" w:rsidRPr="00C6335C" w:rsidRDefault="00074A32" w:rsidP="002D086D">
      <w:pPr>
        <w:numPr>
          <w:ilvl w:val="0"/>
          <w:numId w:val="17"/>
        </w:numPr>
        <w:spacing w:before="120"/>
        <w:rPr>
          <w:rFonts w:ascii="Verdana" w:hAnsi="Verdana"/>
          <w:sz w:val="22"/>
          <w:szCs w:val="22"/>
        </w:rPr>
      </w:pPr>
      <w:r>
        <w:rPr>
          <w:rFonts w:ascii="Verdana" w:hAnsi="Verdana"/>
          <w:sz w:val="22"/>
        </w:rPr>
        <w:t>m</w:t>
      </w:r>
      <w:r w:rsidR="006C5986" w:rsidRPr="00C6335C">
        <w:rPr>
          <w:rFonts w:ascii="Verdana" w:hAnsi="Verdana"/>
          <w:sz w:val="22"/>
        </w:rPr>
        <w:t>etalai</w:t>
      </w:r>
      <w:r>
        <w:rPr>
          <w:rFonts w:ascii="Verdana" w:hAnsi="Verdana"/>
          <w:sz w:val="22"/>
        </w:rPr>
        <w:t>;</w:t>
      </w:r>
    </w:p>
    <w:p w:rsidR="006C5986" w:rsidRPr="00C6335C" w:rsidRDefault="00074A32" w:rsidP="002D086D">
      <w:pPr>
        <w:numPr>
          <w:ilvl w:val="0"/>
          <w:numId w:val="17"/>
        </w:numPr>
        <w:spacing w:before="120"/>
        <w:rPr>
          <w:rFonts w:ascii="Verdana" w:hAnsi="Verdana"/>
          <w:sz w:val="22"/>
          <w:szCs w:val="22"/>
        </w:rPr>
      </w:pPr>
      <w:r>
        <w:rPr>
          <w:rFonts w:ascii="Verdana" w:hAnsi="Verdana"/>
          <w:sz w:val="22"/>
        </w:rPr>
        <w:t>s</w:t>
      </w:r>
      <w:r w:rsidR="006C5986" w:rsidRPr="00C6335C">
        <w:rPr>
          <w:rFonts w:ascii="Verdana" w:hAnsi="Verdana"/>
          <w:sz w:val="22"/>
        </w:rPr>
        <w:t>tiklas</w:t>
      </w:r>
      <w:r>
        <w:rPr>
          <w:rFonts w:ascii="Verdana" w:hAnsi="Verdana"/>
          <w:sz w:val="22"/>
        </w:rPr>
        <w:t>;</w:t>
      </w:r>
    </w:p>
    <w:p w:rsidR="00692EC4" w:rsidRPr="00C6335C" w:rsidRDefault="00074A32" w:rsidP="002D086D">
      <w:pPr>
        <w:numPr>
          <w:ilvl w:val="0"/>
          <w:numId w:val="17"/>
        </w:numPr>
        <w:spacing w:before="120"/>
        <w:rPr>
          <w:rFonts w:ascii="Verdana" w:hAnsi="Verdana"/>
          <w:sz w:val="22"/>
          <w:szCs w:val="22"/>
        </w:rPr>
      </w:pPr>
      <w:r>
        <w:rPr>
          <w:rFonts w:ascii="Verdana" w:hAnsi="Verdana"/>
          <w:sz w:val="22"/>
        </w:rPr>
        <w:t>k</w:t>
      </w:r>
      <w:r w:rsidR="00692EC4" w:rsidRPr="00C6335C">
        <w:rPr>
          <w:rFonts w:ascii="Verdana" w:hAnsi="Verdana"/>
          <w:sz w:val="22"/>
        </w:rPr>
        <w:t>ietieji plastikai</w:t>
      </w:r>
      <w:r>
        <w:rPr>
          <w:rFonts w:ascii="Verdana" w:hAnsi="Verdana"/>
          <w:sz w:val="22"/>
        </w:rPr>
        <w:t>;</w:t>
      </w:r>
    </w:p>
    <w:p w:rsidR="006C5986" w:rsidRPr="00C6335C" w:rsidRDefault="00074A32" w:rsidP="006C5986">
      <w:pPr>
        <w:numPr>
          <w:ilvl w:val="0"/>
          <w:numId w:val="17"/>
        </w:numPr>
        <w:spacing w:before="120"/>
        <w:rPr>
          <w:rFonts w:ascii="Verdana" w:hAnsi="Verdana"/>
          <w:sz w:val="22"/>
          <w:szCs w:val="22"/>
        </w:rPr>
      </w:pPr>
      <w:r>
        <w:rPr>
          <w:rFonts w:ascii="Verdana" w:hAnsi="Verdana"/>
          <w:sz w:val="22"/>
        </w:rPr>
        <w:t>v</w:t>
      </w:r>
      <w:r w:rsidR="006C5986" w:rsidRPr="00C6335C">
        <w:rPr>
          <w:rFonts w:ascii="Verdana" w:hAnsi="Verdana"/>
          <w:sz w:val="22"/>
        </w:rPr>
        <w:t>isos kitos pasita</w:t>
      </w:r>
      <w:r w:rsidR="006F5359" w:rsidRPr="00C6335C">
        <w:rPr>
          <w:rFonts w:ascii="Verdana" w:hAnsi="Verdana"/>
          <w:sz w:val="22"/>
        </w:rPr>
        <w:t>ikančios mechaninės priemaišos.</w:t>
      </w:r>
    </w:p>
    <w:p w:rsidR="006C5986" w:rsidRPr="00C6335C" w:rsidRDefault="006C5986" w:rsidP="006C5986">
      <w:pPr>
        <w:spacing w:before="120"/>
        <w:rPr>
          <w:rFonts w:ascii="Verdana" w:hAnsi="Verdana"/>
          <w:b/>
          <w:sz w:val="22"/>
          <w:szCs w:val="22"/>
        </w:rPr>
      </w:pPr>
      <w:r w:rsidRPr="00C6335C">
        <w:rPr>
          <w:rFonts w:ascii="Verdana" w:hAnsi="Verdana"/>
          <w:b/>
          <w:sz w:val="22"/>
        </w:rPr>
        <w:t xml:space="preserve">Radioaktyvumo pavojus </w:t>
      </w:r>
    </w:p>
    <w:p w:rsidR="000308E4" w:rsidRPr="00C6335C" w:rsidRDefault="006C5986" w:rsidP="006C5986">
      <w:pPr>
        <w:numPr>
          <w:ilvl w:val="0"/>
          <w:numId w:val="18"/>
        </w:numPr>
        <w:spacing w:before="120"/>
        <w:rPr>
          <w:rFonts w:ascii="Verdana" w:hAnsi="Verdana"/>
          <w:sz w:val="22"/>
          <w:szCs w:val="22"/>
        </w:rPr>
      </w:pPr>
      <w:r w:rsidRPr="00C6335C">
        <w:rPr>
          <w:rFonts w:ascii="Verdana" w:hAnsi="Verdana"/>
          <w:sz w:val="22"/>
        </w:rPr>
        <w:t>Radionuklidai (po branduolinės avarijos)</w:t>
      </w:r>
    </w:p>
    <w:p w:rsidR="006C5986" w:rsidRPr="00C6335C" w:rsidRDefault="000308E4" w:rsidP="006C5986">
      <w:pPr>
        <w:rPr>
          <w:rFonts w:ascii="Verdana" w:hAnsi="Verdana"/>
        </w:rPr>
      </w:pPr>
      <w:r w:rsidRPr="00C6335C">
        <w:br w:type="page"/>
      </w:r>
    </w:p>
    <w:p w:rsidR="00E97B67" w:rsidRPr="00C6335C" w:rsidRDefault="00DA3470" w:rsidP="000941F4">
      <w:pPr>
        <w:pStyle w:val="Heading4"/>
        <w:rPr>
          <w:szCs w:val="22"/>
        </w:rPr>
      </w:pPr>
      <w:bookmarkStart w:id="11" w:name="_Toc436112971"/>
      <w:r w:rsidRPr="00C6335C">
        <w:lastRenderedPageBreak/>
        <w:t>f)</w:t>
      </w:r>
      <w:r w:rsidRPr="00C6335C">
        <w:tab/>
        <w:t>Rizika pagrįstas metodas, taikomas kaip pašarai parduodamų krakmolo produktų pavojams apibūdinti</w:t>
      </w:r>
      <w:bookmarkEnd w:id="11"/>
    </w:p>
    <w:p w:rsidR="00E97B67" w:rsidRPr="00C6335C" w:rsidRDefault="00E97B67" w:rsidP="00232C6B">
      <w:pPr>
        <w:pStyle w:val="BodyTextIndent2"/>
        <w:tabs>
          <w:tab w:val="left" w:pos="0"/>
        </w:tabs>
        <w:spacing w:line="240" w:lineRule="auto"/>
        <w:ind w:left="0" w:right="360"/>
        <w:jc w:val="both"/>
        <w:rPr>
          <w:rFonts w:ascii="Verdana" w:hAnsi="Verdana"/>
          <w:sz w:val="22"/>
          <w:szCs w:val="22"/>
        </w:rPr>
      </w:pPr>
    </w:p>
    <w:p w:rsidR="00232C6B" w:rsidRPr="00C6335C" w:rsidRDefault="00232C6B" w:rsidP="00DD598F">
      <w:pPr>
        <w:pStyle w:val="BodyTextIndent2"/>
        <w:tabs>
          <w:tab w:val="left" w:pos="0"/>
          <w:tab w:val="left" w:pos="9200"/>
        </w:tabs>
        <w:spacing w:line="240" w:lineRule="auto"/>
        <w:ind w:left="0" w:right="13"/>
        <w:jc w:val="both"/>
        <w:rPr>
          <w:rFonts w:ascii="Verdana" w:hAnsi="Verdana"/>
          <w:sz w:val="22"/>
          <w:szCs w:val="22"/>
        </w:rPr>
      </w:pPr>
      <w:r w:rsidRPr="00C6335C">
        <w:rPr>
          <w:rFonts w:ascii="Verdana" w:hAnsi="Verdana"/>
          <w:sz w:val="22"/>
        </w:rPr>
        <w:t>Toliau pateiktose lentelėse apibūdinti pavojai, taikomi krakmolo produktams, kurie parduodami kaip pašarinės žaliavos. Apibrėžtas rizikos lygis yra pagrįstas situacija, kai nėra įdiegta jokia kontrolės priemonė ir gautas skaičius yra orientacinis. Siekiant geriau suprasti šias rizikos vertinimo lenteles, reikia žiūrėti EFISC pagrindinio teksto 6 skyrių, RVASVT sistema.</w:t>
      </w:r>
    </w:p>
    <w:p w:rsidR="00232C6B" w:rsidRPr="00C6335C" w:rsidRDefault="00232C6B" w:rsidP="00232C6B">
      <w:pPr>
        <w:jc w:val="both"/>
        <w:rPr>
          <w:rFonts w:ascii="Verdana" w:hAnsi="Verdana"/>
          <w:sz w:val="22"/>
        </w:rPr>
      </w:pPr>
      <w:r w:rsidRPr="00C6335C">
        <w:rPr>
          <w:rFonts w:ascii="Verdana" w:hAnsi="Verdana"/>
          <w:sz w:val="22"/>
        </w:rPr>
        <w:t>Šie rizikos veiksniai negali būti laikomi išsamiais ir krakmolo gamintojams jie gali būti skirtingi, pvz., atsižvelgiant į žaliavų kilmę ir krakmolo gamintojų taikomas atskiras ir specifines perdirbimo sąlygas bei jų derinį.</w:t>
      </w:r>
    </w:p>
    <w:p w:rsidR="00232C6B" w:rsidRPr="00C6335C" w:rsidRDefault="00232C6B" w:rsidP="00232C6B">
      <w:pPr>
        <w:jc w:val="both"/>
        <w:rPr>
          <w:rFonts w:ascii="Verdana" w:hAnsi="Verdana"/>
          <w:sz w:val="22"/>
        </w:rPr>
      </w:pPr>
    </w:p>
    <w:p w:rsidR="00232C6B" w:rsidRPr="00C6335C" w:rsidRDefault="00232C6B" w:rsidP="00232C6B">
      <w:pPr>
        <w:jc w:val="both"/>
        <w:rPr>
          <w:rFonts w:ascii="Verdana" w:hAnsi="Verdana"/>
          <w:sz w:val="22"/>
        </w:rPr>
      </w:pPr>
      <w:r w:rsidRPr="00C6335C">
        <w:rPr>
          <w:rFonts w:ascii="Verdana" w:hAnsi="Verdana"/>
          <w:sz w:val="22"/>
        </w:rPr>
        <w:t>Krakmolo gamintojai sumažino rizikos veiksnius iki lygio, atitinkančio jų specifines eksploatavimo sąlygas.</w:t>
      </w:r>
    </w:p>
    <w:p w:rsidR="00D234BF" w:rsidRPr="00C6335C" w:rsidRDefault="00D234BF" w:rsidP="00232C6B">
      <w:pPr>
        <w:jc w:val="both"/>
        <w:rPr>
          <w:rFonts w:ascii="Verdana" w:hAnsi="Verdana"/>
          <w:sz w:val="22"/>
        </w:rPr>
      </w:pPr>
    </w:p>
    <w:p w:rsidR="00D234BF" w:rsidRPr="00C6335C" w:rsidRDefault="00D234BF" w:rsidP="00232C6B">
      <w:pPr>
        <w:jc w:val="both"/>
        <w:rPr>
          <w:rFonts w:ascii="Verdana" w:hAnsi="Verdana"/>
          <w:sz w:val="22"/>
          <w:szCs w:val="22"/>
        </w:rPr>
      </w:pPr>
      <w:r w:rsidRPr="00C6335C">
        <w:rPr>
          <w:rFonts w:ascii="Verdana" w:hAnsi="Verdana"/>
          <w:sz w:val="22"/>
        </w:rPr>
        <w:t xml:space="preserve">Be to, į šias lenteles neįtraukta būtinoji </w:t>
      </w:r>
      <w:r w:rsidR="00F75404">
        <w:rPr>
          <w:rFonts w:ascii="Verdana" w:hAnsi="Verdana"/>
          <w:sz w:val="22"/>
        </w:rPr>
        <w:t xml:space="preserve">veiksmų </w:t>
      </w:r>
      <w:r w:rsidRPr="00C6335C">
        <w:rPr>
          <w:rFonts w:ascii="Verdana" w:hAnsi="Verdana"/>
          <w:sz w:val="22"/>
        </w:rPr>
        <w:t>programa (</w:t>
      </w:r>
      <w:r w:rsidR="00F75404">
        <w:rPr>
          <w:rFonts w:ascii="Verdana" w:hAnsi="Verdana"/>
          <w:sz w:val="22"/>
        </w:rPr>
        <w:t>BTV</w:t>
      </w:r>
      <w:r w:rsidRPr="00C6335C">
        <w:rPr>
          <w:rFonts w:ascii="Verdana" w:hAnsi="Verdana"/>
          <w:sz w:val="22"/>
        </w:rPr>
        <w:t>P) ar svarbus</w:t>
      </w:r>
      <w:r w:rsidR="00F75404">
        <w:rPr>
          <w:rFonts w:ascii="Verdana" w:hAnsi="Verdana"/>
          <w:sz w:val="22"/>
        </w:rPr>
        <w:t>is</w:t>
      </w:r>
      <w:r w:rsidRPr="00C6335C">
        <w:rPr>
          <w:rFonts w:ascii="Verdana" w:hAnsi="Verdana"/>
          <w:sz w:val="22"/>
        </w:rPr>
        <w:t xml:space="preserve"> valdymo taškas (SVT), nes sprendimas dėl </w:t>
      </w:r>
      <w:r w:rsidR="002D2995">
        <w:rPr>
          <w:rFonts w:ascii="Verdana" w:hAnsi="Verdana"/>
          <w:sz w:val="22"/>
        </w:rPr>
        <w:t>BTVP</w:t>
      </w:r>
      <w:r w:rsidR="002D2995" w:rsidRPr="00C6335C">
        <w:rPr>
          <w:rFonts w:ascii="Verdana" w:hAnsi="Verdana"/>
          <w:sz w:val="22"/>
        </w:rPr>
        <w:t xml:space="preserve"> </w:t>
      </w:r>
      <w:r w:rsidRPr="00C6335C">
        <w:rPr>
          <w:rFonts w:ascii="Verdana" w:hAnsi="Verdana"/>
          <w:sz w:val="22"/>
        </w:rPr>
        <w:t>ar SVT nustatymo t</w:t>
      </w:r>
      <w:r w:rsidR="004B7D9A">
        <w:rPr>
          <w:rFonts w:ascii="Verdana" w:hAnsi="Verdana"/>
          <w:sz w:val="22"/>
        </w:rPr>
        <w:t>u</w:t>
      </w:r>
      <w:r w:rsidRPr="00C6335C">
        <w:rPr>
          <w:rFonts w:ascii="Verdana" w:hAnsi="Verdana"/>
          <w:sz w:val="22"/>
        </w:rPr>
        <w:t>rėtų atitikti realias kiekvienos įmonės ar gamybos linijos sąlygas.</w:t>
      </w:r>
    </w:p>
    <w:p w:rsidR="00232C6B" w:rsidRPr="00C6335C" w:rsidRDefault="00232C6B" w:rsidP="00232C6B">
      <w:pPr>
        <w:jc w:val="both"/>
        <w:rPr>
          <w:rFonts w:ascii="Verdana" w:hAnsi="Verdana"/>
          <w:sz w:val="22"/>
        </w:rPr>
      </w:pPr>
    </w:p>
    <w:p w:rsidR="00232C6B" w:rsidRPr="00C6335C" w:rsidRDefault="00232C6B" w:rsidP="00232C6B">
      <w:pPr>
        <w:spacing w:before="120"/>
        <w:jc w:val="both"/>
        <w:rPr>
          <w:rFonts w:ascii="Verdana" w:hAnsi="Verdana"/>
          <w:sz w:val="22"/>
        </w:rPr>
      </w:pPr>
      <w:r w:rsidRPr="00C6335C">
        <w:rPr>
          <w:rFonts w:ascii="Verdana" w:hAnsi="Verdana"/>
          <w:sz w:val="22"/>
        </w:rPr>
        <w:t>Buvo ats</w:t>
      </w:r>
      <w:r w:rsidR="00A05B42" w:rsidRPr="00C6335C">
        <w:rPr>
          <w:rFonts w:ascii="Verdana" w:hAnsi="Verdana"/>
          <w:sz w:val="22"/>
        </w:rPr>
        <w:t>ižvelgta į trijų rūšių pavojus:</w:t>
      </w:r>
    </w:p>
    <w:p w:rsidR="00232C6B" w:rsidRPr="00C6335C" w:rsidRDefault="00D141AE" w:rsidP="00FA7FF6">
      <w:pPr>
        <w:pStyle w:val="ListParagraph"/>
        <w:numPr>
          <w:ilvl w:val="0"/>
          <w:numId w:val="44"/>
        </w:numPr>
        <w:spacing w:before="120"/>
        <w:jc w:val="both"/>
        <w:rPr>
          <w:rFonts w:ascii="Verdana" w:hAnsi="Verdana"/>
          <w:sz w:val="22"/>
        </w:rPr>
      </w:pPr>
      <w:r w:rsidRPr="00C6335C">
        <w:rPr>
          <w:rFonts w:ascii="Verdana" w:hAnsi="Verdana"/>
          <w:sz w:val="22"/>
        </w:rPr>
        <w:t>biologinius pavojus (B);</w:t>
      </w:r>
    </w:p>
    <w:p w:rsidR="00232C6B" w:rsidRPr="00C6335C" w:rsidRDefault="00D141AE" w:rsidP="00FA7FF6">
      <w:pPr>
        <w:pStyle w:val="ListParagraph"/>
        <w:numPr>
          <w:ilvl w:val="0"/>
          <w:numId w:val="44"/>
        </w:numPr>
        <w:spacing w:before="120"/>
        <w:jc w:val="both"/>
        <w:rPr>
          <w:rFonts w:ascii="Verdana" w:hAnsi="Verdana"/>
          <w:sz w:val="22"/>
        </w:rPr>
      </w:pPr>
      <w:r w:rsidRPr="00C6335C">
        <w:rPr>
          <w:rFonts w:ascii="Verdana" w:hAnsi="Verdana"/>
          <w:sz w:val="22"/>
        </w:rPr>
        <w:t>cheminius pavojus (C);</w:t>
      </w:r>
    </w:p>
    <w:p w:rsidR="00232C6B" w:rsidRPr="00C6335C" w:rsidRDefault="00D141AE" w:rsidP="00FA7FF6">
      <w:pPr>
        <w:pStyle w:val="ListParagraph"/>
        <w:numPr>
          <w:ilvl w:val="0"/>
          <w:numId w:val="44"/>
        </w:numPr>
        <w:spacing w:before="120"/>
        <w:jc w:val="both"/>
        <w:rPr>
          <w:rFonts w:ascii="Verdana" w:hAnsi="Verdana"/>
          <w:sz w:val="22"/>
        </w:rPr>
      </w:pPr>
      <w:r w:rsidRPr="00C6335C">
        <w:rPr>
          <w:rFonts w:ascii="Verdana" w:hAnsi="Verdana"/>
          <w:sz w:val="22"/>
        </w:rPr>
        <w:t>fizinius pavojus (P).</w:t>
      </w:r>
    </w:p>
    <w:p w:rsidR="00351AEF" w:rsidRPr="00C6335C" w:rsidRDefault="00351AEF" w:rsidP="00AB042E">
      <w:pPr>
        <w:pStyle w:val="Header"/>
        <w:tabs>
          <w:tab w:val="clear" w:pos="4536"/>
          <w:tab w:val="clear" w:pos="9072"/>
        </w:tabs>
        <w:ind w:firstLine="284"/>
        <w:rPr>
          <w:rFonts w:ascii="Verdana" w:hAnsi="Verdana"/>
          <w:sz w:val="22"/>
          <w:szCs w:val="22"/>
        </w:rPr>
        <w:sectPr w:rsidR="00351AEF" w:rsidRPr="00C6335C" w:rsidSect="009D52D3">
          <w:headerReference w:type="default" r:id="rId24"/>
          <w:footerReference w:type="even" r:id="rId25"/>
          <w:footerReference w:type="default" r:id="rId26"/>
          <w:headerReference w:type="first" r:id="rId27"/>
          <w:footerReference w:type="first" r:id="rId28"/>
          <w:pgSz w:w="11906" w:h="16838" w:code="9"/>
          <w:pgMar w:top="1440" w:right="1253" w:bottom="1440" w:left="1440" w:header="567" w:footer="658" w:gutter="0"/>
          <w:cols w:space="708"/>
          <w:titlePg/>
          <w:docGrid w:linePitch="360"/>
        </w:sectPr>
      </w:pPr>
    </w:p>
    <w:p w:rsidR="001C7D99" w:rsidRPr="00C6335C" w:rsidRDefault="00FB2CB2" w:rsidP="00DF0F88">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120" w:after="120"/>
        <w:rPr>
          <w:rFonts w:ascii="Verdana" w:hAnsi="Verdana"/>
          <w:i w:val="0"/>
          <w:color w:val="1F497D" w:themeColor="text2"/>
        </w:rPr>
      </w:pPr>
      <w:r w:rsidRPr="00C6335C">
        <w:rPr>
          <w:rFonts w:ascii="Verdana" w:hAnsi="Verdana"/>
          <w:i w:val="0"/>
          <w:color w:val="1F497D" w:themeColor="text2"/>
        </w:rPr>
        <w:lastRenderedPageBreak/>
        <w:t>1. BENDRASIS RIZIKOS VERTINIMAS, TAIKOMAS VISOMS ŽALIAVOMS</w:t>
      </w:r>
    </w:p>
    <w:p w:rsidR="001C7D99" w:rsidRPr="00C6335C" w:rsidRDefault="001C7D99" w:rsidP="001C7D99">
      <w:pPr>
        <w:rPr>
          <w:rFonts w:ascii="Verdana" w:hAnsi="Verdana"/>
          <w:sz w:val="18"/>
        </w:rPr>
      </w:pPr>
    </w:p>
    <w:tbl>
      <w:tblPr>
        <w:tblW w:w="1417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7"/>
        <w:gridCol w:w="992"/>
        <w:gridCol w:w="992"/>
        <w:gridCol w:w="1276"/>
        <w:gridCol w:w="709"/>
        <w:gridCol w:w="1984"/>
        <w:gridCol w:w="3119"/>
        <w:gridCol w:w="2976"/>
      </w:tblGrid>
      <w:tr w:rsidR="001C7D99" w:rsidRPr="00C6335C" w:rsidTr="007E4CBB">
        <w:trPr>
          <w:cantSplit/>
          <w:trHeight w:val="645"/>
        </w:trPr>
        <w:tc>
          <w:tcPr>
            <w:tcW w:w="5387" w:type="dxa"/>
            <w:gridSpan w:val="4"/>
            <w:shd w:val="clear" w:color="auto" w:fill="FDE9D9"/>
          </w:tcPr>
          <w:p w:rsidR="001C7D99" w:rsidRPr="00C6335C" w:rsidRDefault="00FC0CC5" w:rsidP="00055601">
            <w:pPr>
              <w:rPr>
                <w:rFonts w:ascii="Verdana" w:eastAsia="Arial Unicode MS" w:hAnsi="Verdana"/>
                <w:b/>
                <w:sz w:val="16"/>
                <w:szCs w:val="16"/>
              </w:rPr>
            </w:pPr>
            <w:r w:rsidRPr="00C6335C">
              <w:rPr>
                <w:rFonts w:ascii="Verdana" w:hAnsi="Verdana"/>
                <w:b/>
                <w:sz w:val="16"/>
                <w:szCs w:val="16"/>
              </w:rPr>
              <w:t>1.1 Bendrasis rizika pagrįstas metodas</w:t>
            </w:r>
          </w:p>
        </w:tc>
        <w:tc>
          <w:tcPr>
            <w:tcW w:w="8788" w:type="dxa"/>
            <w:gridSpan w:val="4"/>
            <w:shd w:val="clear" w:color="auto" w:fill="FDE9D9"/>
          </w:tcPr>
          <w:p w:rsidR="001C7D99" w:rsidRPr="00C6335C" w:rsidRDefault="001C7D99" w:rsidP="002A665A">
            <w:pPr>
              <w:rPr>
                <w:rFonts w:ascii="Verdana" w:eastAsia="Arial Unicode MS" w:hAnsi="Verdana"/>
                <w:b/>
                <w:sz w:val="16"/>
                <w:szCs w:val="16"/>
              </w:rPr>
            </w:pPr>
            <w:r w:rsidRPr="00C6335C">
              <w:rPr>
                <w:rFonts w:ascii="Verdana" w:hAnsi="Verdana"/>
                <w:b/>
                <w:sz w:val="16"/>
                <w:szCs w:val="16"/>
              </w:rPr>
              <w:t>Sudedamoji dalis: žaliavos (KUKURŪZAI, KVIEČIAI, BULVĖS, ŽIRNIAI), gaunamos iš pirminės gamybos</w:t>
            </w:r>
          </w:p>
        </w:tc>
      </w:tr>
      <w:tr w:rsidR="00D417B6" w:rsidRPr="00C6335C" w:rsidTr="006F5359">
        <w:trPr>
          <w:trHeight w:val="540"/>
        </w:trPr>
        <w:tc>
          <w:tcPr>
            <w:tcW w:w="2127"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1276"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4"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3119"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976"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D417B6" w:rsidRPr="00C6335C" w:rsidTr="006F5359">
        <w:trPr>
          <w:trHeight w:val="831"/>
        </w:trPr>
        <w:tc>
          <w:tcPr>
            <w:tcW w:w="2127" w:type="dxa"/>
            <w:shd w:val="clear" w:color="auto" w:fill="FFFFFF" w:themeFill="background1"/>
          </w:tcPr>
          <w:p w:rsidR="00D417B6" w:rsidRPr="00C6335C" w:rsidRDefault="00D417B6" w:rsidP="00426391">
            <w:pPr>
              <w:rPr>
                <w:rFonts w:ascii="Verdana" w:eastAsia="Arial Unicode MS" w:hAnsi="Verdana"/>
                <w:sz w:val="16"/>
                <w:szCs w:val="16"/>
              </w:rPr>
            </w:pPr>
            <w:r w:rsidRPr="00C6335C">
              <w:rPr>
                <w:rFonts w:ascii="Verdana" w:hAnsi="Verdana"/>
                <w:sz w:val="16"/>
                <w:szCs w:val="16"/>
              </w:rPr>
              <w:t>Svetimkūniai, pvz., stiklas, medis, metalai ir kt.</w:t>
            </w:r>
          </w:p>
        </w:tc>
        <w:tc>
          <w:tcPr>
            <w:tcW w:w="992" w:type="dxa"/>
            <w:shd w:val="clear" w:color="auto" w:fill="FFFFFF" w:themeFill="background1"/>
          </w:tcPr>
          <w:p w:rsidR="00D417B6" w:rsidRPr="00C6335C" w:rsidRDefault="00D417B6" w:rsidP="00F053ED">
            <w:pPr>
              <w:jc w:val="center"/>
              <w:rPr>
                <w:rFonts w:ascii="Verdana" w:eastAsia="Arial Unicode MS" w:hAnsi="Verdana"/>
                <w:sz w:val="16"/>
                <w:szCs w:val="16"/>
              </w:rPr>
            </w:pPr>
            <w:r w:rsidRPr="00C6335C">
              <w:rPr>
                <w:rFonts w:ascii="Verdana" w:hAnsi="Verdana"/>
                <w:sz w:val="16"/>
                <w:szCs w:val="16"/>
              </w:rPr>
              <w:t>P</w:t>
            </w:r>
          </w:p>
        </w:tc>
        <w:tc>
          <w:tcPr>
            <w:tcW w:w="992" w:type="dxa"/>
            <w:shd w:val="clear" w:color="auto" w:fill="FFFFFF" w:themeFill="background1"/>
          </w:tcPr>
          <w:p w:rsidR="00D417B6" w:rsidRPr="00C6335C" w:rsidRDefault="000C3EE3" w:rsidP="00F053ED">
            <w:pPr>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D417B6" w:rsidRPr="00C6335C" w:rsidRDefault="000C3EE3"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D417B6" w:rsidRPr="00C6335C" w:rsidRDefault="00D417B6" w:rsidP="00454668">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D417B6" w:rsidRPr="00C6335C" w:rsidRDefault="00D417B6" w:rsidP="005A4A99">
            <w:pPr>
              <w:rPr>
                <w:rFonts w:ascii="Verdana" w:eastAsia="Arial Unicode MS" w:hAnsi="Verdana"/>
                <w:sz w:val="16"/>
                <w:szCs w:val="16"/>
              </w:rPr>
            </w:pPr>
            <w:r w:rsidRPr="00C6335C">
              <w:rPr>
                <w:rFonts w:ascii="Verdana" w:hAnsi="Verdana"/>
                <w:sz w:val="16"/>
                <w:szCs w:val="16"/>
              </w:rPr>
              <w:t> </w:t>
            </w:r>
          </w:p>
        </w:tc>
        <w:tc>
          <w:tcPr>
            <w:tcW w:w="3119" w:type="dxa"/>
            <w:shd w:val="clear" w:color="auto" w:fill="FFFFFF" w:themeFill="background1"/>
          </w:tcPr>
          <w:p w:rsidR="00D417B6" w:rsidRPr="00C6335C" w:rsidRDefault="00AA5B7F" w:rsidP="00602BF9">
            <w:pPr>
              <w:rPr>
                <w:rFonts w:ascii="Verdana" w:eastAsia="Arial Unicode MS" w:hAnsi="Verdana"/>
                <w:sz w:val="16"/>
                <w:szCs w:val="16"/>
              </w:rPr>
            </w:pPr>
            <w:r w:rsidRPr="00C6335C">
              <w:rPr>
                <w:rFonts w:ascii="Verdana" w:hAnsi="Verdana"/>
                <w:sz w:val="16"/>
                <w:szCs w:val="16"/>
              </w:rPr>
              <w:t>Baigiamosiose stadijose; bendrosios perdirbimo pakopos turi būti gryninimas (magnetai, tinkleliai)</w:t>
            </w:r>
          </w:p>
        </w:tc>
        <w:tc>
          <w:tcPr>
            <w:tcW w:w="2976" w:type="dxa"/>
            <w:shd w:val="clear" w:color="auto" w:fill="FFFFFF" w:themeFill="background1"/>
          </w:tcPr>
          <w:p w:rsidR="00D417B6" w:rsidRPr="00C6335C" w:rsidRDefault="002A665A" w:rsidP="00403A23">
            <w:pPr>
              <w:rPr>
                <w:rFonts w:ascii="Verdana" w:eastAsia="Arial Unicode MS" w:hAnsi="Verdana"/>
                <w:sz w:val="16"/>
                <w:szCs w:val="16"/>
              </w:rPr>
            </w:pPr>
            <w:r w:rsidRPr="00C6335C">
              <w:rPr>
                <w:rFonts w:ascii="Verdana" w:hAnsi="Verdana"/>
                <w:sz w:val="16"/>
                <w:szCs w:val="16"/>
              </w:rPr>
              <w:t>Tiekėjo specifikacija.</w:t>
            </w:r>
          </w:p>
        </w:tc>
      </w:tr>
      <w:tr w:rsidR="000F7869" w:rsidRPr="00C6335C" w:rsidTr="006F5359">
        <w:trPr>
          <w:trHeight w:val="960"/>
        </w:trPr>
        <w:tc>
          <w:tcPr>
            <w:tcW w:w="2127" w:type="dxa"/>
            <w:shd w:val="clear" w:color="auto" w:fill="FFFFFF" w:themeFill="background1"/>
          </w:tcPr>
          <w:p w:rsidR="000F7869" w:rsidRPr="00C6335C" w:rsidRDefault="000F7869" w:rsidP="00692EC4">
            <w:pPr>
              <w:rPr>
                <w:rFonts w:ascii="Verdana" w:eastAsia="Arial Unicode MS" w:hAnsi="Verdana"/>
                <w:sz w:val="16"/>
                <w:szCs w:val="16"/>
              </w:rPr>
            </w:pPr>
            <w:r w:rsidRPr="00C6335C">
              <w:rPr>
                <w:rFonts w:ascii="Verdana" w:hAnsi="Verdana"/>
                <w:sz w:val="16"/>
                <w:szCs w:val="16"/>
              </w:rPr>
              <w:t>Pesticidų li</w:t>
            </w:r>
            <w:r w:rsidR="007D0721">
              <w:rPr>
                <w:rFonts w:ascii="Verdana" w:hAnsi="Verdana"/>
                <w:sz w:val="16"/>
                <w:szCs w:val="16"/>
              </w:rPr>
              <w:t>ekanos</w:t>
            </w:r>
            <w:r w:rsidRPr="00C6335C">
              <w:rPr>
                <w:rFonts w:ascii="Verdana" w:hAnsi="Verdana"/>
                <w:sz w:val="16"/>
                <w:szCs w:val="16"/>
              </w:rPr>
              <w:t xml:space="preserve"> (leidžiam</w:t>
            </w:r>
            <w:r w:rsidR="00411C60">
              <w:rPr>
                <w:rFonts w:ascii="Verdana" w:hAnsi="Verdana"/>
                <w:sz w:val="16"/>
                <w:szCs w:val="16"/>
              </w:rPr>
              <w:t>osios</w:t>
            </w:r>
            <w:r w:rsidRPr="00C6335C">
              <w:rPr>
                <w:rFonts w:ascii="Verdana" w:hAnsi="Verdana"/>
                <w:sz w:val="16"/>
                <w:szCs w:val="16"/>
              </w:rPr>
              <w:t>), kurių kiekis viršija DLK, t. y. herbicidų, insekticidų, fungicidų ar rodenticidų li</w:t>
            </w:r>
            <w:r w:rsidR="007D0721">
              <w:rPr>
                <w:rFonts w:ascii="Verdana" w:hAnsi="Verdana"/>
                <w:sz w:val="16"/>
                <w:szCs w:val="16"/>
              </w:rPr>
              <w:t>ekanos</w:t>
            </w:r>
            <w:r w:rsidRPr="00C6335C">
              <w:rPr>
                <w:rFonts w:ascii="Verdana" w:hAnsi="Verdana"/>
                <w:sz w:val="16"/>
                <w:szCs w:val="16"/>
              </w:rPr>
              <w:t>, kurių kiekis viršija DLK.</w:t>
            </w:r>
          </w:p>
        </w:tc>
        <w:tc>
          <w:tcPr>
            <w:tcW w:w="992" w:type="dxa"/>
            <w:shd w:val="clear" w:color="auto" w:fill="FFFFFF" w:themeFill="background1"/>
          </w:tcPr>
          <w:p w:rsidR="000F7869" w:rsidRPr="00C6335C" w:rsidRDefault="000F7869"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F7869" w:rsidRPr="00C6335C" w:rsidRDefault="009612BC" w:rsidP="00F053ED">
            <w:pPr>
              <w:jc w:val="center"/>
              <w:rPr>
                <w:rFonts w:ascii="Verdana" w:eastAsia="Arial Unicode MS" w:hAnsi="Verdana"/>
                <w:sz w:val="16"/>
                <w:szCs w:val="16"/>
              </w:rPr>
            </w:pPr>
            <w:r w:rsidRPr="00C6335C">
              <w:rPr>
                <w:rFonts w:ascii="Verdana" w:hAnsi="Verdana"/>
                <w:sz w:val="16"/>
                <w:szCs w:val="16"/>
              </w:rPr>
              <w:t>Vidutinė</w:t>
            </w:r>
          </w:p>
        </w:tc>
        <w:tc>
          <w:tcPr>
            <w:tcW w:w="1276" w:type="dxa"/>
            <w:shd w:val="clear" w:color="auto" w:fill="FFFFFF" w:themeFill="background1"/>
          </w:tcPr>
          <w:p w:rsidR="000F7869" w:rsidRPr="00C6335C" w:rsidRDefault="00D4619E"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Pr>
          <w:p w:rsidR="000F7869" w:rsidRPr="00C6335C" w:rsidRDefault="0060304C" w:rsidP="00454668">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0F7869" w:rsidRPr="00C6335C" w:rsidRDefault="000F7869" w:rsidP="00F053ED">
            <w:pPr>
              <w:rPr>
                <w:rFonts w:ascii="Verdana" w:eastAsia="Arial Unicode MS" w:hAnsi="Verdana"/>
                <w:sz w:val="16"/>
                <w:szCs w:val="16"/>
              </w:rPr>
            </w:pPr>
            <w:r w:rsidRPr="00C6335C">
              <w:rPr>
                <w:rFonts w:ascii="Verdana" w:hAnsi="Verdana"/>
                <w:sz w:val="16"/>
                <w:szCs w:val="16"/>
              </w:rPr>
              <w:t>Reglamentas Nr. 396/2005/EB</w:t>
            </w:r>
          </w:p>
        </w:tc>
        <w:tc>
          <w:tcPr>
            <w:tcW w:w="3119" w:type="dxa"/>
            <w:shd w:val="clear" w:color="auto" w:fill="FFFFFF" w:themeFill="background1"/>
          </w:tcPr>
          <w:p w:rsidR="000F7869" w:rsidRPr="00C6335C" w:rsidRDefault="000F7869" w:rsidP="002A665A">
            <w:pPr>
              <w:rPr>
                <w:rFonts w:ascii="Verdana" w:hAnsi="Verdana"/>
                <w:sz w:val="16"/>
                <w:szCs w:val="16"/>
              </w:rPr>
            </w:pPr>
            <w:r w:rsidRPr="00C6335C">
              <w:rPr>
                <w:rFonts w:ascii="Verdana" w:hAnsi="Verdana"/>
                <w:sz w:val="16"/>
                <w:szCs w:val="16"/>
              </w:rPr>
              <w:t>Aktyvus dalyvavimas teršalų kontrolei skirtose priežiūros schemose.</w:t>
            </w:r>
          </w:p>
          <w:p w:rsidR="00AA5B7F" w:rsidRPr="00C6335C" w:rsidRDefault="00AA5B7F" w:rsidP="002A665A">
            <w:pPr>
              <w:rPr>
                <w:rFonts w:ascii="Verdana" w:eastAsia="Arial Unicode MS" w:hAnsi="Verdana"/>
                <w:sz w:val="16"/>
                <w:szCs w:val="16"/>
              </w:rPr>
            </w:pPr>
            <w:r w:rsidRPr="00C6335C">
              <w:rPr>
                <w:rFonts w:ascii="Verdana" w:hAnsi="Verdana"/>
                <w:sz w:val="16"/>
                <w:szCs w:val="16"/>
              </w:rPr>
              <w:t>Turėtų būti įdiegta stebėsenos programa.</w:t>
            </w:r>
          </w:p>
        </w:tc>
        <w:tc>
          <w:tcPr>
            <w:tcW w:w="2976" w:type="dxa"/>
            <w:shd w:val="clear" w:color="auto" w:fill="FFFFFF" w:themeFill="background1"/>
          </w:tcPr>
          <w:p w:rsidR="00133FF8" w:rsidRPr="00C6335C" w:rsidRDefault="00AE37DB" w:rsidP="00AE37DB">
            <w:pPr>
              <w:rPr>
                <w:rFonts w:ascii="Verdana" w:hAnsi="Verdana"/>
                <w:sz w:val="16"/>
                <w:szCs w:val="16"/>
              </w:rPr>
            </w:pPr>
            <w:r w:rsidRPr="00C6335C">
              <w:rPr>
                <w:rFonts w:ascii="Verdana" w:hAnsi="Verdana"/>
                <w:sz w:val="16"/>
                <w:szCs w:val="16"/>
              </w:rPr>
              <w:t>Tiekėjo specifikacija. Atsekamumas pradedant tiekėjo elevatoriumi, atkreipti dėmesį į po derliaus nuėmimo naudojamus pesticidus.</w:t>
            </w:r>
          </w:p>
          <w:p w:rsidR="002A665A" w:rsidRPr="00C6335C" w:rsidRDefault="002A665A" w:rsidP="00F053ED">
            <w:pPr>
              <w:rPr>
                <w:rFonts w:ascii="Verdana" w:eastAsia="Arial Unicode MS" w:hAnsi="Verdana"/>
                <w:sz w:val="16"/>
                <w:szCs w:val="16"/>
              </w:rPr>
            </w:pPr>
            <w:r w:rsidRPr="00C6335C">
              <w:rPr>
                <w:rFonts w:ascii="Verdana" w:hAnsi="Verdana"/>
                <w:sz w:val="16"/>
                <w:szCs w:val="16"/>
              </w:rPr>
              <w:t>Ypatingas dėmesys geografinei kilmei.</w:t>
            </w:r>
          </w:p>
        </w:tc>
      </w:tr>
      <w:tr w:rsidR="009F7209" w:rsidRPr="00C6335C" w:rsidTr="006F5359">
        <w:trPr>
          <w:trHeight w:val="960"/>
        </w:trPr>
        <w:tc>
          <w:tcPr>
            <w:tcW w:w="2127" w:type="dxa"/>
            <w:shd w:val="clear" w:color="auto" w:fill="FFFFFF" w:themeFill="background1"/>
          </w:tcPr>
          <w:p w:rsidR="009F7209" w:rsidRPr="00C6335C" w:rsidRDefault="009F7209" w:rsidP="00D4619E">
            <w:pPr>
              <w:widowControl w:val="0"/>
              <w:rPr>
                <w:rFonts w:ascii="Verdana" w:hAnsi="Verdana" w:cs="Arial Narrow"/>
                <w:bCs/>
                <w:sz w:val="16"/>
                <w:szCs w:val="16"/>
              </w:rPr>
            </w:pPr>
            <w:r w:rsidRPr="00C6335C">
              <w:rPr>
                <w:rFonts w:ascii="Verdana" w:hAnsi="Verdana"/>
                <w:sz w:val="16"/>
                <w:szCs w:val="16"/>
              </w:rPr>
              <w:t>Pesticidų li</w:t>
            </w:r>
            <w:r w:rsidR="007D0721">
              <w:rPr>
                <w:rFonts w:ascii="Verdana" w:hAnsi="Verdana"/>
                <w:sz w:val="16"/>
                <w:szCs w:val="16"/>
              </w:rPr>
              <w:t>ekanos</w:t>
            </w:r>
            <w:r w:rsidR="008279AB">
              <w:rPr>
                <w:rFonts w:ascii="Verdana" w:hAnsi="Verdana"/>
                <w:sz w:val="16"/>
                <w:szCs w:val="16"/>
              </w:rPr>
              <w:t xml:space="preserve"> </w:t>
            </w:r>
            <w:r w:rsidRPr="00C6335C">
              <w:rPr>
                <w:rFonts w:ascii="Verdana" w:hAnsi="Verdana"/>
                <w:sz w:val="16"/>
                <w:szCs w:val="16"/>
              </w:rPr>
              <w:t>(draudžiam</w:t>
            </w:r>
            <w:r w:rsidR="007222CA">
              <w:rPr>
                <w:rFonts w:ascii="Verdana" w:hAnsi="Verdana"/>
                <w:sz w:val="16"/>
                <w:szCs w:val="16"/>
              </w:rPr>
              <w:t>osios</w:t>
            </w:r>
            <w:r w:rsidRPr="00C6335C">
              <w:rPr>
                <w:rFonts w:ascii="Verdana" w:hAnsi="Verdana"/>
                <w:sz w:val="16"/>
                <w:szCs w:val="16"/>
              </w:rPr>
              <w:t>)</w:t>
            </w:r>
          </w:p>
        </w:tc>
        <w:tc>
          <w:tcPr>
            <w:tcW w:w="992" w:type="dxa"/>
            <w:shd w:val="clear" w:color="auto" w:fill="FFFFFF" w:themeFill="background1"/>
          </w:tcPr>
          <w:p w:rsidR="009F7209" w:rsidRPr="00C6335C" w:rsidRDefault="009F7209" w:rsidP="00F053ED">
            <w:pPr>
              <w:jc w:val="center"/>
              <w:rPr>
                <w:rFonts w:ascii="Verdana" w:hAnsi="Verdana" w:cs="Arial Narrow"/>
                <w:sz w:val="16"/>
                <w:szCs w:val="16"/>
              </w:rPr>
            </w:pPr>
            <w:r w:rsidRPr="00C6335C">
              <w:rPr>
                <w:rFonts w:ascii="Verdana" w:hAnsi="Verdana"/>
                <w:sz w:val="16"/>
                <w:szCs w:val="16"/>
              </w:rPr>
              <w:t>C</w:t>
            </w:r>
          </w:p>
        </w:tc>
        <w:tc>
          <w:tcPr>
            <w:tcW w:w="992" w:type="dxa"/>
            <w:shd w:val="clear" w:color="auto" w:fill="FFFFFF" w:themeFill="background1"/>
          </w:tcPr>
          <w:p w:rsidR="009F7209" w:rsidRPr="00C6335C" w:rsidRDefault="00054E72" w:rsidP="00F053ED">
            <w:pPr>
              <w:jc w:val="center"/>
              <w:rPr>
                <w:rFonts w:ascii="Verdana" w:hAnsi="Verdana" w:cs="Arial Narrow"/>
                <w:sz w:val="16"/>
                <w:szCs w:val="16"/>
              </w:rPr>
            </w:pPr>
            <w:r w:rsidRPr="00C6335C">
              <w:rPr>
                <w:rFonts w:ascii="Verdana" w:hAnsi="Verdana"/>
                <w:sz w:val="16"/>
                <w:szCs w:val="16"/>
              </w:rPr>
              <w:t>Labai maža</w:t>
            </w:r>
          </w:p>
        </w:tc>
        <w:tc>
          <w:tcPr>
            <w:tcW w:w="1276" w:type="dxa"/>
            <w:shd w:val="clear" w:color="auto" w:fill="FFFFFF" w:themeFill="background1"/>
          </w:tcPr>
          <w:p w:rsidR="009F7209" w:rsidRPr="00C6335C" w:rsidRDefault="00054E72" w:rsidP="00F053ED">
            <w:pPr>
              <w:jc w:val="center"/>
              <w:rPr>
                <w:rFonts w:ascii="Verdana" w:hAnsi="Verdana" w:cs="Arial Narrow"/>
                <w:sz w:val="16"/>
                <w:szCs w:val="16"/>
              </w:rPr>
            </w:pPr>
            <w:r w:rsidRPr="00C6335C">
              <w:rPr>
                <w:rFonts w:ascii="Verdana" w:hAnsi="Verdana"/>
                <w:sz w:val="16"/>
                <w:szCs w:val="16"/>
              </w:rPr>
              <w:t>Didelis</w:t>
            </w:r>
          </w:p>
        </w:tc>
        <w:tc>
          <w:tcPr>
            <w:tcW w:w="709" w:type="dxa"/>
            <w:shd w:val="clear" w:color="auto" w:fill="FFFFFF" w:themeFill="background1"/>
          </w:tcPr>
          <w:p w:rsidR="009F7209" w:rsidRPr="00C6335C" w:rsidRDefault="009F7209" w:rsidP="009F7209">
            <w:pPr>
              <w:jc w:val="center"/>
              <w:rPr>
                <w:rFonts w:ascii="Verdana" w:hAnsi="Verdana" w:cs="Arial Narrow"/>
                <w:sz w:val="16"/>
                <w:szCs w:val="16"/>
              </w:rPr>
            </w:pPr>
            <w:r w:rsidRPr="00C6335C">
              <w:rPr>
                <w:rFonts w:ascii="Verdana" w:hAnsi="Verdana"/>
                <w:sz w:val="16"/>
                <w:szCs w:val="16"/>
              </w:rPr>
              <w:t>2</w:t>
            </w:r>
          </w:p>
        </w:tc>
        <w:tc>
          <w:tcPr>
            <w:tcW w:w="1984" w:type="dxa"/>
            <w:shd w:val="clear" w:color="auto" w:fill="FFFFFF" w:themeFill="background1"/>
          </w:tcPr>
          <w:p w:rsidR="009F7209" w:rsidRPr="00C6335C" w:rsidRDefault="009F7209" w:rsidP="009F7209">
            <w:pPr>
              <w:widowControl w:val="0"/>
              <w:rPr>
                <w:rFonts w:ascii="Verdana" w:hAnsi="Verdana" w:cs="Arial Narrow"/>
                <w:iCs/>
                <w:sz w:val="16"/>
                <w:szCs w:val="16"/>
              </w:rPr>
            </w:pPr>
            <w:r w:rsidRPr="00C6335C">
              <w:rPr>
                <w:rFonts w:ascii="Verdana" w:hAnsi="Verdana"/>
                <w:sz w:val="16"/>
                <w:szCs w:val="16"/>
              </w:rPr>
              <w:t xml:space="preserve">Direktyva 2002/32/EB </w:t>
            </w:r>
          </w:p>
        </w:tc>
        <w:tc>
          <w:tcPr>
            <w:tcW w:w="3119" w:type="dxa"/>
            <w:shd w:val="clear" w:color="auto" w:fill="FFFFFF" w:themeFill="background1"/>
          </w:tcPr>
          <w:p w:rsidR="00AA5B7F" w:rsidRPr="00C6335C" w:rsidRDefault="00AA5B7F" w:rsidP="00AA5B7F">
            <w:pPr>
              <w:rPr>
                <w:rFonts w:ascii="Verdana" w:hAnsi="Verdana"/>
                <w:sz w:val="16"/>
                <w:szCs w:val="16"/>
              </w:rPr>
            </w:pPr>
            <w:r w:rsidRPr="00C6335C">
              <w:rPr>
                <w:rFonts w:ascii="Verdana" w:hAnsi="Verdana"/>
                <w:sz w:val="16"/>
                <w:szCs w:val="16"/>
              </w:rPr>
              <w:t>Aktyvus dalyvavimas priežiūros schemose kontroliuojant teršalus.</w:t>
            </w:r>
          </w:p>
          <w:p w:rsidR="009F7209" w:rsidRPr="00C6335C" w:rsidRDefault="00AA5B7F" w:rsidP="00AA5B7F">
            <w:pPr>
              <w:rPr>
                <w:rFonts w:ascii="Verdana" w:hAnsi="Verdana" w:cs="Arial Narrow"/>
                <w:sz w:val="16"/>
                <w:szCs w:val="16"/>
              </w:rPr>
            </w:pPr>
            <w:r w:rsidRPr="00C6335C">
              <w:rPr>
                <w:rFonts w:ascii="Verdana" w:hAnsi="Verdana"/>
                <w:sz w:val="16"/>
                <w:szCs w:val="16"/>
              </w:rPr>
              <w:t>Turėtų būti įdiegta stebėsenos programa.</w:t>
            </w:r>
          </w:p>
        </w:tc>
        <w:tc>
          <w:tcPr>
            <w:tcW w:w="2976" w:type="dxa"/>
            <w:shd w:val="clear" w:color="auto" w:fill="FFFFFF" w:themeFill="background1"/>
          </w:tcPr>
          <w:p w:rsidR="009F7209" w:rsidRPr="00C6335C" w:rsidRDefault="009F7209" w:rsidP="009F7209">
            <w:pPr>
              <w:rPr>
                <w:rFonts w:ascii="Verdana" w:hAnsi="Verdana" w:cs="Arial Narrow"/>
                <w:sz w:val="16"/>
                <w:szCs w:val="16"/>
              </w:rPr>
            </w:pPr>
            <w:r w:rsidRPr="00C6335C">
              <w:rPr>
                <w:rFonts w:ascii="Verdana" w:hAnsi="Verdana"/>
                <w:sz w:val="16"/>
                <w:szCs w:val="16"/>
              </w:rPr>
              <w:t>Direktyvoje 2002/32/EB nustatytos tam tikro skaičiaus pesticidų li</w:t>
            </w:r>
            <w:r w:rsidR="00D21E29">
              <w:rPr>
                <w:rFonts w:ascii="Verdana" w:hAnsi="Verdana"/>
                <w:sz w:val="16"/>
                <w:szCs w:val="16"/>
              </w:rPr>
              <w:t>ekan</w:t>
            </w:r>
            <w:r w:rsidRPr="00C6335C">
              <w:rPr>
                <w:rFonts w:ascii="Verdana" w:hAnsi="Verdana"/>
                <w:sz w:val="16"/>
                <w:szCs w:val="16"/>
              </w:rPr>
              <w:t>ų pašaruose ribinės vertės. Kai kurių draudžiamųjų pesticidų gali būti aplinkoje.</w:t>
            </w:r>
          </w:p>
        </w:tc>
      </w:tr>
      <w:tr w:rsidR="009F7209" w:rsidRPr="00C6335C" w:rsidTr="006F5359">
        <w:trPr>
          <w:trHeight w:val="960"/>
        </w:trPr>
        <w:tc>
          <w:tcPr>
            <w:tcW w:w="2127" w:type="dxa"/>
            <w:tcBorders>
              <w:bottom w:val="single" w:sz="6" w:space="0" w:color="auto"/>
            </w:tcBorders>
            <w:shd w:val="clear" w:color="auto" w:fill="FFFFFF" w:themeFill="background1"/>
          </w:tcPr>
          <w:p w:rsidR="009F7209" w:rsidRPr="00C6335C" w:rsidRDefault="009F7209" w:rsidP="00426391">
            <w:pPr>
              <w:rPr>
                <w:rFonts w:ascii="Verdana" w:hAnsi="Verdana"/>
                <w:sz w:val="16"/>
                <w:szCs w:val="16"/>
              </w:rPr>
            </w:pPr>
            <w:r w:rsidRPr="00C6335C">
              <w:rPr>
                <w:rFonts w:ascii="Verdana" w:hAnsi="Verdana"/>
                <w:sz w:val="16"/>
                <w:szCs w:val="16"/>
              </w:rPr>
              <w:t>Mikotoksinai, kurių kiekis viršija nustatytą ribinę vertę.</w:t>
            </w:r>
          </w:p>
        </w:tc>
        <w:tc>
          <w:tcPr>
            <w:tcW w:w="992" w:type="dxa"/>
            <w:tcBorders>
              <w:bottom w:val="single" w:sz="6"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C</w:t>
            </w:r>
          </w:p>
        </w:tc>
        <w:tc>
          <w:tcPr>
            <w:tcW w:w="992" w:type="dxa"/>
            <w:tcBorders>
              <w:bottom w:val="single" w:sz="6" w:space="0" w:color="auto"/>
            </w:tcBorders>
            <w:shd w:val="clear" w:color="auto" w:fill="FFFFFF" w:themeFill="background1"/>
          </w:tcPr>
          <w:p w:rsidR="009F7209" w:rsidRPr="00C6335C" w:rsidRDefault="00B9573D" w:rsidP="00F053ED">
            <w:pPr>
              <w:jc w:val="center"/>
              <w:rPr>
                <w:rFonts w:ascii="Verdana" w:hAnsi="Verdana"/>
                <w:sz w:val="16"/>
                <w:szCs w:val="16"/>
              </w:rPr>
            </w:pPr>
            <w:r w:rsidRPr="00C6335C">
              <w:rPr>
                <w:rFonts w:ascii="Verdana" w:hAnsi="Verdana"/>
                <w:sz w:val="16"/>
                <w:szCs w:val="16"/>
              </w:rPr>
              <w:t>Vidutinė</w:t>
            </w:r>
          </w:p>
        </w:tc>
        <w:tc>
          <w:tcPr>
            <w:tcW w:w="1276" w:type="dxa"/>
            <w:tcBorders>
              <w:bottom w:val="single" w:sz="6" w:space="0" w:color="auto"/>
            </w:tcBorders>
            <w:shd w:val="clear" w:color="auto" w:fill="FFFFFF" w:themeFill="background1"/>
          </w:tcPr>
          <w:p w:rsidR="009F7209" w:rsidRPr="00C6335C" w:rsidRDefault="00B9573D" w:rsidP="00F053ED">
            <w:pPr>
              <w:jc w:val="center"/>
              <w:rPr>
                <w:rFonts w:ascii="Verdana" w:hAnsi="Verdana"/>
                <w:sz w:val="16"/>
                <w:szCs w:val="16"/>
              </w:rPr>
            </w:pPr>
            <w:r w:rsidRPr="00C6335C">
              <w:rPr>
                <w:rFonts w:ascii="Verdana" w:hAnsi="Verdana"/>
                <w:sz w:val="16"/>
                <w:szCs w:val="16"/>
              </w:rPr>
              <w:t>Didelis</w:t>
            </w:r>
          </w:p>
        </w:tc>
        <w:tc>
          <w:tcPr>
            <w:tcW w:w="709" w:type="dxa"/>
            <w:tcBorders>
              <w:bottom w:val="single" w:sz="6" w:space="0" w:color="auto"/>
            </w:tcBorders>
            <w:shd w:val="clear" w:color="auto" w:fill="FF0000"/>
          </w:tcPr>
          <w:p w:rsidR="009F7209" w:rsidRPr="00C6335C" w:rsidRDefault="00990C8A" w:rsidP="00454668">
            <w:pPr>
              <w:jc w:val="center"/>
              <w:rPr>
                <w:rFonts w:ascii="Verdana" w:hAnsi="Verdana"/>
                <w:sz w:val="16"/>
                <w:szCs w:val="16"/>
              </w:rPr>
            </w:pPr>
            <w:r w:rsidRPr="00C6335C">
              <w:rPr>
                <w:rFonts w:ascii="Verdana" w:hAnsi="Verdana"/>
                <w:sz w:val="16"/>
                <w:szCs w:val="16"/>
              </w:rPr>
              <w:t>4</w:t>
            </w:r>
          </w:p>
        </w:tc>
        <w:tc>
          <w:tcPr>
            <w:tcW w:w="1984" w:type="dxa"/>
            <w:tcBorders>
              <w:bottom w:val="single" w:sz="6" w:space="0" w:color="auto"/>
            </w:tcBorders>
            <w:shd w:val="clear" w:color="auto" w:fill="FFFFFF" w:themeFill="background1"/>
          </w:tcPr>
          <w:p w:rsidR="009F7209" w:rsidRPr="00C6335C" w:rsidRDefault="009F7209" w:rsidP="00E23BC6">
            <w:pPr>
              <w:rPr>
                <w:rFonts w:ascii="Verdana" w:hAnsi="Verdana"/>
                <w:sz w:val="16"/>
                <w:szCs w:val="16"/>
              </w:rPr>
            </w:pPr>
            <w:r w:rsidRPr="00C6335C">
              <w:rPr>
                <w:rFonts w:ascii="Verdana" w:hAnsi="Verdana"/>
                <w:sz w:val="16"/>
                <w:szCs w:val="16"/>
              </w:rPr>
              <w:t>Direktyva 2002/32/EB</w:t>
            </w:r>
          </w:p>
          <w:p w:rsidR="009F7209" w:rsidRPr="00C6335C" w:rsidRDefault="009F7209" w:rsidP="00E23BC6">
            <w:pPr>
              <w:rPr>
                <w:rFonts w:ascii="Verdana" w:hAnsi="Verdana"/>
                <w:sz w:val="16"/>
                <w:szCs w:val="16"/>
              </w:rPr>
            </w:pPr>
            <w:r w:rsidRPr="00C6335C">
              <w:rPr>
                <w:rFonts w:ascii="Verdana" w:hAnsi="Verdana"/>
                <w:sz w:val="16"/>
                <w:szCs w:val="16"/>
              </w:rPr>
              <w:t>Rekomendacija 2006/576/EB</w:t>
            </w:r>
          </w:p>
        </w:tc>
        <w:tc>
          <w:tcPr>
            <w:tcW w:w="3119" w:type="dxa"/>
            <w:tcBorders>
              <w:bottom w:val="single" w:sz="6" w:space="0" w:color="auto"/>
            </w:tcBorders>
            <w:shd w:val="clear" w:color="auto" w:fill="FFFFFF" w:themeFill="background1"/>
          </w:tcPr>
          <w:p w:rsidR="009F7209" w:rsidRPr="00C6335C" w:rsidRDefault="009F7209" w:rsidP="002A665A">
            <w:pPr>
              <w:rPr>
                <w:rFonts w:ascii="Verdana" w:hAnsi="Verdana"/>
                <w:sz w:val="16"/>
                <w:szCs w:val="16"/>
              </w:rPr>
            </w:pPr>
            <w:r w:rsidRPr="00C6335C">
              <w:rPr>
                <w:rFonts w:ascii="Verdana" w:hAnsi="Verdana"/>
                <w:sz w:val="16"/>
                <w:szCs w:val="16"/>
              </w:rPr>
              <w:t>Aktyvus dalyvavimas priežiūros schemose kontroliuojant teršalus.</w:t>
            </w:r>
          </w:p>
          <w:p w:rsidR="00AA5B7F" w:rsidRPr="00C6335C" w:rsidRDefault="00AA5B7F" w:rsidP="002A665A">
            <w:pPr>
              <w:rPr>
                <w:rFonts w:ascii="Verdana" w:hAnsi="Verdana"/>
                <w:sz w:val="16"/>
                <w:szCs w:val="16"/>
              </w:rPr>
            </w:pPr>
            <w:r w:rsidRPr="00C6335C">
              <w:rPr>
                <w:rFonts w:ascii="Verdana" w:hAnsi="Verdana"/>
                <w:sz w:val="16"/>
                <w:szCs w:val="16"/>
              </w:rPr>
              <w:t>Turėtų būti įdiegta stebėsenos programa.</w:t>
            </w:r>
          </w:p>
        </w:tc>
        <w:tc>
          <w:tcPr>
            <w:tcW w:w="2976" w:type="dxa"/>
            <w:tcBorders>
              <w:bottom w:val="single" w:sz="6" w:space="0" w:color="auto"/>
            </w:tcBorders>
            <w:shd w:val="clear" w:color="auto" w:fill="FFFFFF" w:themeFill="background1"/>
          </w:tcPr>
          <w:p w:rsidR="009F7209" w:rsidRPr="00C6335C" w:rsidRDefault="009F7209" w:rsidP="006F5359">
            <w:pPr>
              <w:rPr>
                <w:rFonts w:ascii="Verdana" w:hAnsi="Verdana"/>
                <w:color w:val="FF0000"/>
                <w:sz w:val="16"/>
                <w:szCs w:val="16"/>
              </w:rPr>
            </w:pPr>
            <w:r w:rsidRPr="00C6335C">
              <w:rPr>
                <w:rFonts w:ascii="Verdana" w:hAnsi="Verdana"/>
                <w:sz w:val="16"/>
                <w:szCs w:val="16"/>
              </w:rPr>
              <w:t>Tiekėjo specifikacija. Atsekamumas pradedant tiekėjo elevatoriumi.</w:t>
            </w:r>
          </w:p>
        </w:tc>
      </w:tr>
      <w:tr w:rsidR="009F7209" w:rsidRPr="00C6335C" w:rsidTr="006F5359">
        <w:trPr>
          <w:trHeight w:val="960"/>
        </w:trPr>
        <w:tc>
          <w:tcPr>
            <w:tcW w:w="2127" w:type="dxa"/>
            <w:tcBorders>
              <w:bottom w:val="single" w:sz="4" w:space="0" w:color="auto"/>
            </w:tcBorders>
            <w:shd w:val="clear" w:color="auto" w:fill="FFFFFF" w:themeFill="background1"/>
          </w:tcPr>
          <w:p w:rsidR="009F7209" w:rsidRPr="00C6335C" w:rsidRDefault="009F7209" w:rsidP="00426391">
            <w:pPr>
              <w:rPr>
                <w:rFonts w:ascii="Verdana" w:hAnsi="Verdana"/>
                <w:sz w:val="16"/>
                <w:szCs w:val="16"/>
              </w:rPr>
            </w:pPr>
            <w:r w:rsidRPr="00C6335C">
              <w:rPr>
                <w:rFonts w:ascii="Verdana" w:hAnsi="Verdana"/>
                <w:sz w:val="16"/>
                <w:szCs w:val="16"/>
              </w:rPr>
              <w:t>Sunkieji metalai, kurių kiekis viršija nustatytą ribinę vertę.</w:t>
            </w:r>
          </w:p>
        </w:tc>
        <w:tc>
          <w:tcPr>
            <w:tcW w:w="992" w:type="dxa"/>
            <w:tcBorders>
              <w:bottom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C</w:t>
            </w:r>
          </w:p>
        </w:tc>
        <w:tc>
          <w:tcPr>
            <w:tcW w:w="992" w:type="dxa"/>
            <w:tcBorders>
              <w:bottom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Maža</w:t>
            </w:r>
          </w:p>
        </w:tc>
        <w:tc>
          <w:tcPr>
            <w:tcW w:w="1276" w:type="dxa"/>
            <w:tcBorders>
              <w:bottom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Didelis</w:t>
            </w:r>
          </w:p>
        </w:tc>
        <w:tc>
          <w:tcPr>
            <w:tcW w:w="709" w:type="dxa"/>
            <w:tcBorders>
              <w:bottom w:val="single" w:sz="4" w:space="0" w:color="auto"/>
            </w:tcBorders>
            <w:shd w:val="clear" w:color="auto" w:fill="FFC000"/>
          </w:tcPr>
          <w:p w:rsidR="009F7209" w:rsidRPr="00C6335C" w:rsidRDefault="009F7209" w:rsidP="00454668">
            <w:pPr>
              <w:jc w:val="center"/>
              <w:rPr>
                <w:rFonts w:ascii="Verdana" w:hAnsi="Verdana"/>
                <w:sz w:val="16"/>
                <w:szCs w:val="16"/>
              </w:rPr>
            </w:pPr>
            <w:r w:rsidRPr="00C6335C">
              <w:rPr>
                <w:rFonts w:ascii="Verdana" w:hAnsi="Verdana"/>
                <w:sz w:val="16"/>
                <w:szCs w:val="16"/>
              </w:rPr>
              <w:t>3</w:t>
            </w:r>
          </w:p>
        </w:tc>
        <w:tc>
          <w:tcPr>
            <w:tcW w:w="1984" w:type="dxa"/>
            <w:tcBorders>
              <w:bottom w:val="single" w:sz="4" w:space="0" w:color="auto"/>
            </w:tcBorders>
            <w:shd w:val="clear" w:color="auto" w:fill="FFFFFF" w:themeFill="background1"/>
          </w:tcPr>
          <w:p w:rsidR="009F7209" w:rsidRPr="00C6335C" w:rsidRDefault="009F7209" w:rsidP="00E23BC6">
            <w:pPr>
              <w:rPr>
                <w:rFonts w:ascii="Verdana" w:hAnsi="Verdana"/>
                <w:sz w:val="16"/>
                <w:szCs w:val="16"/>
              </w:rPr>
            </w:pPr>
            <w:r w:rsidRPr="00C6335C">
              <w:rPr>
                <w:rFonts w:ascii="Verdana" w:hAnsi="Verdana"/>
                <w:sz w:val="16"/>
                <w:szCs w:val="16"/>
              </w:rPr>
              <w:t>Reglamentas Nr. 396/2005/EB</w:t>
            </w:r>
          </w:p>
          <w:p w:rsidR="009F7209" w:rsidRPr="00C6335C" w:rsidRDefault="009F7209" w:rsidP="00E23BC6">
            <w:pPr>
              <w:rPr>
                <w:rFonts w:ascii="Verdana" w:hAnsi="Verdana"/>
                <w:sz w:val="16"/>
                <w:szCs w:val="16"/>
              </w:rPr>
            </w:pPr>
            <w:r w:rsidRPr="00C6335C">
              <w:rPr>
                <w:rFonts w:ascii="Verdana" w:hAnsi="Verdana"/>
                <w:sz w:val="16"/>
                <w:szCs w:val="16"/>
              </w:rPr>
              <w:t>Direktyva 2002/32/EB</w:t>
            </w:r>
          </w:p>
          <w:p w:rsidR="009F7209" w:rsidRPr="00C6335C" w:rsidRDefault="009F7209" w:rsidP="006F5359">
            <w:pPr>
              <w:rPr>
                <w:rFonts w:ascii="Verdana" w:hAnsi="Verdana"/>
                <w:sz w:val="16"/>
                <w:szCs w:val="16"/>
              </w:rPr>
            </w:pPr>
            <w:r w:rsidRPr="00C6335C">
              <w:rPr>
                <w:rFonts w:ascii="Verdana" w:hAnsi="Verdana"/>
                <w:sz w:val="16"/>
                <w:szCs w:val="16"/>
              </w:rPr>
              <w:t>Rekomendacija</w:t>
            </w:r>
            <w:r w:rsidR="006F5359" w:rsidRPr="00C6335C">
              <w:rPr>
                <w:rFonts w:ascii="Verdana" w:hAnsi="Verdana"/>
                <w:sz w:val="16"/>
                <w:szCs w:val="16"/>
              </w:rPr>
              <w:br/>
            </w:r>
            <w:r w:rsidRPr="00C6335C">
              <w:rPr>
                <w:rFonts w:ascii="Verdana" w:hAnsi="Verdana"/>
                <w:sz w:val="16"/>
                <w:szCs w:val="16"/>
              </w:rPr>
              <w:t>2006/576/EB</w:t>
            </w:r>
          </w:p>
        </w:tc>
        <w:tc>
          <w:tcPr>
            <w:tcW w:w="3119" w:type="dxa"/>
            <w:tcBorders>
              <w:bottom w:val="single" w:sz="4" w:space="0" w:color="auto"/>
            </w:tcBorders>
            <w:shd w:val="clear" w:color="auto" w:fill="FFFFFF" w:themeFill="background1"/>
          </w:tcPr>
          <w:p w:rsidR="00AA5B7F" w:rsidRPr="00C6335C" w:rsidRDefault="00AA5B7F" w:rsidP="00AA5B7F">
            <w:pPr>
              <w:rPr>
                <w:rFonts w:ascii="Verdana" w:hAnsi="Verdana"/>
                <w:sz w:val="16"/>
                <w:szCs w:val="16"/>
              </w:rPr>
            </w:pPr>
            <w:r w:rsidRPr="00C6335C">
              <w:rPr>
                <w:rFonts w:ascii="Verdana" w:hAnsi="Verdana"/>
                <w:sz w:val="16"/>
                <w:szCs w:val="16"/>
              </w:rPr>
              <w:t>Aktyvus dalyvavimas priežiūros schemose kontroliuojant teršalus.</w:t>
            </w:r>
          </w:p>
          <w:p w:rsidR="009F7209" w:rsidRPr="00C6335C" w:rsidRDefault="00AA5B7F" w:rsidP="00AA5B7F">
            <w:pPr>
              <w:rPr>
                <w:rFonts w:ascii="Verdana" w:hAnsi="Verdana"/>
                <w:sz w:val="16"/>
                <w:szCs w:val="16"/>
              </w:rPr>
            </w:pPr>
            <w:r w:rsidRPr="00C6335C">
              <w:rPr>
                <w:rFonts w:ascii="Verdana" w:hAnsi="Verdana"/>
                <w:sz w:val="16"/>
                <w:szCs w:val="16"/>
              </w:rPr>
              <w:t>Turėtų būti įdiegta stebėsenos programa.</w:t>
            </w:r>
          </w:p>
        </w:tc>
        <w:tc>
          <w:tcPr>
            <w:tcW w:w="2976" w:type="dxa"/>
            <w:tcBorders>
              <w:bottom w:val="single" w:sz="4" w:space="0" w:color="auto"/>
            </w:tcBorders>
            <w:shd w:val="clear" w:color="auto" w:fill="FFFFFF" w:themeFill="background1"/>
          </w:tcPr>
          <w:p w:rsidR="009F7209" w:rsidRPr="00C6335C" w:rsidRDefault="006F5359" w:rsidP="00AE37DB">
            <w:pPr>
              <w:rPr>
                <w:rFonts w:ascii="Verdana" w:hAnsi="Verdana"/>
                <w:sz w:val="16"/>
                <w:szCs w:val="16"/>
              </w:rPr>
            </w:pPr>
            <w:r w:rsidRPr="00C6335C">
              <w:rPr>
                <w:rFonts w:ascii="Verdana" w:hAnsi="Verdana"/>
                <w:sz w:val="16"/>
                <w:szCs w:val="16"/>
              </w:rPr>
              <w:t>Tiekėjo specifikacija.</w:t>
            </w:r>
          </w:p>
          <w:p w:rsidR="009F7209" w:rsidRPr="00C6335C" w:rsidRDefault="009F7209" w:rsidP="006F5359">
            <w:pPr>
              <w:rPr>
                <w:rFonts w:ascii="Verdana" w:hAnsi="Verdana"/>
                <w:sz w:val="16"/>
                <w:szCs w:val="16"/>
              </w:rPr>
            </w:pPr>
            <w:r w:rsidRPr="00C6335C">
              <w:rPr>
                <w:rFonts w:ascii="Verdana" w:hAnsi="Verdana"/>
                <w:sz w:val="16"/>
                <w:szCs w:val="16"/>
              </w:rPr>
              <w:t>Ypatingas dėmesys geografinei kilmei.</w:t>
            </w:r>
          </w:p>
        </w:tc>
      </w:tr>
      <w:tr w:rsidR="009F7209" w:rsidRPr="00C6335C" w:rsidTr="006F5359">
        <w:trPr>
          <w:trHeight w:val="96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F053ED">
            <w:pPr>
              <w:rPr>
                <w:rFonts w:ascii="Verdana" w:hAnsi="Verdana"/>
                <w:sz w:val="16"/>
                <w:szCs w:val="16"/>
              </w:rPr>
            </w:pPr>
            <w:r w:rsidRPr="00C6335C">
              <w:rPr>
                <w:rFonts w:ascii="Verdana" w:hAnsi="Verdana"/>
                <w:sz w:val="16"/>
                <w:szCs w:val="16"/>
              </w:rPr>
              <w:t>Fitotoksinai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C</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Maža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F053ED">
            <w:pPr>
              <w:jc w:val="center"/>
              <w:rPr>
                <w:rFonts w:ascii="Verdana" w:hAnsi="Verdana"/>
                <w:sz w:val="16"/>
                <w:szCs w:val="16"/>
              </w:rPr>
            </w:pPr>
            <w:r w:rsidRPr="00C6335C">
              <w:rPr>
                <w:rFonts w:ascii="Verdana" w:hAnsi="Verdana"/>
                <w:sz w:val="16"/>
                <w:szCs w:val="16"/>
              </w:rPr>
              <w:t>Vidutinis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454668">
            <w:pPr>
              <w:jc w:val="center"/>
              <w:rPr>
                <w:rFonts w:ascii="Verdana" w:hAnsi="Verdana"/>
                <w:sz w:val="16"/>
                <w:szCs w:val="16"/>
              </w:rPr>
            </w:pPr>
            <w:r w:rsidRPr="00C6335C">
              <w:rPr>
                <w:rFonts w:ascii="Verdana" w:hAnsi="Verdana"/>
                <w:sz w:val="16"/>
                <w:szCs w:val="16"/>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E23BC6">
            <w:pPr>
              <w:rPr>
                <w:rFonts w:ascii="Verdana" w:hAnsi="Verdana"/>
                <w:sz w:val="16"/>
                <w:szCs w:val="16"/>
              </w:rPr>
            </w:pPr>
            <w:r w:rsidRPr="00C6335C">
              <w:rPr>
                <w:rFonts w:ascii="Verdana" w:hAnsi="Verdana"/>
                <w:sz w:val="16"/>
                <w:szCs w:val="16"/>
              </w:rPr>
              <w:t>Direktyvoje 2002/32/EB nustatyta maksimalaus toksinių piktžolių sėklų kiekio ribinė vertė.</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075B40">
            <w:pPr>
              <w:autoSpaceDE w:val="0"/>
              <w:autoSpaceDN w:val="0"/>
              <w:adjustRightInd w:val="0"/>
              <w:rPr>
                <w:rFonts w:ascii="Verdana" w:hAnsi="Verdana"/>
                <w:sz w:val="16"/>
                <w:szCs w:val="16"/>
              </w:rPr>
            </w:pPr>
            <w:r w:rsidRPr="00C6335C">
              <w:rPr>
                <w:rFonts w:ascii="Verdana" w:hAnsi="Verdana"/>
                <w:sz w:val="16"/>
                <w:szCs w:val="16"/>
              </w:rPr>
              <w:t>Aktyvus dalyvavimas priežiūros schemose.</w:t>
            </w:r>
          </w:p>
          <w:p w:rsidR="00AA5B7F" w:rsidRPr="00C6335C" w:rsidRDefault="00AA5B7F" w:rsidP="00075B40">
            <w:pPr>
              <w:autoSpaceDE w:val="0"/>
              <w:autoSpaceDN w:val="0"/>
              <w:adjustRightInd w:val="0"/>
              <w:rPr>
                <w:rFonts w:ascii="Verdana" w:hAnsi="Verdana"/>
                <w:sz w:val="16"/>
                <w:szCs w:val="16"/>
              </w:rPr>
            </w:pPr>
            <w:r w:rsidRPr="00C6335C">
              <w:rPr>
                <w:rFonts w:ascii="Verdana" w:hAnsi="Verdana"/>
                <w:sz w:val="16"/>
                <w:szCs w:val="16"/>
              </w:rPr>
              <w:t>Turėtų būti įdiegta stebėsenos programa.</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9F7209" w:rsidRPr="00C6335C" w:rsidRDefault="009F7209" w:rsidP="00AE37DB">
            <w:pPr>
              <w:rPr>
                <w:rFonts w:ascii="Verdana" w:hAnsi="Verdana"/>
                <w:sz w:val="16"/>
                <w:szCs w:val="16"/>
              </w:rPr>
            </w:pPr>
            <w:r w:rsidRPr="00C6335C">
              <w:rPr>
                <w:rFonts w:ascii="Verdana" w:hAnsi="Verdana"/>
                <w:sz w:val="16"/>
                <w:szCs w:val="16"/>
              </w:rPr>
              <w:t>Tiekėjo specifikacija.</w:t>
            </w:r>
          </w:p>
          <w:p w:rsidR="009F7209" w:rsidRPr="00C6335C" w:rsidRDefault="009F7209" w:rsidP="006F5359">
            <w:pPr>
              <w:rPr>
                <w:rFonts w:ascii="Verdana" w:hAnsi="Verdana"/>
                <w:sz w:val="16"/>
                <w:szCs w:val="16"/>
              </w:rPr>
            </w:pPr>
            <w:r w:rsidRPr="00C6335C">
              <w:rPr>
                <w:rFonts w:ascii="Verdana" w:hAnsi="Verdana"/>
                <w:sz w:val="16"/>
                <w:szCs w:val="16"/>
              </w:rPr>
              <w:t>Ypatingas dėmesys geografinei kilmei.</w:t>
            </w:r>
          </w:p>
        </w:tc>
      </w:tr>
    </w:tbl>
    <w:p w:rsidR="001C7D99" w:rsidRPr="00C6335C" w:rsidRDefault="001C7D99" w:rsidP="00803F98">
      <w:pPr>
        <w:rPr>
          <w:rFonts w:ascii="Verdana" w:hAnsi="Verdana"/>
          <w:sz w:val="18"/>
        </w:rPr>
      </w:pPr>
    </w:p>
    <w:p w:rsidR="00602BF9" w:rsidRPr="00C6335C" w:rsidRDefault="00602BF9" w:rsidP="00803F98">
      <w:pPr>
        <w:rPr>
          <w:rFonts w:ascii="Verdana" w:hAnsi="Verdana"/>
          <w:sz w:val="18"/>
        </w:rPr>
      </w:pPr>
    </w:p>
    <w:tbl>
      <w:tblPr>
        <w:tblW w:w="14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82"/>
        <w:gridCol w:w="1134"/>
        <w:gridCol w:w="992"/>
        <w:gridCol w:w="992"/>
        <w:gridCol w:w="709"/>
        <w:gridCol w:w="1985"/>
        <w:gridCol w:w="3118"/>
        <w:gridCol w:w="2693"/>
      </w:tblGrid>
      <w:tr w:rsidR="001C7D99" w:rsidRPr="00C6335C" w:rsidTr="00F053ED">
        <w:trPr>
          <w:cantSplit/>
          <w:trHeight w:val="643"/>
        </w:trPr>
        <w:tc>
          <w:tcPr>
            <w:tcW w:w="5700" w:type="dxa"/>
            <w:gridSpan w:val="4"/>
            <w:shd w:val="clear" w:color="auto" w:fill="FDE9D9"/>
          </w:tcPr>
          <w:p w:rsidR="001C7D99" w:rsidRPr="00C6335C" w:rsidRDefault="00FC0CC5" w:rsidP="00055601">
            <w:pPr>
              <w:autoSpaceDE w:val="0"/>
              <w:autoSpaceDN w:val="0"/>
              <w:adjustRightInd w:val="0"/>
              <w:rPr>
                <w:rFonts w:ascii="Verdana" w:hAnsi="Verdana"/>
                <w:b/>
                <w:bCs/>
                <w:strike/>
                <w:sz w:val="16"/>
                <w:szCs w:val="16"/>
                <w14:shadow w14:blurRad="50800" w14:dist="38100" w14:dir="2700000" w14:sx="100000" w14:sy="100000" w14:kx="0" w14:ky="0" w14:algn="tl">
                  <w14:srgbClr w14:val="000000">
                    <w14:alpha w14:val="60000"/>
                  </w14:srgbClr>
                </w14:shadow>
              </w:rPr>
            </w:pPr>
            <w:r w:rsidRPr="00C6335C">
              <w:rPr>
                <w:rFonts w:ascii="Verdana" w:hAnsi="Verdana"/>
                <w:b/>
                <w:sz w:val="16"/>
                <w:szCs w:val="16"/>
              </w:rPr>
              <w:lastRenderedPageBreak/>
              <w:t>1.2 Bendrasis rizika pagrįstas metodas</w:t>
            </w:r>
          </w:p>
        </w:tc>
        <w:tc>
          <w:tcPr>
            <w:tcW w:w="8505" w:type="dxa"/>
            <w:gridSpan w:val="4"/>
            <w:shd w:val="clear" w:color="auto" w:fill="FDE9D9"/>
          </w:tcPr>
          <w:p w:rsidR="001C7D99" w:rsidRPr="00C6335C" w:rsidRDefault="001C7D99" w:rsidP="005A4A99">
            <w:pPr>
              <w:autoSpaceDE w:val="0"/>
              <w:autoSpaceDN w:val="0"/>
              <w:adjustRightInd w:val="0"/>
              <w:rPr>
                <w:rFonts w:ascii="Verdana" w:hAnsi="Verdana"/>
                <w:sz w:val="16"/>
                <w:szCs w:val="16"/>
              </w:rPr>
            </w:pPr>
            <w:r w:rsidRPr="00C6335C">
              <w:rPr>
                <w:rFonts w:ascii="Verdana" w:hAnsi="Verdana"/>
                <w:b/>
                <w:sz w:val="16"/>
                <w:szCs w:val="16"/>
              </w:rPr>
              <w:t>Sudedamoji dalis: VANDUO</w:t>
            </w:r>
          </w:p>
        </w:tc>
      </w:tr>
      <w:tr w:rsidR="00D417B6" w:rsidRPr="00C6335C" w:rsidTr="00F053ED">
        <w:trPr>
          <w:trHeight w:val="643"/>
        </w:trPr>
        <w:tc>
          <w:tcPr>
            <w:tcW w:w="258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1134"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D417B6" w:rsidRPr="00C6335C" w:rsidRDefault="00EB4195"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3118"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69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D417B6" w:rsidRPr="00C6335C" w:rsidTr="00F053ED">
        <w:trPr>
          <w:trHeight w:val="958"/>
        </w:trPr>
        <w:tc>
          <w:tcPr>
            <w:tcW w:w="2582" w:type="dxa"/>
            <w:shd w:val="clear" w:color="auto" w:fill="FFFFFF" w:themeFill="background1"/>
          </w:tcPr>
          <w:p w:rsidR="00D417B6" w:rsidRPr="00C6335C" w:rsidRDefault="00426391" w:rsidP="005A4A99">
            <w:pPr>
              <w:autoSpaceDE w:val="0"/>
              <w:autoSpaceDN w:val="0"/>
              <w:adjustRightInd w:val="0"/>
              <w:rPr>
                <w:rFonts w:ascii="Verdana" w:hAnsi="Verdana"/>
                <w:sz w:val="16"/>
                <w:szCs w:val="16"/>
              </w:rPr>
            </w:pPr>
            <w:r w:rsidRPr="00C6335C">
              <w:rPr>
                <w:rFonts w:ascii="Verdana" w:hAnsi="Verdana"/>
                <w:sz w:val="16"/>
                <w:szCs w:val="16"/>
              </w:rPr>
              <w:t>Vandenyje esantys teršalai, pvz., perfluoroktano rūgštis (PFOA) ir perfluoroktansulfonrūgštis (PFOS).</w:t>
            </w:r>
          </w:p>
        </w:tc>
        <w:tc>
          <w:tcPr>
            <w:tcW w:w="1134" w:type="dxa"/>
            <w:shd w:val="clear" w:color="auto" w:fill="FFFFFF" w:themeFill="background1"/>
          </w:tcPr>
          <w:p w:rsidR="00D417B6" w:rsidRPr="00C6335C" w:rsidRDefault="00D417B6" w:rsidP="00F053ED">
            <w:pPr>
              <w:autoSpaceDE w:val="0"/>
              <w:autoSpaceDN w:val="0"/>
              <w:adjustRightInd w:val="0"/>
              <w:jc w:val="center"/>
              <w:rPr>
                <w:rFonts w:ascii="Verdana" w:hAnsi="Verdana"/>
                <w:sz w:val="16"/>
                <w:szCs w:val="16"/>
              </w:rPr>
            </w:pPr>
            <w:r w:rsidRPr="00C6335C">
              <w:rPr>
                <w:rFonts w:ascii="Verdana" w:hAnsi="Verdana"/>
                <w:sz w:val="16"/>
                <w:szCs w:val="16"/>
              </w:rPr>
              <w:t>P</w:t>
            </w:r>
          </w:p>
        </w:tc>
        <w:tc>
          <w:tcPr>
            <w:tcW w:w="992" w:type="dxa"/>
            <w:shd w:val="clear" w:color="auto" w:fill="FFFFFF" w:themeFill="background1"/>
          </w:tcPr>
          <w:p w:rsidR="00D417B6" w:rsidRPr="00C6335C" w:rsidRDefault="009612BC" w:rsidP="00F053ED">
            <w:pPr>
              <w:autoSpaceDE w:val="0"/>
              <w:autoSpaceDN w:val="0"/>
              <w:adjustRightInd w:val="0"/>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D417B6" w:rsidRPr="00C6335C" w:rsidRDefault="009612BC" w:rsidP="00F053ED">
            <w:pPr>
              <w:autoSpaceDE w:val="0"/>
              <w:autoSpaceDN w:val="0"/>
              <w:adjustRightInd w:val="0"/>
              <w:jc w:val="center"/>
              <w:rPr>
                <w:rFonts w:ascii="Verdana" w:hAnsi="Verdana"/>
                <w:sz w:val="16"/>
                <w:szCs w:val="16"/>
                <w:highlight w:val="red"/>
              </w:rPr>
            </w:pPr>
            <w:r w:rsidRPr="00C6335C">
              <w:rPr>
                <w:rFonts w:ascii="Verdana" w:hAnsi="Verdana"/>
                <w:sz w:val="16"/>
                <w:szCs w:val="16"/>
              </w:rPr>
              <w:t>Vidutinis</w:t>
            </w:r>
          </w:p>
        </w:tc>
        <w:tc>
          <w:tcPr>
            <w:tcW w:w="709" w:type="dxa"/>
            <w:shd w:val="clear" w:color="auto" w:fill="FFFFFF" w:themeFill="background1"/>
          </w:tcPr>
          <w:p w:rsidR="00D417B6" w:rsidRPr="00C6335C" w:rsidRDefault="00D417B6" w:rsidP="00454668">
            <w:pPr>
              <w:autoSpaceDE w:val="0"/>
              <w:autoSpaceDN w:val="0"/>
              <w:adjustRightInd w:val="0"/>
              <w:jc w:val="center"/>
              <w:rPr>
                <w:rFonts w:ascii="Verdana" w:hAnsi="Verdana"/>
                <w:sz w:val="16"/>
                <w:szCs w:val="16"/>
              </w:rPr>
            </w:pPr>
            <w:r w:rsidRPr="00C6335C">
              <w:rPr>
                <w:rFonts w:ascii="Verdana" w:hAnsi="Verdana"/>
                <w:sz w:val="16"/>
                <w:szCs w:val="16"/>
              </w:rPr>
              <w:t>2</w:t>
            </w:r>
          </w:p>
        </w:tc>
        <w:tc>
          <w:tcPr>
            <w:tcW w:w="1985" w:type="dxa"/>
            <w:shd w:val="clear" w:color="auto" w:fill="FFFFFF" w:themeFill="background1"/>
          </w:tcPr>
          <w:p w:rsidR="00063F19" w:rsidRPr="00C6335C" w:rsidRDefault="00602BF9" w:rsidP="009824A5">
            <w:pPr>
              <w:autoSpaceDE w:val="0"/>
              <w:autoSpaceDN w:val="0"/>
              <w:adjustRightInd w:val="0"/>
              <w:rPr>
                <w:rFonts w:ascii="Verdana" w:hAnsi="Verdana"/>
                <w:sz w:val="16"/>
                <w:szCs w:val="16"/>
              </w:rPr>
            </w:pPr>
            <w:r w:rsidRPr="00C6335C">
              <w:rPr>
                <w:rFonts w:ascii="Verdana" w:hAnsi="Verdana"/>
                <w:sz w:val="16"/>
                <w:szCs w:val="16"/>
              </w:rPr>
              <w:t>Reglamentas Nr. 183/2005/EB</w:t>
            </w:r>
          </w:p>
        </w:tc>
        <w:tc>
          <w:tcPr>
            <w:tcW w:w="3118" w:type="dxa"/>
            <w:shd w:val="clear" w:color="auto" w:fill="FFFFFF" w:themeFill="background1"/>
          </w:tcPr>
          <w:p w:rsidR="00D417B6" w:rsidRPr="00C6335C" w:rsidRDefault="00A92901" w:rsidP="005E3863">
            <w:pPr>
              <w:autoSpaceDE w:val="0"/>
              <w:autoSpaceDN w:val="0"/>
              <w:adjustRightInd w:val="0"/>
              <w:rPr>
                <w:rFonts w:ascii="Verdana" w:hAnsi="Verdana"/>
                <w:sz w:val="16"/>
                <w:szCs w:val="16"/>
              </w:rPr>
            </w:pPr>
            <w:r w:rsidRPr="00C6335C">
              <w:rPr>
                <w:rFonts w:ascii="Verdana" w:hAnsi="Verdana"/>
                <w:sz w:val="16"/>
                <w:szCs w:val="16"/>
              </w:rPr>
              <w:t>Turi būti įdiegtas stebėsenos planas, kad būtų galima tikrinti pašarams gaminti naudojamo vandens kokybę.</w:t>
            </w:r>
          </w:p>
          <w:p w:rsidR="00A92901" w:rsidRPr="00C6335C" w:rsidRDefault="00A92901" w:rsidP="00426391">
            <w:pPr>
              <w:autoSpaceDE w:val="0"/>
              <w:autoSpaceDN w:val="0"/>
              <w:adjustRightInd w:val="0"/>
              <w:rPr>
                <w:rFonts w:ascii="Verdana" w:hAnsi="Verdana"/>
                <w:sz w:val="16"/>
                <w:szCs w:val="16"/>
              </w:rPr>
            </w:pPr>
            <w:r w:rsidRPr="00C6335C">
              <w:rPr>
                <w:rFonts w:ascii="Verdana" w:hAnsi="Verdana"/>
                <w:sz w:val="16"/>
                <w:szCs w:val="16"/>
              </w:rPr>
              <w:t>Baigiamosiose stadijose; bendrosios perdirbimo pakopos yra gryninimas, t. y. filtravimas.</w:t>
            </w:r>
          </w:p>
        </w:tc>
        <w:tc>
          <w:tcPr>
            <w:tcW w:w="2693" w:type="dxa"/>
            <w:shd w:val="clear" w:color="auto" w:fill="FFFFFF" w:themeFill="background1"/>
          </w:tcPr>
          <w:p w:rsidR="00A92901" w:rsidRPr="00C6335C" w:rsidRDefault="00A92901" w:rsidP="005A4A99">
            <w:pPr>
              <w:autoSpaceDE w:val="0"/>
              <w:autoSpaceDN w:val="0"/>
              <w:adjustRightInd w:val="0"/>
              <w:rPr>
                <w:rFonts w:ascii="Verdana" w:hAnsi="Verdana"/>
                <w:sz w:val="16"/>
                <w:szCs w:val="16"/>
              </w:rPr>
            </w:pPr>
            <w:r w:rsidRPr="00C6335C">
              <w:rPr>
                <w:rFonts w:ascii="Verdana" w:hAnsi="Verdana"/>
                <w:sz w:val="16"/>
                <w:szCs w:val="16"/>
              </w:rPr>
              <w:t>Pašarams gaminti naudojamas vanduo turi būti tinkamos kokybės.</w:t>
            </w:r>
          </w:p>
        </w:tc>
      </w:tr>
      <w:tr w:rsidR="00D417B6" w:rsidRPr="00C6335C" w:rsidTr="00F053ED">
        <w:trPr>
          <w:trHeight w:val="643"/>
        </w:trPr>
        <w:tc>
          <w:tcPr>
            <w:tcW w:w="2582" w:type="dxa"/>
            <w:shd w:val="clear" w:color="auto" w:fill="FFFFFF" w:themeFill="background1"/>
          </w:tcPr>
          <w:p w:rsidR="00D417B6" w:rsidRPr="00C6335C" w:rsidRDefault="00D417B6" w:rsidP="005A4A99">
            <w:pPr>
              <w:autoSpaceDE w:val="0"/>
              <w:autoSpaceDN w:val="0"/>
              <w:adjustRightInd w:val="0"/>
              <w:rPr>
                <w:rFonts w:ascii="Verdana" w:hAnsi="Verdana"/>
                <w:sz w:val="16"/>
                <w:szCs w:val="16"/>
              </w:rPr>
            </w:pPr>
            <w:r w:rsidRPr="00C6335C">
              <w:rPr>
                <w:rFonts w:ascii="Verdana" w:hAnsi="Verdana"/>
                <w:sz w:val="16"/>
                <w:szCs w:val="16"/>
              </w:rPr>
              <w:t xml:space="preserve">Kryžminė tarša </w:t>
            </w:r>
          </w:p>
        </w:tc>
        <w:tc>
          <w:tcPr>
            <w:tcW w:w="1134" w:type="dxa"/>
            <w:shd w:val="clear" w:color="auto" w:fill="FFFFFF" w:themeFill="background1"/>
          </w:tcPr>
          <w:p w:rsidR="00D417B6" w:rsidRPr="00C6335C" w:rsidRDefault="00D417B6" w:rsidP="00F053ED">
            <w:pPr>
              <w:autoSpaceDE w:val="0"/>
              <w:autoSpaceDN w:val="0"/>
              <w:adjustRightInd w:val="0"/>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D417B6" w:rsidRPr="00C6335C" w:rsidRDefault="009612BC"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D417B6" w:rsidRPr="00C6335C" w:rsidRDefault="00284561"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D417B6" w:rsidRPr="00C6335C" w:rsidRDefault="00284561" w:rsidP="00454668">
            <w:pPr>
              <w:autoSpaceDE w:val="0"/>
              <w:autoSpaceDN w:val="0"/>
              <w:adjustRightInd w:val="0"/>
              <w:jc w:val="center"/>
              <w:rPr>
                <w:rFonts w:ascii="Verdana" w:hAnsi="Verdana"/>
                <w:sz w:val="16"/>
                <w:szCs w:val="16"/>
              </w:rPr>
            </w:pPr>
            <w:r w:rsidRPr="00C6335C">
              <w:rPr>
                <w:rFonts w:ascii="Verdana" w:hAnsi="Verdana"/>
                <w:sz w:val="16"/>
                <w:szCs w:val="16"/>
              </w:rPr>
              <w:t>3</w:t>
            </w:r>
          </w:p>
        </w:tc>
        <w:tc>
          <w:tcPr>
            <w:tcW w:w="1985" w:type="dxa"/>
            <w:shd w:val="clear" w:color="auto" w:fill="FFFFFF" w:themeFill="background1"/>
          </w:tcPr>
          <w:p w:rsidR="00D417B6" w:rsidRPr="00C6335C" w:rsidRDefault="00CB34DD" w:rsidP="009824A5">
            <w:pPr>
              <w:autoSpaceDE w:val="0"/>
              <w:autoSpaceDN w:val="0"/>
              <w:adjustRightInd w:val="0"/>
              <w:rPr>
                <w:rFonts w:ascii="Verdana" w:hAnsi="Verdana"/>
                <w:sz w:val="16"/>
                <w:szCs w:val="16"/>
              </w:rPr>
            </w:pPr>
            <w:r w:rsidRPr="00C6335C">
              <w:rPr>
                <w:rFonts w:ascii="Verdana" w:hAnsi="Verdana"/>
                <w:sz w:val="16"/>
                <w:szCs w:val="16"/>
              </w:rPr>
              <w:t>Reglamentas Nr. 183/2005/EB</w:t>
            </w:r>
          </w:p>
        </w:tc>
        <w:tc>
          <w:tcPr>
            <w:tcW w:w="3118" w:type="dxa"/>
            <w:shd w:val="clear" w:color="auto" w:fill="FFFFFF" w:themeFill="background1"/>
          </w:tcPr>
          <w:p w:rsidR="00993269" w:rsidRPr="00C6335C" w:rsidRDefault="00CB34DD" w:rsidP="0060304C">
            <w:pPr>
              <w:autoSpaceDE w:val="0"/>
              <w:autoSpaceDN w:val="0"/>
              <w:adjustRightInd w:val="0"/>
              <w:rPr>
                <w:rFonts w:ascii="Verdana" w:hAnsi="Verdana"/>
                <w:sz w:val="16"/>
                <w:szCs w:val="16"/>
              </w:rPr>
            </w:pPr>
            <w:r w:rsidRPr="00C6335C">
              <w:rPr>
                <w:rFonts w:ascii="Verdana" w:hAnsi="Verdana"/>
                <w:sz w:val="16"/>
                <w:szCs w:val="16"/>
              </w:rPr>
              <w:t>Būtinoji programa turėtų apsaugoti nuo kryžminės taršos, naudojant specialiąsias vandens tiekimo grandines. Turi būti gautas leidimas naudojamoms cheminėms medžiagoms.</w:t>
            </w:r>
          </w:p>
        </w:tc>
        <w:tc>
          <w:tcPr>
            <w:tcW w:w="2693" w:type="dxa"/>
            <w:shd w:val="clear" w:color="auto" w:fill="FFFFFF" w:themeFill="background1"/>
          </w:tcPr>
          <w:p w:rsidR="00D417B6" w:rsidRPr="00C6335C" w:rsidRDefault="00D417B6" w:rsidP="0072742D">
            <w:pPr>
              <w:rPr>
                <w:rFonts w:ascii="Verdana" w:hAnsi="Verdana"/>
                <w:sz w:val="16"/>
                <w:szCs w:val="16"/>
              </w:rPr>
            </w:pPr>
          </w:p>
        </w:tc>
      </w:tr>
      <w:tr w:rsidR="0060304C" w:rsidRPr="00C6335C" w:rsidTr="00F053ED">
        <w:trPr>
          <w:trHeight w:val="643"/>
        </w:trPr>
        <w:tc>
          <w:tcPr>
            <w:tcW w:w="2582" w:type="dxa"/>
            <w:shd w:val="clear" w:color="auto" w:fill="FFFFFF" w:themeFill="background1"/>
          </w:tcPr>
          <w:p w:rsidR="0060304C" w:rsidRPr="00C6335C" w:rsidRDefault="0060304C" w:rsidP="00426391">
            <w:pPr>
              <w:rPr>
                <w:rFonts w:ascii="Verdana" w:eastAsia="Arial Unicode MS" w:hAnsi="Verdana"/>
                <w:sz w:val="16"/>
                <w:szCs w:val="16"/>
              </w:rPr>
            </w:pPr>
            <w:r w:rsidRPr="00C6335C">
              <w:rPr>
                <w:rFonts w:ascii="Verdana" w:hAnsi="Verdana"/>
                <w:sz w:val="16"/>
                <w:szCs w:val="16"/>
              </w:rPr>
              <w:t>Pesticidų li</w:t>
            </w:r>
            <w:r w:rsidR="00D21E29">
              <w:rPr>
                <w:rFonts w:ascii="Verdana" w:hAnsi="Verdana"/>
                <w:sz w:val="16"/>
                <w:szCs w:val="16"/>
              </w:rPr>
              <w:t>ekanos</w:t>
            </w:r>
            <w:r w:rsidRPr="00C6335C">
              <w:rPr>
                <w:rFonts w:ascii="Verdana" w:hAnsi="Verdana"/>
                <w:sz w:val="16"/>
                <w:szCs w:val="16"/>
              </w:rPr>
              <w:t xml:space="preserve"> (leidžiam</w:t>
            </w:r>
            <w:r w:rsidR="00D00ECA">
              <w:rPr>
                <w:rFonts w:ascii="Verdana" w:hAnsi="Verdana"/>
                <w:sz w:val="16"/>
                <w:szCs w:val="16"/>
              </w:rPr>
              <w:t>osios</w:t>
            </w:r>
            <w:r w:rsidRPr="00C6335C">
              <w:rPr>
                <w:rFonts w:ascii="Verdana" w:hAnsi="Verdana"/>
                <w:sz w:val="16"/>
                <w:szCs w:val="16"/>
              </w:rPr>
              <w:t>), kurių kiekis viršija DLK, t. y. herbicidų, insekticidų, fungicidų ar rodenticidų li</w:t>
            </w:r>
            <w:r w:rsidR="00D21E29">
              <w:rPr>
                <w:rFonts w:ascii="Verdana" w:hAnsi="Verdana"/>
                <w:sz w:val="16"/>
                <w:szCs w:val="16"/>
              </w:rPr>
              <w:t>ekanos</w:t>
            </w:r>
            <w:r w:rsidRPr="00C6335C">
              <w:rPr>
                <w:rFonts w:ascii="Verdana" w:hAnsi="Verdana"/>
                <w:sz w:val="16"/>
                <w:szCs w:val="16"/>
              </w:rPr>
              <w:t>, kurių kiekis viršija DLK.</w:t>
            </w:r>
          </w:p>
        </w:tc>
        <w:tc>
          <w:tcPr>
            <w:tcW w:w="1134" w:type="dxa"/>
            <w:shd w:val="clear" w:color="auto" w:fill="FFFFFF" w:themeFill="background1"/>
          </w:tcPr>
          <w:p w:rsidR="0060304C" w:rsidRPr="00C6335C" w:rsidRDefault="0060304C"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60304C" w:rsidRPr="00C6335C" w:rsidRDefault="0060304C" w:rsidP="00F053ED">
            <w:pPr>
              <w:jc w:val="center"/>
              <w:rPr>
                <w:rFonts w:ascii="Verdana" w:eastAsia="Arial Unicode MS" w:hAnsi="Verdana"/>
                <w:sz w:val="16"/>
                <w:szCs w:val="16"/>
              </w:rPr>
            </w:pPr>
            <w:r w:rsidRPr="00C6335C">
              <w:rPr>
                <w:rFonts w:ascii="Verdana" w:hAnsi="Verdana"/>
                <w:sz w:val="16"/>
                <w:szCs w:val="16"/>
              </w:rPr>
              <w:t>Vidutinė</w:t>
            </w:r>
          </w:p>
        </w:tc>
        <w:tc>
          <w:tcPr>
            <w:tcW w:w="992" w:type="dxa"/>
            <w:shd w:val="clear" w:color="auto" w:fill="FFFFFF" w:themeFill="background1"/>
          </w:tcPr>
          <w:p w:rsidR="0060304C" w:rsidRPr="00C6335C" w:rsidRDefault="0060304C"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Pr>
          <w:p w:rsidR="0060304C" w:rsidRPr="00C6335C" w:rsidRDefault="0060304C" w:rsidP="00F7747C">
            <w:pPr>
              <w:jc w:val="center"/>
              <w:rPr>
                <w:rFonts w:ascii="Verdana" w:eastAsia="Arial Unicode MS" w:hAnsi="Verdana"/>
                <w:sz w:val="16"/>
                <w:szCs w:val="16"/>
              </w:rPr>
            </w:pPr>
            <w:r w:rsidRPr="00C6335C">
              <w:rPr>
                <w:rFonts w:ascii="Verdana" w:hAnsi="Verdana"/>
                <w:sz w:val="16"/>
                <w:szCs w:val="16"/>
              </w:rPr>
              <w:t>3</w:t>
            </w:r>
          </w:p>
        </w:tc>
        <w:tc>
          <w:tcPr>
            <w:tcW w:w="1985" w:type="dxa"/>
            <w:shd w:val="clear" w:color="auto" w:fill="FFFFFF" w:themeFill="background1"/>
          </w:tcPr>
          <w:p w:rsidR="0060304C" w:rsidRPr="00C6335C" w:rsidRDefault="0060304C" w:rsidP="00F053ED">
            <w:pPr>
              <w:rPr>
                <w:rFonts w:ascii="Verdana" w:eastAsia="Arial Unicode MS" w:hAnsi="Verdana"/>
                <w:sz w:val="16"/>
                <w:szCs w:val="16"/>
              </w:rPr>
            </w:pPr>
            <w:r w:rsidRPr="00C6335C">
              <w:rPr>
                <w:rFonts w:ascii="Verdana" w:hAnsi="Verdana"/>
                <w:sz w:val="16"/>
                <w:szCs w:val="16"/>
              </w:rPr>
              <w:t>Reglamentas Nr. 396/2005/EB</w:t>
            </w:r>
          </w:p>
        </w:tc>
        <w:tc>
          <w:tcPr>
            <w:tcW w:w="3118" w:type="dxa"/>
            <w:shd w:val="clear" w:color="auto" w:fill="FFFFFF" w:themeFill="background1"/>
          </w:tcPr>
          <w:p w:rsidR="0060304C" w:rsidRPr="00C6335C" w:rsidRDefault="0060304C" w:rsidP="0015669D">
            <w:pPr>
              <w:autoSpaceDE w:val="0"/>
              <w:autoSpaceDN w:val="0"/>
              <w:adjustRightInd w:val="0"/>
              <w:rPr>
                <w:rFonts w:ascii="Verdana" w:hAnsi="Verdana"/>
                <w:sz w:val="16"/>
                <w:szCs w:val="16"/>
              </w:rPr>
            </w:pPr>
            <w:r w:rsidRPr="00C6335C">
              <w:rPr>
                <w:rFonts w:ascii="Verdana" w:hAnsi="Verdana"/>
                <w:sz w:val="16"/>
                <w:szCs w:val="16"/>
              </w:rPr>
              <w:t>Turėtų būti įdiegta stebėsenos programa.</w:t>
            </w:r>
          </w:p>
        </w:tc>
        <w:tc>
          <w:tcPr>
            <w:tcW w:w="2693" w:type="dxa"/>
            <w:shd w:val="clear" w:color="auto" w:fill="FFFFFF" w:themeFill="background1"/>
          </w:tcPr>
          <w:p w:rsidR="0060304C" w:rsidRPr="00C6335C" w:rsidRDefault="0060304C" w:rsidP="005A4A99">
            <w:pPr>
              <w:autoSpaceDE w:val="0"/>
              <w:autoSpaceDN w:val="0"/>
              <w:adjustRightInd w:val="0"/>
              <w:jc w:val="right"/>
              <w:rPr>
                <w:rFonts w:ascii="Verdana" w:hAnsi="Verdana"/>
                <w:sz w:val="16"/>
                <w:szCs w:val="16"/>
              </w:rPr>
            </w:pPr>
          </w:p>
        </w:tc>
      </w:tr>
      <w:tr w:rsidR="0060304C" w:rsidRPr="00C6335C" w:rsidTr="00F053ED">
        <w:trPr>
          <w:trHeight w:val="643"/>
        </w:trPr>
        <w:tc>
          <w:tcPr>
            <w:tcW w:w="2582" w:type="dxa"/>
            <w:shd w:val="clear" w:color="auto" w:fill="FFFFFF" w:themeFill="background1"/>
          </w:tcPr>
          <w:p w:rsidR="0060304C" w:rsidRPr="00C6335C" w:rsidRDefault="0060304C" w:rsidP="00F7747C">
            <w:pPr>
              <w:widowControl w:val="0"/>
              <w:rPr>
                <w:rFonts w:ascii="Verdana" w:hAnsi="Verdana" w:cs="Arial Narrow"/>
                <w:bCs/>
                <w:sz w:val="16"/>
                <w:szCs w:val="16"/>
              </w:rPr>
            </w:pPr>
            <w:r w:rsidRPr="00C6335C">
              <w:rPr>
                <w:rFonts w:ascii="Verdana" w:hAnsi="Verdana"/>
                <w:sz w:val="16"/>
                <w:szCs w:val="16"/>
              </w:rPr>
              <w:t>Pesticidų li</w:t>
            </w:r>
            <w:r w:rsidR="006E34D0">
              <w:rPr>
                <w:rFonts w:ascii="Verdana" w:hAnsi="Verdana"/>
                <w:sz w:val="16"/>
                <w:szCs w:val="16"/>
              </w:rPr>
              <w:t>ekanos</w:t>
            </w:r>
            <w:r w:rsidRPr="00C6335C">
              <w:rPr>
                <w:rFonts w:ascii="Verdana" w:hAnsi="Verdana"/>
                <w:sz w:val="16"/>
                <w:szCs w:val="16"/>
              </w:rPr>
              <w:t xml:space="preserve"> (draudžia</w:t>
            </w:r>
            <w:r w:rsidR="00D00ECA">
              <w:rPr>
                <w:rFonts w:ascii="Verdana" w:hAnsi="Verdana"/>
                <w:sz w:val="16"/>
                <w:szCs w:val="16"/>
              </w:rPr>
              <w:t>mosios</w:t>
            </w:r>
            <w:r w:rsidRPr="00C6335C">
              <w:rPr>
                <w:rFonts w:ascii="Verdana" w:hAnsi="Verdana"/>
                <w:sz w:val="16"/>
                <w:szCs w:val="16"/>
              </w:rPr>
              <w:t>)</w:t>
            </w:r>
          </w:p>
        </w:tc>
        <w:tc>
          <w:tcPr>
            <w:tcW w:w="1134" w:type="dxa"/>
            <w:shd w:val="clear" w:color="auto" w:fill="FFFFFF" w:themeFill="background1"/>
          </w:tcPr>
          <w:p w:rsidR="0060304C" w:rsidRPr="00C6335C" w:rsidRDefault="0060304C" w:rsidP="00F053ED">
            <w:pPr>
              <w:jc w:val="center"/>
              <w:rPr>
                <w:rFonts w:ascii="Verdana" w:hAnsi="Verdana" w:cs="Arial Narrow"/>
                <w:sz w:val="16"/>
                <w:szCs w:val="16"/>
              </w:rPr>
            </w:pPr>
            <w:r w:rsidRPr="00C6335C">
              <w:rPr>
                <w:rFonts w:ascii="Verdana" w:hAnsi="Verdana"/>
                <w:sz w:val="16"/>
                <w:szCs w:val="16"/>
              </w:rPr>
              <w:t>C</w:t>
            </w:r>
          </w:p>
        </w:tc>
        <w:tc>
          <w:tcPr>
            <w:tcW w:w="992" w:type="dxa"/>
            <w:shd w:val="clear" w:color="auto" w:fill="FFFFFF" w:themeFill="background1"/>
          </w:tcPr>
          <w:p w:rsidR="0060304C" w:rsidRPr="00C6335C" w:rsidRDefault="0060304C" w:rsidP="00F053ED">
            <w:pPr>
              <w:jc w:val="center"/>
              <w:rPr>
                <w:rFonts w:ascii="Verdana" w:hAnsi="Verdana" w:cs="Arial Narrow"/>
                <w:sz w:val="16"/>
                <w:szCs w:val="16"/>
              </w:rPr>
            </w:pPr>
            <w:r w:rsidRPr="00C6335C">
              <w:rPr>
                <w:rFonts w:ascii="Verdana" w:hAnsi="Verdana"/>
                <w:sz w:val="16"/>
                <w:szCs w:val="16"/>
              </w:rPr>
              <w:t>Labai maža</w:t>
            </w:r>
          </w:p>
        </w:tc>
        <w:tc>
          <w:tcPr>
            <w:tcW w:w="992" w:type="dxa"/>
            <w:shd w:val="clear" w:color="auto" w:fill="FFFFFF" w:themeFill="background1"/>
          </w:tcPr>
          <w:p w:rsidR="0060304C" w:rsidRPr="00C6335C" w:rsidRDefault="0060304C" w:rsidP="00F053ED">
            <w:pPr>
              <w:jc w:val="center"/>
              <w:rPr>
                <w:rFonts w:ascii="Verdana" w:hAnsi="Verdana" w:cs="Arial Narrow"/>
                <w:sz w:val="16"/>
                <w:szCs w:val="16"/>
              </w:rPr>
            </w:pPr>
            <w:r w:rsidRPr="00C6335C">
              <w:rPr>
                <w:rFonts w:ascii="Verdana" w:hAnsi="Verdana"/>
                <w:sz w:val="16"/>
                <w:szCs w:val="16"/>
              </w:rPr>
              <w:t>Didelis</w:t>
            </w:r>
          </w:p>
        </w:tc>
        <w:tc>
          <w:tcPr>
            <w:tcW w:w="709" w:type="dxa"/>
            <w:shd w:val="clear" w:color="auto" w:fill="FFFFFF" w:themeFill="background1"/>
          </w:tcPr>
          <w:p w:rsidR="0060304C" w:rsidRPr="00C6335C" w:rsidRDefault="0060304C" w:rsidP="00F7747C">
            <w:pPr>
              <w:jc w:val="center"/>
              <w:rPr>
                <w:rFonts w:ascii="Verdana" w:hAnsi="Verdana" w:cs="Arial Narrow"/>
                <w:sz w:val="16"/>
                <w:szCs w:val="16"/>
              </w:rPr>
            </w:pPr>
            <w:r w:rsidRPr="00C6335C">
              <w:rPr>
                <w:rFonts w:ascii="Verdana" w:hAnsi="Verdana"/>
                <w:sz w:val="16"/>
                <w:szCs w:val="16"/>
              </w:rPr>
              <w:t>2</w:t>
            </w:r>
          </w:p>
        </w:tc>
        <w:tc>
          <w:tcPr>
            <w:tcW w:w="1985" w:type="dxa"/>
            <w:shd w:val="clear" w:color="auto" w:fill="FFFFFF" w:themeFill="background1"/>
          </w:tcPr>
          <w:p w:rsidR="0060304C" w:rsidRPr="00C6335C" w:rsidRDefault="0060304C" w:rsidP="00F7747C">
            <w:pPr>
              <w:widowControl w:val="0"/>
              <w:rPr>
                <w:rFonts w:ascii="Verdana" w:hAnsi="Verdana" w:cs="Arial Narrow"/>
                <w:iCs/>
                <w:sz w:val="16"/>
                <w:szCs w:val="16"/>
              </w:rPr>
            </w:pPr>
            <w:r w:rsidRPr="00C6335C">
              <w:rPr>
                <w:rFonts w:ascii="Verdana" w:hAnsi="Verdana"/>
                <w:sz w:val="16"/>
                <w:szCs w:val="16"/>
              </w:rPr>
              <w:t xml:space="preserve">Direktyva 2002/32/EB </w:t>
            </w:r>
          </w:p>
        </w:tc>
        <w:tc>
          <w:tcPr>
            <w:tcW w:w="3118" w:type="dxa"/>
            <w:shd w:val="clear" w:color="auto" w:fill="FFFFFF" w:themeFill="background1"/>
          </w:tcPr>
          <w:p w:rsidR="0060304C" w:rsidRPr="00C6335C" w:rsidRDefault="0060304C" w:rsidP="0015669D">
            <w:pPr>
              <w:autoSpaceDE w:val="0"/>
              <w:autoSpaceDN w:val="0"/>
              <w:adjustRightInd w:val="0"/>
              <w:rPr>
                <w:rFonts w:ascii="Verdana" w:hAnsi="Verdana"/>
                <w:sz w:val="16"/>
                <w:szCs w:val="16"/>
              </w:rPr>
            </w:pPr>
            <w:r w:rsidRPr="00C6335C">
              <w:rPr>
                <w:rFonts w:ascii="Verdana" w:hAnsi="Verdana"/>
                <w:sz w:val="16"/>
                <w:szCs w:val="16"/>
              </w:rPr>
              <w:t>Turėtų būti įdiegta stebėsenos programa.</w:t>
            </w:r>
          </w:p>
        </w:tc>
        <w:tc>
          <w:tcPr>
            <w:tcW w:w="2693" w:type="dxa"/>
            <w:shd w:val="clear" w:color="auto" w:fill="FFFFFF" w:themeFill="background1"/>
          </w:tcPr>
          <w:p w:rsidR="0060304C" w:rsidRPr="00C6335C" w:rsidRDefault="0060304C" w:rsidP="005A4A99">
            <w:pPr>
              <w:autoSpaceDE w:val="0"/>
              <w:autoSpaceDN w:val="0"/>
              <w:adjustRightInd w:val="0"/>
              <w:jc w:val="right"/>
              <w:rPr>
                <w:rFonts w:ascii="Verdana" w:hAnsi="Verdana"/>
                <w:noProof/>
                <w:sz w:val="16"/>
                <w:szCs w:val="16"/>
              </w:rPr>
            </w:pPr>
          </w:p>
        </w:tc>
      </w:tr>
      <w:tr w:rsidR="005E3863" w:rsidRPr="00C6335C" w:rsidTr="00F053ED">
        <w:trPr>
          <w:trHeight w:val="643"/>
        </w:trPr>
        <w:tc>
          <w:tcPr>
            <w:tcW w:w="2582" w:type="dxa"/>
            <w:shd w:val="clear" w:color="auto" w:fill="FFFFFF" w:themeFill="background1"/>
          </w:tcPr>
          <w:p w:rsidR="005E3863" w:rsidRPr="00C6335C" w:rsidRDefault="005E3863" w:rsidP="005E3863">
            <w:pPr>
              <w:autoSpaceDE w:val="0"/>
              <w:autoSpaceDN w:val="0"/>
              <w:adjustRightInd w:val="0"/>
              <w:rPr>
                <w:rFonts w:ascii="Verdana" w:hAnsi="Verdana"/>
                <w:sz w:val="16"/>
                <w:szCs w:val="16"/>
              </w:rPr>
            </w:pPr>
            <w:r w:rsidRPr="00C6335C">
              <w:rPr>
                <w:rFonts w:ascii="Verdana" w:hAnsi="Verdana"/>
                <w:sz w:val="16"/>
                <w:szCs w:val="16"/>
              </w:rPr>
              <w:t>Sunkieji metalai</w:t>
            </w:r>
          </w:p>
        </w:tc>
        <w:tc>
          <w:tcPr>
            <w:tcW w:w="1134" w:type="dxa"/>
            <w:shd w:val="clear" w:color="auto" w:fill="FFFFFF" w:themeFill="background1"/>
          </w:tcPr>
          <w:p w:rsidR="005E3863" w:rsidRPr="00C6335C" w:rsidRDefault="005E3863" w:rsidP="00F053ED">
            <w:pPr>
              <w:autoSpaceDE w:val="0"/>
              <w:autoSpaceDN w:val="0"/>
              <w:adjustRightInd w:val="0"/>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5E3863" w:rsidRPr="00C6335C" w:rsidRDefault="005E3863"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5E3863" w:rsidRPr="00C6335C" w:rsidRDefault="00284561"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5E3863" w:rsidRPr="00C6335C" w:rsidRDefault="00284561" w:rsidP="00F053ED">
            <w:pPr>
              <w:autoSpaceDE w:val="0"/>
              <w:autoSpaceDN w:val="0"/>
              <w:adjustRightInd w:val="0"/>
              <w:jc w:val="center"/>
              <w:rPr>
                <w:rFonts w:ascii="Verdana" w:hAnsi="Verdana"/>
                <w:sz w:val="16"/>
                <w:szCs w:val="16"/>
              </w:rPr>
            </w:pPr>
            <w:r w:rsidRPr="00C6335C">
              <w:rPr>
                <w:rFonts w:ascii="Verdana" w:hAnsi="Verdana"/>
                <w:sz w:val="16"/>
                <w:szCs w:val="16"/>
              </w:rPr>
              <w:t>3</w:t>
            </w:r>
          </w:p>
        </w:tc>
        <w:tc>
          <w:tcPr>
            <w:tcW w:w="1985" w:type="dxa"/>
            <w:shd w:val="clear" w:color="auto" w:fill="FFFFFF" w:themeFill="background1"/>
          </w:tcPr>
          <w:p w:rsidR="00284561" w:rsidRPr="00C6335C" w:rsidRDefault="00284561" w:rsidP="00A21351">
            <w:pPr>
              <w:rPr>
                <w:rFonts w:ascii="Verdana" w:hAnsi="Verdana"/>
                <w:sz w:val="16"/>
                <w:szCs w:val="16"/>
              </w:rPr>
            </w:pPr>
            <w:r w:rsidRPr="00C6335C">
              <w:rPr>
                <w:rFonts w:ascii="Verdana" w:hAnsi="Verdana"/>
                <w:sz w:val="16"/>
                <w:szCs w:val="16"/>
              </w:rPr>
              <w:t>Direktyva 2002/32/EB</w:t>
            </w:r>
          </w:p>
        </w:tc>
        <w:tc>
          <w:tcPr>
            <w:tcW w:w="3118" w:type="dxa"/>
            <w:shd w:val="clear" w:color="auto" w:fill="FFFFFF" w:themeFill="background1"/>
          </w:tcPr>
          <w:p w:rsidR="005E3863" w:rsidRPr="00C6335C" w:rsidRDefault="00567CEF" w:rsidP="0015669D">
            <w:pPr>
              <w:autoSpaceDE w:val="0"/>
              <w:autoSpaceDN w:val="0"/>
              <w:adjustRightInd w:val="0"/>
              <w:rPr>
                <w:rFonts w:ascii="Verdana" w:hAnsi="Verdana"/>
                <w:sz w:val="16"/>
                <w:szCs w:val="16"/>
              </w:rPr>
            </w:pPr>
            <w:r w:rsidRPr="00C6335C">
              <w:rPr>
                <w:rFonts w:ascii="Verdana" w:hAnsi="Verdana"/>
                <w:sz w:val="16"/>
                <w:szCs w:val="16"/>
              </w:rPr>
              <w:t xml:space="preserve">Turėtų būti įdiegta stebėsenos programa. </w:t>
            </w:r>
          </w:p>
        </w:tc>
        <w:tc>
          <w:tcPr>
            <w:tcW w:w="2693" w:type="dxa"/>
            <w:shd w:val="clear" w:color="auto" w:fill="FFFFFF" w:themeFill="background1"/>
          </w:tcPr>
          <w:p w:rsidR="005E3863" w:rsidRPr="00C6335C" w:rsidRDefault="005E3863" w:rsidP="005A4A99">
            <w:pPr>
              <w:autoSpaceDE w:val="0"/>
              <w:autoSpaceDN w:val="0"/>
              <w:adjustRightInd w:val="0"/>
              <w:jc w:val="right"/>
              <w:rPr>
                <w:rFonts w:ascii="Verdana" w:hAnsi="Verdana"/>
                <w:sz w:val="16"/>
                <w:szCs w:val="16"/>
              </w:rPr>
            </w:pPr>
          </w:p>
        </w:tc>
      </w:tr>
      <w:tr w:rsidR="005E3863" w:rsidRPr="00C6335C" w:rsidTr="00F053ED">
        <w:trPr>
          <w:trHeight w:val="643"/>
        </w:trPr>
        <w:tc>
          <w:tcPr>
            <w:tcW w:w="2582" w:type="dxa"/>
            <w:shd w:val="clear" w:color="auto" w:fill="FFFFFF" w:themeFill="background1"/>
          </w:tcPr>
          <w:p w:rsidR="005E3863" w:rsidRPr="00C6335C" w:rsidRDefault="005E3863" w:rsidP="005E3863">
            <w:pPr>
              <w:autoSpaceDE w:val="0"/>
              <w:autoSpaceDN w:val="0"/>
              <w:adjustRightInd w:val="0"/>
              <w:rPr>
                <w:rFonts w:ascii="Verdana" w:hAnsi="Verdana"/>
                <w:sz w:val="16"/>
                <w:szCs w:val="16"/>
              </w:rPr>
            </w:pPr>
            <w:r w:rsidRPr="00C6335C">
              <w:rPr>
                <w:rFonts w:ascii="Verdana" w:hAnsi="Verdana"/>
                <w:sz w:val="16"/>
                <w:szCs w:val="16"/>
              </w:rPr>
              <w:t>Angliavandeniliai</w:t>
            </w:r>
          </w:p>
        </w:tc>
        <w:tc>
          <w:tcPr>
            <w:tcW w:w="1134" w:type="dxa"/>
            <w:shd w:val="clear" w:color="auto" w:fill="FFFFFF" w:themeFill="background1"/>
          </w:tcPr>
          <w:p w:rsidR="0015669D" w:rsidRPr="00C6335C" w:rsidRDefault="005E3863" w:rsidP="002951EE">
            <w:pPr>
              <w:autoSpaceDE w:val="0"/>
              <w:autoSpaceDN w:val="0"/>
              <w:adjustRightInd w:val="0"/>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5E3863" w:rsidRPr="00C6335C" w:rsidRDefault="005E3863"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5E3863" w:rsidRPr="00C6335C" w:rsidRDefault="00284561"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5E3863" w:rsidRPr="00C6335C" w:rsidRDefault="00284561" w:rsidP="00454668">
            <w:pPr>
              <w:autoSpaceDE w:val="0"/>
              <w:autoSpaceDN w:val="0"/>
              <w:adjustRightInd w:val="0"/>
              <w:jc w:val="center"/>
              <w:rPr>
                <w:rFonts w:ascii="Verdana" w:hAnsi="Verdana"/>
                <w:sz w:val="16"/>
                <w:szCs w:val="16"/>
              </w:rPr>
            </w:pPr>
            <w:r w:rsidRPr="00C6335C">
              <w:rPr>
                <w:rFonts w:ascii="Verdana" w:hAnsi="Verdana"/>
                <w:sz w:val="16"/>
                <w:szCs w:val="16"/>
              </w:rPr>
              <w:t>3</w:t>
            </w:r>
          </w:p>
        </w:tc>
        <w:tc>
          <w:tcPr>
            <w:tcW w:w="1985" w:type="dxa"/>
            <w:shd w:val="clear" w:color="auto" w:fill="FFFFFF" w:themeFill="background1"/>
          </w:tcPr>
          <w:p w:rsidR="005E3863" w:rsidRPr="00C6335C" w:rsidRDefault="005E3863" w:rsidP="00A21351">
            <w:pPr>
              <w:rPr>
                <w:rFonts w:ascii="Verdana" w:hAnsi="Verdana"/>
                <w:sz w:val="16"/>
                <w:szCs w:val="16"/>
              </w:rPr>
            </w:pPr>
          </w:p>
        </w:tc>
        <w:tc>
          <w:tcPr>
            <w:tcW w:w="3118" w:type="dxa"/>
            <w:shd w:val="clear" w:color="auto" w:fill="FFFFFF" w:themeFill="background1"/>
          </w:tcPr>
          <w:p w:rsidR="005E3863" w:rsidRPr="00C6335C" w:rsidRDefault="00567CEF" w:rsidP="0015669D">
            <w:pPr>
              <w:autoSpaceDE w:val="0"/>
              <w:autoSpaceDN w:val="0"/>
              <w:adjustRightInd w:val="0"/>
              <w:rPr>
                <w:rFonts w:ascii="Verdana" w:hAnsi="Verdana"/>
                <w:sz w:val="16"/>
                <w:szCs w:val="16"/>
              </w:rPr>
            </w:pPr>
            <w:r w:rsidRPr="00C6335C">
              <w:rPr>
                <w:rFonts w:ascii="Verdana" w:hAnsi="Verdana"/>
                <w:sz w:val="16"/>
                <w:szCs w:val="16"/>
              </w:rPr>
              <w:t xml:space="preserve">Turėtų būti įdiegta stebėsenos programa. </w:t>
            </w:r>
          </w:p>
        </w:tc>
        <w:tc>
          <w:tcPr>
            <w:tcW w:w="2693" w:type="dxa"/>
            <w:shd w:val="clear" w:color="auto" w:fill="FFFFFF" w:themeFill="background1"/>
          </w:tcPr>
          <w:p w:rsidR="005E3863" w:rsidRPr="00C6335C" w:rsidRDefault="005E3863" w:rsidP="005A4A99">
            <w:pPr>
              <w:autoSpaceDE w:val="0"/>
              <w:autoSpaceDN w:val="0"/>
              <w:adjustRightInd w:val="0"/>
              <w:jc w:val="right"/>
              <w:rPr>
                <w:rFonts w:ascii="Verdana" w:hAnsi="Verdana"/>
                <w:sz w:val="16"/>
                <w:szCs w:val="16"/>
              </w:rPr>
            </w:pPr>
          </w:p>
        </w:tc>
      </w:tr>
      <w:tr w:rsidR="005E3863" w:rsidRPr="00C6335C" w:rsidTr="00F053ED">
        <w:trPr>
          <w:trHeight w:val="643"/>
        </w:trPr>
        <w:tc>
          <w:tcPr>
            <w:tcW w:w="2582" w:type="dxa"/>
            <w:shd w:val="clear" w:color="auto" w:fill="FFFFFF" w:themeFill="background1"/>
          </w:tcPr>
          <w:p w:rsidR="005E3863" w:rsidRPr="00C6335C" w:rsidRDefault="005E3863" w:rsidP="005A4A99">
            <w:pPr>
              <w:autoSpaceDE w:val="0"/>
              <w:autoSpaceDN w:val="0"/>
              <w:adjustRightInd w:val="0"/>
              <w:rPr>
                <w:rFonts w:ascii="Verdana" w:hAnsi="Verdana"/>
                <w:sz w:val="16"/>
                <w:szCs w:val="16"/>
              </w:rPr>
            </w:pPr>
            <w:r w:rsidRPr="00C6335C">
              <w:rPr>
                <w:rFonts w:ascii="Verdana" w:hAnsi="Verdana"/>
                <w:sz w:val="16"/>
                <w:szCs w:val="16"/>
              </w:rPr>
              <w:t>Metalų išsiplovimas</w:t>
            </w:r>
          </w:p>
        </w:tc>
        <w:tc>
          <w:tcPr>
            <w:tcW w:w="1134" w:type="dxa"/>
            <w:shd w:val="clear" w:color="auto" w:fill="FFFFFF" w:themeFill="background1"/>
          </w:tcPr>
          <w:p w:rsidR="005E3863" w:rsidRPr="00C6335C" w:rsidRDefault="0015669D" w:rsidP="00F053ED">
            <w:pPr>
              <w:autoSpaceDE w:val="0"/>
              <w:autoSpaceDN w:val="0"/>
              <w:adjustRightInd w:val="0"/>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5E3863" w:rsidRPr="00C6335C" w:rsidRDefault="005E3863"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5E3863" w:rsidRPr="00C6335C" w:rsidRDefault="005E3863"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Pr>
          <w:p w:rsidR="005E3863" w:rsidRPr="00C6335C" w:rsidRDefault="005E3863" w:rsidP="00454668">
            <w:pPr>
              <w:autoSpaceDE w:val="0"/>
              <w:autoSpaceDN w:val="0"/>
              <w:adjustRightInd w:val="0"/>
              <w:jc w:val="center"/>
              <w:rPr>
                <w:rFonts w:ascii="Verdana" w:hAnsi="Verdana"/>
                <w:sz w:val="16"/>
                <w:szCs w:val="16"/>
              </w:rPr>
            </w:pPr>
            <w:r w:rsidRPr="00C6335C">
              <w:rPr>
                <w:rFonts w:ascii="Verdana" w:hAnsi="Verdana"/>
                <w:sz w:val="16"/>
                <w:szCs w:val="16"/>
              </w:rPr>
              <w:t>2</w:t>
            </w:r>
          </w:p>
        </w:tc>
        <w:tc>
          <w:tcPr>
            <w:tcW w:w="1985" w:type="dxa"/>
            <w:shd w:val="clear" w:color="auto" w:fill="FFFFFF" w:themeFill="background1"/>
          </w:tcPr>
          <w:p w:rsidR="005E3863" w:rsidRPr="00C6335C" w:rsidRDefault="005E3863" w:rsidP="009824A5">
            <w:pPr>
              <w:autoSpaceDE w:val="0"/>
              <w:autoSpaceDN w:val="0"/>
              <w:adjustRightInd w:val="0"/>
              <w:rPr>
                <w:rFonts w:ascii="Verdana" w:hAnsi="Verdana"/>
                <w:sz w:val="16"/>
                <w:szCs w:val="16"/>
              </w:rPr>
            </w:pPr>
          </w:p>
        </w:tc>
        <w:tc>
          <w:tcPr>
            <w:tcW w:w="3118" w:type="dxa"/>
            <w:shd w:val="clear" w:color="auto" w:fill="FFFFFF" w:themeFill="background1"/>
          </w:tcPr>
          <w:p w:rsidR="005E3863" w:rsidRPr="00C6335C" w:rsidRDefault="00CB34DD" w:rsidP="00CB34DD">
            <w:pPr>
              <w:autoSpaceDE w:val="0"/>
              <w:autoSpaceDN w:val="0"/>
              <w:adjustRightInd w:val="0"/>
              <w:rPr>
                <w:rFonts w:ascii="Verdana" w:hAnsi="Verdana"/>
                <w:sz w:val="16"/>
                <w:szCs w:val="16"/>
              </w:rPr>
            </w:pPr>
            <w:r w:rsidRPr="00C6335C">
              <w:rPr>
                <w:rFonts w:ascii="Verdana" w:hAnsi="Verdana"/>
                <w:sz w:val="16"/>
                <w:szCs w:val="16"/>
              </w:rPr>
              <w:t>Į būtinąją programą turėtų būti įtrauktos sąlyčiui skirtos inertinės medžiagos, jei tinka, ir atitinkami konstrukcijų standartai.</w:t>
            </w:r>
          </w:p>
        </w:tc>
        <w:tc>
          <w:tcPr>
            <w:tcW w:w="2693" w:type="dxa"/>
            <w:shd w:val="clear" w:color="auto" w:fill="FFFFFF" w:themeFill="background1"/>
          </w:tcPr>
          <w:p w:rsidR="005E3863" w:rsidRPr="00C6335C" w:rsidRDefault="005E3863" w:rsidP="0072742D">
            <w:pPr>
              <w:rPr>
                <w:rFonts w:ascii="Verdana" w:hAnsi="Verdana"/>
                <w:sz w:val="16"/>
                <w:szCs w:val="16"/>
              </w:rPr>
            </w:pPr>
          </w:p>
        </w:tc>
      </w:tr>
      <w:tr w:rsidR="005E3863" w:rsidRPr="00C6335C" w:rsidTr="00F053ED">
        <w:trPr>
          <w:trHeight w:val="643"/>
        </w:trPr>
        <w:tc>
          <w:tcPr>
            <w:tcW w:w="2582" w:type="dxa"/>
            <w:shd w:val="clear" w:color="auto" w:fill="FFFFFF" w:themeFill="background1"/>
          </w:tcPr>
          <w:p w:rsidR="005E3863" w:rsidRPr="00C6335C" w:rsidRDefault="005E3863" w:rsidP="005A4A99">
            <w:pPr>
              <w:autoSpaceDE w:val="0"/>
              <w:autoSpaceDN w:val="0"/>
              <w:adjustRightInd w:val="0"/>
              <w:rPr>
                <w:rFonts w:ascii="Verdana" w:hAnsi="Verdana"/>
                <w:sz w:val="16"/>
                <w:szCs w:val="16"/>
              </w:rPr>
            </w:pPr>
            <w:r w:rsidRPr="00C6335C">
              <w:rPr>
                <w:rFonts w:ascii="Verdana" w:hAnsi="Verdana"/>
                <w:sz w:val="16"/>
                <w:szCs w:val="16"/>
              </w:rPr>
              <w:t>Patogeniniai mikroorganizmai</w:t>
            </w:r>
          </w:p>
        </w:tc>
        <w:tc>
          <w:tcPr>
            <w:tcW w:w="1134" w:type="dxa"/>
            <w:shd w:val="clear" w:color="auto" w:fill="FFFFFF" w:themeFill="background1"/>
          </w:tcPr>
          <w:p w:rsidR="005E3863" w:rsidRPr="00C6335C" w:rsidRDefault="005E3863" w:rsidP="00F053ED">
            <w:pPr>
              <w:autoSpaceDE w:val="0"/>
              <w:autoSpaceDN w:val="0"/>
              <w:adjustRightInd w:val="0"/>
              <w:jc w:val="center"/>
              <w:rPr>
                <w:rFonts w:ascii="Verdana" w:hAnsi="Verdana"/>
                <w:sz w:val="16"/>
                <w:szCs w:val="16"/>
              </w:rPr>
            </w:pPr>
            <w:r w:rsidRPr="00C6335C">
              <w:rPr>
                <w:rFonts w:ascii="Verdana" w:hAnsi="Verdana"/>
                <w:sz w:val="16"/>
                <w:szCs w:val="16"/>
              </w:rPr>
              <w:t>B</w:t>
            </w:r>
          </w:p>
        </w:tc>
        <w:tc>
          <w:tcPr>
            <w:tcW w:w="992" w:type="dxa"/>
            <w:shd w:val="clear" w:color="auto" w:fill="FFFFFF" w:themeFill="background1"/>
          </w:tcPr>
          <w:p w:rsidR="005E3863" w:rsidRPr="00C6335C" w:rsidRDefault="005E3863"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5E3863" w:rsidRPr="00C6335C" w:rsidRDefault="005E3863" w:rsidP="00F053ED">
            <w:pPr>
              <w:autoSpaceDE w:val="0"/>
              <w:autoSpaceDN w:val="0"/>
              <w:adjustRightInd w:val="0"/>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5E3863" w:rsidRPr="00C6335C" w:rsidRDefault="005E3863" w:rsidP="00454668">
            <w:pPr>
              <w:autoSpaceDE w:val="0"/>
              <w:autoSpaceDN w:val="0"/>
              <w:adjustRightInd w:val="0"/>
              <w:jc w:val="center"/>
              <w:rPr>
                <w:rFonts w:ascii="Verdana" w:hAnsi="Verdana"/>
                <w:sz w:val="16"/>
                <w:szCs w:val="16"/>
              </w:rPr>
            </w:pPr>
            <w:r w:rsidRPr="00C6335C">
              <w:rPr>
                <w:rFonts w:ascii="Verdana" w:hAnsi="Verdana"/>
                <w:sz w:val="16"/>
                <w:szCs w:val="16"/>
              </w:rPr>
              <w:t>3</w:t>
            </w:r>
          </w:p>
        </w:tc>
        <w:tc>
          <w:tcPr>
            <w:tcW w:w="1985" w:type="dxa"/>
            <w:shd w:val="clear" w:color="auto" w:fill="FFFFFF" w:themeFill="background1"/>
          </w:tcPr>
          <w:p w:rsidR="005E3863" w:rsidRPr="00C6335C" w:rsidRDefault="005E3863" w:rsidP="009824A5">
            <w:pPr>
              <w:autoSpaceDE w:val="0"/>
              <w:autoSpaceDN w:val="0"/>
              <w:adjustRightInd w:val="0"/>
              <w:rPr>
                <w:rFonts w:ascii="Verdana" w:hAnsi="Verdana"/>
                <w:sz w:val="16"/>
                <w:szCs w:val="16"/>
              </w:rPr>
            </w:pPr>
          </w:p>
        </w:tc>
        <w:tc>
          <w:tcPr>
            <w:tcW w:w="3118" w:type="dxa"/>
            <w:shd w:val="clear" w:color="auto" w:fill="FFFFFF" w:themeFill="background1"/>
          </w:tcPr>
          <w:p w:rsidR="005E3863" w:rsidRPr="00C6335C" w:rsidRDefault="00567CEF" w:rsidP="005A4A99">
            <w:pPr>
              <w:autoSpaceDE w:val="0"/>
              <w:autoSpaceDN w:val="0"/>
              <w:adjustRightInd w:val="0"/>
              <w:rPr>
                <w:rFonts w:ascii="Verdana" w:hAnsi="Verdana"/>
                <w:sz w:val="16"/>
                <w:szCs w:val="16"/>
              </w:rPr>
            </w:pPr>
            <w:r w:rsidRPr="00C6335C">
              <w:rPr>
                <w:rFonts w:ascii="Verdana" w:hAnsi="Verdana"/>
                <w:sz w:val="16"/>
                <w:szCs w:val="16"/>
              </w:rPr>
              <w:t>Į būtinąja programą turėtų būti įtrauktos specialiosios vandens tiekimo grandinės ir galimybė atlikti dezinfekavimą.</w:t>
            </w:r>
          </w:p>
          <w:p w:rsidR="005E3863" w:rsidRPr="00C6335C" w:rsidRDefault="00567CEF" w:rsidP="0015669D">
            <w:pPr>
              <w:autoSpaceDE w:val="0"/>
              <w:autoSpaceDN w:val="0"/>
              <w:adjustRightInd w:val="0"/>
              <w:rPr>
                <w:rFonts w:ascii="Verdana" w:hAnsi="Verdana"/>
                <w:color w:val="FF0000"/>
                <w:sz w:val="16"/>
                <w:szCs w:val="16"/>
              </w:rPr>
            </w:pPr>
            <w:r w:rsidRPr="00C6335C">
              <w:rPr>
                <w:rFonts w:ascii="Verdana" w:hAnsi="Verdana"/>
                <w:sz w:val="16"/>
                <w:szCs w:val="16"/>
              </w:rPr>
              <w:t>Turėtų būti įdiegta stebėsenos programa.</w:t>
            </w:r>
          </w:p>
        </w:tc>
        <w:tc>
          <w:tcPr>
            <w:tcW w:w="2693" w:type="dxa"/>
            <w:shd w:val="clear" w:color="auto" w:fill="FFFFFF" w:themeFill="background1"/>
          </w:tcPr>
          <w:p w:rsidR="005E3863" w:rsidRPr="00C6335C" w:rsidRDefault="005E3863" w:rsidP="005A4A99">
            <w:pPr>
              <w:autoSpaceDE w:val="0"/>
              <w:autoSpaceDN w:val="0"/>
              <w:adjustRightInd w:val="0"/>
              <w:jc w:val="right"/>
              <w:rPr>
                <w:rFonts w:ascii="Verdana" w:hAnsi="Verdana"/>
                <w:sz w:val="16"/>
                <w:szCs w:val="16"/>
              </w:rPr>
            </w:pPr>
          </w:p>
        </w:tc>
      </w:tr>
    </w:tbl>
    <w:p w:rsidR="001C7D99" w:rsidRPr="00C6335C" w:rsidRDefault="00F6171D" w:rsidP="001C7D99">
      <w:pPr>
        <w:tabs>
          <w:tab w:val="left" w:pos="5556"/>
          <w:tab w:val="left" w:pos="14400"/>
        </w:tabs>
        <w:ind w:left="809"/>
        <w:rPr>
          <w:rFonts w:ascii="Verdana" w:hAnsi="Verdana"/>
          <w:bCs/>
        </w:rPr>
      </w:pPr>
      <w:r w:rsidRPr="00C6335C">
        <w:rPr>
          <w:rFonts w:ascii="Verdana" w:hAnsi="Verdana"/>
          <w:bCs/>
          <w:noProof/>
          <w:lang w:bidi="ar-SA"/>
        </w:rPr>
        <mc:AlternateContent>
          <mc:Choice Requires="wps">
            <w:drawing>
              <wp:anchor distT="0" distB="0" distL="114300" distR="114300" simplePos="0" relativeHeight="251860480" behindDoc="0" locked="0" layoutInCell="1" allowOverlap="1" wp14:anchorId="025FED20" wp14:editId="3518A13E">
                <wp:simplePos x="0" y="0"/>
                <wp:positionH relativeFrom="column">
                  <wp:posOffset>9060815</wp:posOffset>
                </wp:positionH>
                <wp:positionV relativeFrom="paragraph">
                  <wp:posOffset>4481195</wp:posOffset>
                </wp:positionV>
                <wp:extent cx="373380" cy="303530"/>
                <wp:effectExtent l="6350" t="8255" r="10795" b="12065"/>
                <wp:wrapNone/>
                <wp:docPr id="4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3530"/>
                        </a:xfrm>
                        <a:prstGeom prst="rect">
                          <a:avLst/>
                        </a:prstGeom>
                        <a:solidFill>
                          <a:srgbClr val="FFFFFF"/>
                        </a:solidFill>
                        <a:ln w="9525">
                          <a:solidFill>
                            <a:srgbClr val="000000"/>
                          </a:solidFill>
                          <a:miter lim="800000"/>
                          <a:headEnd/>
                          <a:tailEnd/>
                        </a:ln>
                      </wps:spPr>
                      <wps:txbx>
                        <w:txbxContent>
                          <w:p w:rsidR="000E256B" w:rsidRPr="00716C53" w:rsidRDefault="00E40896" w:rsidP="00716C53">
                            <w:hyperlink w:anchor="Content" w:history="1">
                              <w:bookmarkStart w:id="12" w:name="_Toc436111723"/>
                              <w:r w:rsidR="000E256B" w:rsidRPr="00716C53">
                                <w:rPr>
                                  <w:rStyle w:val="Hyperlink"/>
                                  <w:rFonts w:ascii="Verdana" w:hAnsi="Verdana"/>
                                  <w:b/>
                                  <w:sz w:val="28"/>
                                  <w:szCs w:val="28"/>
                                </w:rPr>
                                <w:sym w:font="Wingdings 3" w:char="F04F"/>
                              </w:r>
                              <w:bookmarkEnd w:id="12"/>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8" o:spid="_x0000_s1027" type="#_x0000_t202" style="position:absolute;left:0;text-align:left;margin-left:713.45pt;margin-top:352.85pt;width:29.4pt;height:23.9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">
                <v:textbox style="mso-fit-shape-to-text:t">
                  <w:txbxContent>
                    <w:p w:rsidR="000E256B" w:rsidRPr="00716C53" w:rsidRDefault="005608CB" w:rsidP="00716C53">
                      <w:hyperlink w:anchor="Content" w:history="1">
                        <w:bookmarkStart w:id="14" w:name="_Toc436111723"/>
                        <w:r w:rsidR="000E256B" w:rsidRPr="00716C53">
                          <w:rPr>
                            <w:rStyle w:val="Hyperlink"/>
                            <w:rFonts w:ascii="Verdana" w:hAnsi="Verdana"/>
                            <w:b/>
                            <w:sz w:val="28"/>
                            <w:szCs w:val="28"/>
                          </w:rPr>
                          <w:sym w:font="Wingdings 3" w:char="F04F"/>
                        </w:r>
                        <w:bookmarkEnd w:id="14"/>
                      </w:hyperlink>
                    </w:p>
                  </w:txbxContent>
                </v:textbox>
              </v:shape>
            </w:pict>
          </mc:Fallback>
        </mc:AlternateContent>
      </w:r>
      <w:r w:rsidRPr="00C6335C">
        <w:br w:type="page"/>
      </w:r>
    </w:p>
    <w:tbl>
      <w:tblPr>
        <w:tblW w:w="13930"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81"/>
        <w:gridCol w:w="992"/>
        <w:gridCol w:w="993"/>
        <w:gridCol w:w="1275"/>
        <w:gridCol w:w="851"/>
        <w:gridCol w:w="2268"/>
        <w:gridCol w:w="2835"/>
        <w:gridCol w:w="2835"/>
      </w:tblGrid>
      <w:tr w:rsidR="001C7D99" w:rsidRPr="00C6335C" w:rsidTr="009F3FEF">
        <w:trPr>
          <w:cantSplit/>
          <w:trHeight w:val="645"/>
        </w:trPr>
        <w:tc>
          <w:tcPr>
            <w:tcW w:w="5141" w:type="dxa"/>
            <w:gridSpan w:val="4"/>
            <w:shd w:val="clear" w:color="auto" w:fill="FDE9D9"/>
          </w:tcPr>
          <w:p w:rsidR="001C7D99" w:rsidRPr="00C6335C" w:rsidRDefault="00FC0CC5" w:rsidP="00055601">
            <w:pPr>
              <w:rPr>
                <w:rFonts w:ascii="Verdana" w:eastAsia="Arial Unicode MS" w:hAnsi="Verdana"/>
                <w:b/>
                <w:bCs/>
                <w:strike/>
                <w:sz w:val="16"/>
                <w:szCs w:val="16"/>
              </w:rPr>
            </w:pPr>
            <w:r w:rsidRPr="00C6335C">
              <w:rPr>
                <w:rFonts w:ascii="Verdana" w:hAnsi="Verdana"/>
                <w:b/>
                <w:sz w:val="16"/>
                <w:szCs w:val="16"/>
              </w:rPr>
              <w:lastRenderedPageBreak/>
              <w:t>1.3 Bendrasis rizika pagrįstas metodas</w:t>
            </w:r>
          </w:p>
        </w:tc>
        <w:tc>
          <w:tcPr>
            <w:tcW w:w="8789" w:type="dxa"/>
            <w:gridSpan w:val="4"/>
            <w:shd w:val="clear" w:color="auto" w:fill="FDE9D9"/>
          </w:tcPr>
          <w:p w:rsidR="001C7D99" w:rsidRPr="00C6335C" w:rsidRDefault="001C7D99" w:rsidP="0015669D">
            <w:pPr>
              <w:rPr>
                <w:rFonts w:ascii="Verdana" w:hAnsi="Verdana"/>
                <w:b/>
                <w:sz w:val="16"/>
                <w:szCs w:val="16"/>
              </w:rPr>
            </w:pPr>
            <w:r w:rsidRPr="00C6335C">
              <w:rPr>
                <w:rFonts w:ascii="Verdana" w:hAnsi="Verdana"/>
                <w:b/>
                <w:sz w:val="16"/>
                <w:szCs w:val="16"/>
              </w:rPr>
              <w:t>Technologinės medžiagos: CHEMINĖS MEDŽIAGOS (priešpučiai, rūgštinimo arba šarminimo medžiagos, SO</w:t>
            </w:r>
            <w:r w:rsidRPr="00C6335C">
              <w:rPr>
                <w:rFonts w:ascii="Verdana" w:hAnsi="Verdana"/>
                <w:b/>
                <w:sz w:val="16"/>
                <w:szCs w:val="16"/>
                <w:vertAlign w:val="subscript"/>
              </w:rPr>
              <w:t xml:space="preserve">2 </w:t>
            </w:r>
            <w:r w:rsidRPr="00C6335C">
              <w:rPr>
                <w:rFonts w:ascii="Verdana" w:hAnsi="Verdana"/>
                <w:b/>
                <w:sz w:val="16"/>
                <w:szCs w:val="16"/>
              </w:rPr>
              <w:t>ir dariniai, fermentų katalizės drusk</w:t>
            </w:r>
            <w:r w:rsidR="00F9516D">
              <w:rPr>
                <w:rFonts w:ascii="Verdana" w:hAnsi="Verdana"/>
                <w:b/>
                <w:sz w:val="16"/>
                <w:szCs w:val="16"/>
              </w:rPr>
              <w:t>os ir kt.</w:t>
            </w:r>
            <w:r w:rsidRPr="00C6335C">
              <w:rPr>
                <w:rFonts w:ascii="Verdana" w:hAnsi="Verdana"/>
                <w:b/>
                <w:sz w:val="16"/>
                <w:szCs w:val="16"/>
              </w:rPr>
              <w:t>)</w:t>
            </w:r>
          </w:p>
        </w:tc>
      </w:tr>
      <w:tr w:rsidR="00D417B6" w:rsidRPr="00C6335C" w:rsidTr="00F053ED">
        <w:trPr>
          <w:trHeight w:val="645"/>
        </w:trPr>
        <w:tc>
          <w:tcPr>
            <w:tcW w:w="1881"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127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851" w:type="dxa"/>
            <w:shd w:val="clear" w:color="auto" w:fill="FFFFFF" w:themeFill="background1"/>
          </w:tcPr>
          <w:p w:rsidR="00D417B6" w:rsidRPr="00C6335C" w:rsidRDefault="00EB4195" w:rsidP="00F053ED">
            <w:pPr>
              <w:jc w:val="center"/>
              <w:rPr>
                <w:rFonts w:ascii="Verdana" w:eastAsia="Arial Unicode MS" w:hAnsi="Verdana"/>
                <w:b/>
                <w:sz w:val="16"/>
                <w:szCs w:val="16"/>
              </w:rPr>
            </w:pPr>
            <w:r w:rsidRPr="00C6335C">
              <w:rPr>
                <w:rFonts w:ascii="Verdana" w:hAnsi="Verdana"/>
                <w:b/>
                <w:sz w:val="16"/>
                <w:szCs w:val="16"/>
              </w:rPr>
              <w:t>Rizikos klasė</w:t>
            </w:r>
          </w:p>
        </w:tc>
        <w:tc>
          <w:tcPr>
            <w:tcW w:w="2268"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283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83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0F7869" w:rsidRPr="00C6335C" w:rsidTr="00F053ED">
        <w:trPr>
          <w:trHeight w:val="960"/>
        </w:trPr>
        <w:tc>
          <w:tcPr>
            <w:tcW w:w="1881" w:type="dxa"/>
            <w:shd w:val="clear" w:color="auto" w:fill="FFFFFF" w:themeFill="background1"/>
          </w:tcPr>
          <w:p w:rsidR="000F7869" w:rsidRPr="00C6335C" w:rsidRDefault="000F7869" w:rsidP="005A4A99">
            <w:pPr>
              <w:rPr>
                <w:rFonts w:ascii="Verdana" w:eastAsia="Arial Unicode MS" w:hAnsi="Verdana"/>
                <w:sz w:val="16"/>
                <w:szCs w:val="16"/>
              </w:rPr>
            </w:pPr>
            <w:r w:rsidRPr="00C6335C">
              <w:rPr>
                <w:rFonts w:ascii="Verdana" w:hAnsi="Verdana"/>
                <w:sz w:val="16"/>
                <w:szCs w:val="16"/>
              </w:rPr>
              <w:t>Sunkieji metalai</w:t>
            </w:r>
          </w:p>
        </w:tc>
        <w:tc>
          <w:tcPr>
            <w:tcW w:w="992" w:type="dxa"/>
            <w:shd w:val="clear" w:color="auto" w:fill="FFFFFF" w:themeFill="background1"/>
          </w:tcPr>
          <w:p w:rsidR="000F7869" w:rsidRPr="00C6335C" w:rsidRDefault="000F7869" w:rsidP="00F053ED">
            <w:pPr>
              <w:jc w:val="center"/>
              <w:rPr>
                <w:rFonts w:ascii="Verdana" w:eastAsia="Arial Unicode MS" w:hAnsi="Verdana"/>
                <w:sz w:val="16"/>
                <w:szCs w:val="16"/>
              </w:rPr>
            </w:pPr>
            <w:r w:rsidRPr="00C6335C">
              <w:rPr>
                <w:rFonts w:ascii="Verdana" w:hAnsi="Verdana"/>
                <w:sz w:val="16"/>
                <w:szCs w:val="16"/>
              </w:rPr>
              <w:t>C</w:t>
            </w:r>
          </w:p>
        </w:tc>
        <w:tc>
          <w:tcPr>
            <w:tcW w:w="993" w:type="dxa"/>
            <w:shd w:val="clear" w:color="auto" w:fill="FFFFFF" w:themeFill="background1"/>
          </w:tcPr>
          <w:p w:rsidR="000F7869" w:rsidRPr="00C6335C" w:rsidRDefault="009612BC" w:rsidP="00F053ED">
            <w:pPr>
              <w:jc w:val="center"/>
              <w:rPr>
                <w:rFonts w:ascii="Verdana" w:hAnsi="Verdana"/>
                <w:sz w:val="16"/>
                <w:szCs w:val="16"/>
              </w:rPr>
            </w:pPr>
            <w:r w:rsidRPr="00C6335C">
              <w:rPr>
                <w:rFonts w:ascii="Verdana" w:hAnsi="Verdana"/>
                <w:sz w:val="16"/>
                <w:szCs w:val="16"/>
              </w:rPr>
              <w:t>Maža</w:t>
            </w:r>
          </w:p>
        </w:tc>
        <w:tc>
          <w:tcPr>
            <w:tcW w:w="1275" w:type="dxa"/>
            <w:shd w:val="clear" w:color="auto" w:fill="FFFFFF" w:themeFill="background1"/>
          </w:tcPr>
          <w:p w:rsidR="000F7869" w:rsidRPr="00C6335C" w:rsidRDefault="00560F04" w:rsidP="00F053ED">
            <w:pPr>
              <w:jc w:val="center"/>
              <w:rPr>
                <w:rFonts w:ascii="Verdana" w:hAnsi="Verdana"/>
                <w:sz w:val="16"/>
                <w:szCs w:val="16"/>
              </w:rPr>
            </w:pPr>
            <w:r w:rsidRPr="00C6335C">
              <w:rPr>
                <w:rFonts w:ascii="Verdana" w:hAnsi="Verdana"/>
                <w:sz w:val="16"/>
                <w:szCs w:val="16"/>
              </w:rPr>
              <w:t>Didelis</w:t>
            </w:r>
          </w:p>
        </w:tc>
        <w:tc>
          <w:tcPr>
            <w:tcW w:w="851" w:type="dxa"/>
            <w:shd w:val="clear" w:color="auto" w:fill="FFC000"/>
          </w:tcPr>
          <w:p w:rsidR="000F7869" w:rsidRPr="00C6335C" w:rsidRDefault="00560F04" w:rsidP="00454668">
            <w:pPr>
              <w:autoSpaceDE w:val="0"/>
              <w:autoSpaceDN w:val="0"/>
              <w:adjustRightInd w:val="0"/>
              <w:jc w:val="center"/>
              <w:rPr>
                <w:rFonts w:ascii="Verdana" w:hAnsi="Verdana"/>
                <w:sz w:val="16"/>
                <w:szCs w:val="16"/>
              </w:rPr>
            </w:pPr>
            <w:r w:rsidRPr="00C6335C">
              <w:rPr>
                <w:rFonts w:ascii="Verdana" w:hAnsi="Verdana"/>
                <w:sz w:val="16"/>
                <w:szCs w:val="16"/>
              </w:rPr>
              <w:t>3</w:t>
            </w:r>
          </w:p>
        </w:tc>
        <w:tc>
          <w:tcPr>
            <w:tcW w:w="2268" w:type="dxa"/>
            <w:shd w:val="clear" w:color="auto" w:fill="FFFFFF" w:themeFill="background1"/>
          </w:tcPr>
          <w:p w:rsidR="000F7869" w:rsidRPr="00C6335C" w:rsidRDefault="00FA141C" w:rsidP="000F7869">
            <w:pPr>
              <w:rPr>
                <w:rFonts w:ascii="Verdana" w:eastAsia="Arial Unicode MS" w:hAnsi="Verdana"/>
                <w:sz w:val="16"/>
                <w:szCs w:val="16"/>
              </w:rPr>
            </w:pPr>
            <w:r w:rsidRPr="00C6335C">
              <w:rPr>
                <w:rFonts w:ascii="Verdana" w:hAnsi="Verdana"/>
                <w:sz w:val="16"/>
                <w:szCs w:val="16"/>
              </w:rPr>
              <w:t>Direktyva 2002/32/EB</w:t>
            </w:r>
          </w:p>
        </w:tc>
        <w:tc>
          <w:tcPr>
            <w:tcW w:w="2835" w:type="dxa"/>
            <w:shd w:val="clear" w:color="auto" w:fill="FFFFFF" w:themeFill="background1"/>
          </w:tcPr>
          <w:p w:rsidR="000F7869" w:rsidRPr="00C6335C" w:rsidRDefault="00560F04" w:rsidP="005A4A99">
            <w:pPr>
              <w:rPr>
                <w:rFonts w:ascii="Verdana" w:eastAsia="Arial Unicode MS" w:hAnsi="Verdana"/>
                <w:sz w:val="16"/>
                <w:szCs w:val="16"/>
              </w:rPr>
            </w:pPr>
            <w:r w:rsidRPr="00C6335C">
              <w:rPr>
                <w:rFonts w:ascii="Verdana" w:hAnsi="Verdana"/>
                <w:sz w:val="16"/>
                <w:szCs w:val="16"/>
              </w:rPr>
              <w:t>Sudedamųjų dalių specifikacija. Sutartys, kuriose nurodyti tinkamumo naudoti su maistu reikalavimai.</w:t>
            </w:r>
          </w:p>
        </w:tc>
        <w:tc>
          <w:tcPr>
            <w:tcW w:w="2835" w:type="dxa"/>
            <w:shd w:val="clear" w:color="auto" w:fill="FFFFFF" w:themeFill="background1"/>
          </w:tcPr>
          <w:p w:rsidR="00DD458F" w:rsidRPr="00C6335C" w:rsidRDefault="00DD458F" w:rsidP="00F053ED">
            <w:pPr>
              <w:rPr>
                <w:rFonts w:ascii="Verdana" w:eastAsia="Arial Unicode MS" w:hAnsi="Verdana"/>
                <w:sz w:val="16"/>
                <w:szCs w:val="16"/>
              </w:rPr>
            </w:pPr>
            <w:r w:rsidRPr="00C6335C">
              <w:rPr>
                <w:rFonts w:ascii="Verdana" w:hAnsi="Verdana"/>
                <w:sz w:val="16"/>
                <w:szCs w:val="16"/>
              </w:rPr>
              <w:t>Pirkimo reikalavimai</w:t>
            </w:r>
          </w:p>
        </w:tc>
      </w:tr>
      <w:tr w:rsidR="000F7869" w:rsidRPr="00C6335C" w:rsidTr="00F053ED">
        <w:trPr>
          <w:trHeight w:val="1275"/>
        </w:trPr>
        <w:tc>
          <w:tcPr>
            <w:tcW w:w="1881" w:type="dxa"/>
            <w:shd w:val="clear" w:color="auto" w:fill="FFFFFF" w:themeFill="background1"/>
          </w:tcPr>
          <w:p w:rsidR="000F7869" w:rsidRPr="00C6335C" w:rsidRDefault="000F7869" w:rsidP="005A4A99">
            <w:pPr>
              <w:rPr>
                <w:rFonts w:ascii="Verdana" w:eastAsia="Arial Unicode MS" w:hAnsi="Verdana"/>
                <w:sz w:val="16"/>
                <w:szCs w:val="16"/>
              </w:rPr>
            </w:pPr>
            <w:r w:rsidRPr="00C6335C">
              <w:rPr>
                <w:rFonts w:ascii="Verdana" w:hAnsi="Verdana"/>
                <w:sz w:val="16"/>
                <w:szCs w:val="16"/>
              </w:rPr>
              <w:t>Kryžminė tarša</w:t>
            </w:r>
          </w:p>
        </w:tc>
        <w:tc>
          <w:tcPr>
            <w:tcW w:w="992" w:type="dxa"/>
            <w:shd w:val="clear" w:color="auto" w:fill="FFFFFF" w:themeFill="background1"/>
          </w:tcPr>
          <w:p w:rsidR="000F7869" w:rsidRPr="00C6335C" w:rsidRDefault="000F7869" w:rsidP="00F053ED">
            <w:pPr>
              <w:jc w:val="center"/>
              <w:rPr>
                <w:rFonts w:ascii="Verdana" w:eastAsia="Arial Unicode MS" w:hAnsi="Verdana"/>
                <w:sz w:val="16"/>
                <w:szCs w:val="16"/>
              </w:rPr>
            </w:pPr>
            <w:r w:rsidRPr="00C6335C">
              <w:rPr>
                <w:rFonts w:ascii="Verdana" w:hAnsi="Verdana"/>
                <w:sz w:val="16"/>
                <w:szCs w:val="16"/>
              </w:rPr>
              <w:t>C</w:t>
            </w:r>
          </w:p>
        </w:tc>
        <w:tc>
          <w:tcPr>
            <w:tcW w:w="993" w:type="dxa"/>
            <w:shd w:val="clear" w:color="auto" w:fill="FFFFFF" w:themeFill="background1"/>
          </w:tcPr>
          <w:p w:rsidR="000F7869" w:rsidRPr="00C6335C" w:rsidRDefault="009612BC" w:rsidP="00F053ED">
            <w:pPr>
              <w:jc w:val="center"/>
              <w:rPr>
                <w:rFonts w:ascii="Verdana" w:hAnsi="Verdana"/>
                <w:sz w:val="16"/>
                <w:szCs w:val="16"/>
              </w:rPr>
            </w:pPr>
            <w:r w:rsidRPr="00C6335C">
              <w:rPr>
                <w:rFonts w:ascii="Verdana" w:hAnsi="Verdana"/>
                <w:sz w:val="16"/>
                <w:szCs w:val="16"/>
              </w:rPr>
              <w:t>Maža</w:t>
            </w:r>
          </w:p>
        </w:tc>
        <w:tc>
          <w:tcPr>
            <w:tcW w:w="1275" w:type="dxa"/>
            <w:shd w:val="clear" w:color="auto" w:fill="FFFFFF" w:themeFill="background1"/>
          </w:tcPr>
          <w:p w:rsidR="000F7869" w:rsidRPr="00C6335C" w:rsidRDefault="009612BC" w:rsidP="00F053ED">
            <w:pPr>
              <w:jc w:val="center"/>
              <w:rPr>
                <w:rFonts w:ascii="Verdana" w:hAnsi="Verdana"/>
                <w:sz w:val="16"/>
                <w:szCs w:val="16"/>
              </w:rPr>
            </w:pPr>
            <w:r w:rsidRPr="00C6335C">
              <w:rPr>
                <w:rFonts w:ascii="Verdana" w:hAnsi="Verdana"/>
                <w:sz w:val="16"/>
                <w:szCs w:val="16"/>
              </w:rPr>
              <w:t>Vidutinis</w:t>
            </w:r>
          </w:p>
        </w:tc>
        <w:tc>
          <w:tcPr>
            <w:tcW w:w="851" w:type="dxa"/>
            <w:shd w:val="clear" w:color="auto" w:fill="FFFFFF" w:themeFill="background1"/>
          </w:tcPr>
          <w:p w:rsidR="000F7869" w:rsidRPr="00C6335C" w:rsidRDefault="000F7869" w:rsidP="00454668">
            <w:pPr>
              <w:autoSpaceDE w:val="0"/>
              <w:autoSpaceDN w:val="0"/>
              <w:adjustRightInd w:val="0"/>
              <w:jc w:val="center"/>
              <w:rPr>
                <w:rFonts w:ascii="Verdana" w:hAnsi="Verdana"/>
                <w:sz w:val="16"/>
                <w:szCs w:val="16"/>
              </w:rPr>
            </w:pPr>
            <w:r w:rsidRPr="00C6335C">
              <w:rPr>
                <w:rFonts w:ascii="Verdana" w:hAnsi="Verdana"/>
                <w:sz w:val="16"/>
                <w:szCs w:val="16"/>
              </w:rPr>
              <w:t>2</w:t>
            </w:r>
          </w:p>
        </w:tc>
        <w:tc>
          <w:tcPr>
            <w:tcW w:w="2268" w:type="dxa"/>
            <w:shd w:val="clear" w:color="auto" w:fill="FFFFFF" w:themeFill="background1"/>
          </w:tcPr>
          <w:p w:rsidR="000F7869" w:rsidRPr="00C6335C" w:rsidRDefault="000F7869" w:rsidP="005A4A99">
            <w:pPr>
              <w:rPr>
                <w:rFonts w:ascii="Verdana" w:eastAsia="Arial Unicode MS" w:hAnsi="Verdana"/>
                <w:sz w:val="16"/>
                <w:szCs w:val="16"/>
              </w:rPr>
            </w:pPr>
          </w:p>
        </w:tc>
        <w:tc>
          <w:tcPr>
            <w:tcW w:w="2835" w:type="dxa"/>
            <w:shd w:val="clear" w:color="auto" w:fill="FFFFFF" w:themeFill="background1"/>
          </w:tcPr>
          <w:p w:rsidR="000F7869" w:rsidRPr="00C6335C" w:rsidRDefault="0015669D" w:rsidP="0015669D">
            <w:pPr>
              <w:rPr>
                <w:rFonts w:ascii="Verdana" w:eastAsia="Arial Unicode MS" w:hAnsi="Verdana"/>
                <w:sz w:val="16"/>
                <w:szCs w:val="16"/>
              </w:rPr>
            </w:pPr>
            <w:r w:rsidRPr="00C6335C">
              <w:rPr>
                <w:rFonts w:ascii="Verdana" w:hAnsi="Verdana"/>
                <w:sz w:val="16"/>
                <w:szCs w:val="16"/>
              </w:rPr>
              <w:t>Į būtinąją programą turėtų būti įtraukta tiesioginė proceso stebėsena (pH, jutikliai, sunaudojimo normos), tinkamas indų su cheminėmis medžiagomis ženklinimas.</w:t>
            </w:r>
          </w:p>
        </w:tc>
        <w:tc>
          <w:tcPr>
            <w:tcW w:w="2835" w:type="dxa"/>
            <w:shd w:val="clear" w:color="auto" w:fill="FFFFFF" w:themeFill="background1"/>
          </w:tcPr>
          <w:p w:rsidR="000F7869" w:rsidRPr="00C6335C" w:rsidRDefault="000F7869" w:rsidP="0072742D">
            <w:pPr>
              <w:rPr>
                <w:rFonts w:ascii="Verdana" w:eastAsia="Arial Unicode MS" w:hAnsi="Verdana"/>
                <w:sz w:val="16"/>
                <w:szCs w:val="16"/>
              </w:rPr>
            </w:pPr>
          </w:p>
        </w:tc>
      </w:tr>
    </w:tbl>
    <w:p w:rsidR="001C7D99" w:rsidRPr="00C6335C" w:rsidRDefault="00B8134A" w:rsidP="001C7D99">
      <w:pPr>
        <w:tabs>
          <w:tab w:val="left" w:pos="4535"/>
          <w:tab w:val="left" w:pos="14660"/>
        </w:tabs>
        <w:ind w:left="90"/>
        <w:rPr>
          <w:rFonts w:ascii="Verdana" w:hAnsi="Verdana"/>
          <w:b/>
          <w:bCs/>
        </w:rPr>
      </w:pPr>
      <w:r w:rsidRPr="00C6335C">
        <w:br w:type="page"/>
      </w:r>
      <w:r w:rsidRPr="00C6335C">
        <w:lastRenderedPageBreak/>
        <w:tab/>
      </w:r>
    </w:p>
    <w:tbl>
      <w:tblPr>
        <w:tblW w:w="14110" w:type="dxa"/>
        <w:tblInd w:w="-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
        <w:gridCol w:w="2052"/>
        <w:gridCol w:w="992"/>
        <w:gridCol w:w="993"/>
        <w:gridCol w:w="1275"/>
        <w:gridCol w:w="851"/>
        <w:gridCol w:w="1984"/>
        <w:gridCol w:w="2977"/>
        <w:gridCol w:w="2977"/>
      </w:tblGrid>
      <w:tr w:rsidR="001C7D99" w:rsidRPr="00C6335C" w:rsidTr="009F3FEF">
        <w:trPr>
          <w:gridBefore w:val="1"/>
          <w:wBefore w:w="9" w:type="dxa"/>
          <w:cantSplit/>
          <w:trHeight w:val="645"/>
        </w:trPr>
        <w:tc>
          <w:tcPr>
            <w:tcW w:w="5312" w:type="dxa"/>
            <w:gridSpan w:val="4"/>
            <w:shd w:val="clear" w:color="auto" w:fill="FDE9D9"/>
          </w:tcPr>
          <w:p w:rsidR="001C7D99" w:rsidRPr="00C6335C" w:rsidRDefault="00FC0CC5" w:rsidP="00055601">
            <w:pPr>
              <w:rPr>
                <w:rFonts w:ascii="Verdana" w:eastAsia="Arial Unicode MS" w:hAnsi="Verdana"/>
                <w:b/>
                <w:bCs/>
                <w:strike/>
                <w:sz w:val="16"/>
                <w:szCs w:val="16"/>
              </w:rPr>
            </w:pPr>
            <w:r w:rsidRPr="00C6335C">
              <w:rPr>
                <w:rFonts w:ascii="Verdana" w:hAnsi="Verdana"/>
                <w:b/>
                <w:sz w:val="16"/>
                <w:szCs w:val="16"/>
              </w:rPr>
              <w:t xml:space="preserve">1.4 Bendrasis rizika pagrįstas metodas  </w:t>
            </w:r>
          </w:p>
        </w:tc>
        <w:tc>
          <w:tcPr>
            <w:tcW w:w="8789" w:type="dxa"/>
            <w:gridSpan w:val="4"/>
            <w:shd w:val="clear" w:color="auto" w:fill="FDE9D9"/>
          </w:tcPr>
          <w:p w:rsidR="001C7D99" w:rsidRPr="00C6335C" w:rsidRDefault="001C7D99" w:rsidP="005A4A99">
            <w:pPr>
              <w:pStyle w:val="CommentSubject1"/>
              <w:rPr>
                <w:rFonts w:ascii="Verdana" w:eastAsia="Arial Unicode MS" w:hAnsi="Verdana"/>
                <w:sz w:val="16"/>
                <w:szCs w:val="16"/>
              </w:rPr>
            </w:pPr>
            <w:r w:rsidRPr="00C6335C">
              <w:rPr>
                <w:rFonts w:ascii="Verdana" w:hAnsi="Verdana"/>
                <w:sz w:val="16"/>
                <w:szCs w:val="16"/>
              </w:rPr>
              <w:t>Technologinės medžiagos: FERMENTAI (ypač tie, kurie naudojami kaip specifinės krakmolo perdirbimo medžiagos)</w:t>
            </w:r>
          </w:p>
        </w:tc>
      </w:tr>
      <w:tr w:rsidR="00D417B6" w:rsidRPr="00C6335C" w:rsidTr="00F053ED">
        <w:trPr>
          <w:trHeight w:val="645"/>
        </w:trPr>
        <w:tc>
          <w:tcPr>
            <w:tcW w:w="2061" w:type="dxa"/>
            <w:gridSpan w:val="2"/>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127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851" w:type="dxa"/>
            <w:shd w:val="clear" w:color="auto" w:fill="FFFFFF" w:themeFill="background1"/>
          </w:tcPr>
          <w:p w:rsidR="00D417B6" w:rsidRPr="00C6335C" w:rsidRDefault="00EB4195"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4"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2977"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977"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D417B6" w:rsidRPr="00C6335C" w:rsidTr="00F053ED">
        <w:trPr>
          <w:gridBefore w:val="1"/>
          <w:wBefore w:w="9" w:type="dxa"/>
          <w:trHeight w:val="960"/>
        </w:trPr>
        <w:tc>
          <w:tcPr>
            <w:tcW w:w="2052" w:type="dxa"/>
            <w:shd w:val="clear" w:color="auto" w:fill="FFFFFF" w:themeFill="background1"/>
          </w:tcPr>
          <w:p w:rsidR="00D417B6" w:rsidRPr="00C6335C" w:rsidRDefault="00D417B6" w:rsidP="005A4A99">
            <w:pPr>
              <w:rPr>
                <w:rFonts w:ascii="Verdana" w:eastAsia="Arial Unicode MS" w:hAnsi="Verdana"/>
                <w:sz w:val="16"/>
                <w:szCs w:val="16"/>
              </w:rPr>
            </w:pPr>
            <w:r w:rsidRPr="00C6335C">
              <w:rPr>
                <w:rFonts w:ascii="Verdana" w:hAnsi="Verdana"/>
                <w:sz w:val="16"/>
                <w:szCs w:val="16"/>
              </w:rPr>
              <w:t>Kryžminė tarša</w:t>
            </w:r>
          </w:p>
        </w:tc>
        <w:tc>
          <w:tcPr>
            <w:tcW w:w="992" w:type="dxa"/>
            <w:shd w:val="clear" w:color="auto" w:fill="FFFFFF" w:themeFill="background1"/>
          </w:tcPr>
          <w:p w:rsidR="00D417B6" w:rsidRPr="00C6335C" w:rsidRDefault="00D417B6" w:rsidP="00F053ED">
            <w:pPr>
              <w:jc w:val="center"/>
              <w:rPr>
                <w:rFonts w:ascii="Verdana" w:eastAsia="Arial Unicode MS" w:hAnsi="Verdana"/>
                <w:sz w:val="16"/>
                <w:szCs w:val="16"/>
              </w:rPr>
            </w:pPr>
            <w:r w:rsidRPr="00C6335C">
              <w:rPr>
                <w:rFonts w:ascii="Verdana" w:hAnsi="Verdana"/>
                <w:sz w:val="16"/>
                <w:szCs w:val="16"/>
              </w:rPr>
              <w:t>B</w:t>
            </w:r>
          </w:p>
        </w:tc>
        <w:tc>
          <w:tcPr>
            <w:tcW w:w="993" w:type="dxa"/>
            <w:shd w:val="clear" w:color="auto" w:fill="FFFFFF" w:themeFill="background1"/>
          </w:tcPr>
          <w:p w:rsidR="00D417B6" w:rsidRPr="00C6335C" w:rsidRDefault="009612BC" w:rsidP="00F053ED">
            <w:pPr>
              <w:jc w:val="center"/>
              <w:rPr>
                <w:rFonts w:ascii="Verdana" w:hAnsi="Verdana"/>
                <w:sz w:val="16"/>
                <w:szCs w:val="16"/>
              </w:rPr>
            </w:pPr>
            <w:r w:rsidRPr="00C6335C">
              <w:rPr>
                <w:rFonts w:ascii="Verdana" w:hAnsi="Verdana"/>
                <w:sz w:val="16"/>
                <w:szCs w:val="16"/>
              </w:rPr>
              <w:t>Maža</w:t>
            </w:r>
          </w:p>
        </w:tc>
        <w:tc>
          <w:tcPr>
            <w:tcW w:w="1275" w:type="dxa"/>
            <w:shd w:val="clear" w:color="auto" w:fill="FFFFFF" w:themeFill="background1"/>
          </w:tcPr>
          <w:p w:rsidR="00D417B6" w:rsidRPr="00C6335C" w:rsidRDefault="009612BC" w:rsidP="00F053ED">
            <w:pPr>
              <w:jc w:val="center"/>
              <w:rPr>
                <w:rFonts w:ascii="Verdana" w:eastAsia="Arial Unicode MS" w:hAnsi="Verdana"/>
                <w:sz w:val="16"/>
                <w:szCs w:val="16"/>
              </w:rPr>
            </w:pPr>
            <w:r w:rsidRPr="00C6335C">
              <w:rPr>
                <w:rFonts w:ascii="Verdana" w:hAnsi="Verdana"/>
                <w:sz w:val="16"/>
                <w:szCs w:val="16"/>
              </w:rPr>
              <w:t>Mažas</w:t>
            </w:r>
          </w:p>
        </w:tc>
        <w:tc>
          <w:tcPr>
            <w:tcW w:w="851" w:type="dxa"/>
            <w:shd w:val="clear" w:color="auto" w:fill="FFFFFF" w:themeFill="background1"/>
          </w:tcPr>
          <w:p w:rsidR="00D417B6" w:rsidRPr="00C6335C" w:rsidRDefault="00D417B6" w:rsidP="00454668">
            <w:pPr>
              <w:jc w:val="center"/>
              <w:rPr>
                <w:rFonts w:ascii="Verdana" w:eastAsia="Arial Unicode MS" w:hAnsi="Verdana"/>
                <w:sz w:val="16"/>
                <w:szCs w:val="16"/>
              </w:rPr>
            </w:pPr>
            <w:r w:rsidRPr="00C6335C">
              <w:rPr>
                <w:rFonts w:ascii="Verdana" w:hAnsi="Verdana"/>
                <w:sz w:val="16"/>
                <w:szCs w:val="16"/>
              </w:rPr>
              <w:t>1</w:t>
            </w:r>
          </w:p>
        </w:tc>
        <w:tc>
          <w:tcPr>
            <w:tcW w:w="1984" w:type="dxa"/>
            <w:shd w:val="clear" w:color="auto" w:fill="FFFFFF" w:themeFill="background1"/>
          </w:tcPr>
          <w:p w:rsidR="00D417B6" w:rsidRPr="00C6335C" w:rsidRDefault="00D417B6" w:rsidP="005A4A99">
            <w:pPr>
              <w:rPr>
                <w:rFonts w:ascii="Verdana" w:eastAsia="Arial Unicode MS" w:hAnsi="Verdana"/>
                <w:sz w:val="16"/>
                <w:szCs w:val="16"/>
              </w:rPr>
            </w:pPr>
          </w:p>
        </w:tc>
        <w:tc>
          <w:tcPr>
            <w:tcW w:w="2977" w:type="dxa"/>
            <w:shd w:val="clear" w:color="auto" w:fill="FFFFFF" w:themeFill="background1"/>
          </w:tcPr>
          <w:p w:rsidR="00D417B6" w:rsidRPr="00C6335C" w:rsidRDefault="0015669D" w:rsidP="0015669D">
            <w:pPr>
              <w:rPr>
                <w:rFonts w:ascii="Verdana" w:eastAsia="Arial Unicode MS" w:hAnsi="Verdana"/>
                <w:sz w:val="16"/>
                <w:szCs w:val="16"/>
              </w:rPr>
            </w:pPr>
            <w:r w:rsidRPr="00C6335C">
              <w:rPr>
                <w:rFonts w:ascii="Verdana" w:hAnsi="Verdana"/>
                <w:sz w:val="16"/>
                <w:szCs w:val="16"/>
              </w:rPr>
              <w:t>Į būtinąją programą turėtų būti įtraukta tiesioginė proceso stebėsena (sunaudojimo normos), tinkamas indų su fermentais ženklinimas.</w:t>
            </w:r>
          </w:p>
        </w:tc>
        <w:tc>
          <w:tcPr>
            <w:tcW w:w="2977" w:type="dxa"/>
            <w:shd w:val="clear" w:color="auto" w:fill="FFFFFF" w:themeFill="background1"/>
          </w:tcPr>
          <w:p w:rsidR="00D417B6" w:rsidRPr="00C6335C" w:rsidRDefault="00D417B6" w:rsidP="0072742D">
            <w:pPr>
              <w:rPr>
                <w:rFonts w:ascii="Verdana" w:eastAsia="Arial Unicode MS" w:hAnsi="Verdana"/>
                <w:sz w:val="16"/>
                <w:szCs w:val="16"/>
              </w:rPr>
            </w:pPr>
          </w:p>
        </w:tc>
      </w:tr>
      <w:tr w:rsidR="00D417B6" w:rsidRPr="00C6335C" w:rsidTr="00F053ED">
        <w:trPr>
          <w:gridBefore w:val="1"/>
          <w:wBefore w:w="9" w:type="dxa"/>
          <w:trHeight w:val="769"/>
        </w:trPr>
        <w:tc>
          <w:tcPr>
            <w:tcW w:w="2052" w:type="dxa"/>
            <w:shd w:val="clear" w:color="auto" w:fill="FFFFFF" w:themeFill="background1"/>
          </w:tcPr>
          <w:p w:rsidR="00D417B6" w:rsidRPr="00C6335C" w:rsidRDefault="00D417B6" w:rsidP="005A4A99">
            <w:pPr>
              <w:rPr>
                <w:rFonts w:ascii="Verdana" w:eastAsia="Arial Unicode MS" w:hAnsi="Verdana"/>
                <w:sz w:val="16"/>
                <w:szCs w:val="16"/>
              </w:rPr>
            </w:pPr>
            <w:r w:rsidRPr="00C6335C">
              <w:rPr>
                <w:rFonts w:ascii="Verdana" w:hAnsi="Verdana"/>
                <w:sz w:val="16"/>
                <w:szCs w:val="16"/>
              </w:rPr>
              <w:t>Patogeniniai mikroorganizmai</w:t>
            </w:r>
          </w:p>
        </w:tc>
        <w:tc>
          <w:tcPr>
            <w:tcW w:w="992" w:type="dxa"/>
            <w:shd w:val="clear" w:color="auto" w:fill="FFFFFF" w:themeFill="background1"/>
          </w:tcPr>
          <w:p w:rsidR="00D417B6" w:rsidRPr="00C6335C" w:rsidRDefault="00D417B6" w:rsidP="00F053ED">
            <w:pPr>
              <w:jc w:val="center"/>
              <w:rPr>
                <w:rFonts w:ascii="Verdana" w:eastAsia="Arial Unicode MS" w:hAnsi="Verdana"/>
                <w:sz w:val="16"/>
                <w:szCs w:val="16"/>
              </w:rPr>
            </w:pPr>
            <w:r w:rsidRPr="00C6335C">
              <w:rPr>
                <w:rFonts w:ascii="Verdana" w:hAnsi="Verdana"/>
                <w:sz w:val="16"/>
                <w:szCs w:val="16"/>
              </w:rPr>
              <w:t>B</w:t>
            </w:r>
          </w:p>
        </w:tc>
        <w:tc>
          <w:tcPr>
            <w:tcW w:w="993" w:type="dxa"/>
            <w:shd w:val="clear" w:color="auto" w:fill="FFFFFF" w:themeFill="background1"/>
          </w:tcPr>
          <w:p w:rsidR="00D417B6" w:rsidRPr="00C6335C" w:rsidRDefault="009612BC" w:rsidP="00F053ED">
            <w:pPr>
              <w:jc w:val="center"/>
              <w:rPr>
                <w:rFonts w:ascii="Verdana" w:hAnsi="Verdana"/>
                <w:sz w:val="16"/>
                <w:szCs w:val="16"/>
              </w:rPr>
            </w:pPr>
            <w:r w:rsidRPr="00C6335C">
              <w:rPr>
                <w:rFonts w:ascii="Verdana" w:hAnsi="Verdana"/>
                <w:sz w:val="16"/>
                <w:szCs w:val="16"/>
              </w:rPr>
              <w:t>Maža</w:t>
            </w:r>
          </w:p>
        </w:tc>
        <w:tc>
          <w:tcPr>
            <w:tcW w:w="1275" w:type="dxa"/>
            <w:shd w:val="clear" w:color="auto" w:fill="FFFFFF" w:themeFill="background1"/>
          </w:tcPr>
          <w:p w:rsidR="00D417B6" w:rsidRPr="00C6335C" w:rsidRDefault="009612BC" w:rsidP="00F053ED">
            <w:pPr>
              <w:jc w:val="center"/>
              <w:rPr>
                <w:rFonts w:ascii="Verdana" w:eastAsia="Arial Unicode MS" w:hAnsi="Verdana"/>
                <w:sz w:val="16"/>
                <w:szCs w:val="16"/>
              </w:rPr>
            </w:pPr>
            <w:r w:rsidRPr="00C6335C">
              <w:rPr>
                <w:rFonts w:ascii="Verdana" w:hAnsi="Verdana"/>
                <w:sz w:val="16"/>
                <w:szCs w:val="16"/>
              </w:rPr>
              <w:t>Didelis</w:t>
            </w:r>
          </w:p>
        </w:tc>
        <w:tc>
          <w:tcPr>
            <w:tcW w:w="851" w:type="dxa"/>
            <w:shd w:val="clear" w:color="auto" w:fill="FFC000"/>
          </w:tcPr>
          <w:p w:rsidR="00D417B6" w:rsidRPr="00C6335C" w:rsidRDefault="00D417B6" w:rsidP="00454668">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D417B6" w:rsidRPr="00C6335C" w:rsidRDefault="00D417B6" w:rsidP="005A4A99">
            <w:pPr>
              <w:rPr>
                <w:rFonts w:ascii="Verdana" w:eastAsia="Arial Unicode MS" w:hAnsi="Verdana"/>
                <w:sz w:val="16"/>
                <w:szCs w:val="16"/>
              </w:rPr>
            </w:pPr>
          </w:p>
        </w:tc>
        <w:tc>
          <w:tcPr>
            <w:tcW w:w="2977" w:type="dxa"/>
            <w:shd w:val="clear" w:color="auto" w:fill="FFFFFF" w:themeFill="background1"/>
          </w:tcPr>
          <w:p w:rsidR="00D417B6" w:rsidRPr="00C6335C" w:rsidRDefault="00CA056A" w:rsidP="005A4A99">
            <w:pPr>
              <w:rPr>
                <w:rFonts w:ascii="Verdana" w:eastAsia="Arial Unicode MS" w:hAnsi="Verdana"/>
                <w:sz w:val="16"/>
                <w:szCs w:val="16"/>
              </w:rPr>
            </w:pPr>
            <w:r w:rsidRPr="00C6335C">
              <w:rPr>
                <w:rFonts w:ascii="Verdana" w:hAnsi="Verdana"/>
                <w:sz w:val="16"/>
                <w:szCs w:val="16"/>
              </w:rPr>
              <w:t>Sudedamųjų dalių specifikacija. Sutartys, kuriose nurodyti maistui taikomi reikalavimai.</w:t>
            </w:r>
          </w:p>
        </w:tc>
        <w:tc>
          <w:tcPr>
            <w:tcW w:w="2977" w:type="dxa"/>
            <w:shd w:val="clear" w:color="auto" w:fill="FFFFFF" w:themeFill="background1"/>
          </w:tcPr>
          <w:p w:rsidR="0015669D" w:rsidRPr="00C6335C" w:rsidRDefault="00BC1BB7" w:rsidP="00F053ED">
            <w:pPr>
              <w:rPr>
                <w:rFonts w:ascii="Verdana" w:eastAsia="Arial Unicode MS" w:hAnsi="Verdana"/>
                <w:sz w:val="16"/>
                <w:szCs w:val="16"/>
              </w:rPr>
            </w:pPr>
            <w:r w:rsidRPr="00C6335C">
              <w:rPr>
                <w:rFonts w:ascii="Verdana" w:hAnsi="Verdana"/>
                <w:sz w:val="16"/>
                <w:szCs w:val="16"/>
              </w:rPr>
              <w:t>Pirkimo reikalavimai.</w:t>
            </w:r>
          </w:p>
        </w:tc>
      </w:tr>
    </w:tbl>
    <w:p w:rsidR="001C7D99" w:rsidRPr="00C6335C" w:rsidRDefault="001C7D99" w:rsidP="001C7D99">
      <w:pPr>
        <w:rPr>
          <w:rFonts w:ascii="Verdana" w:hAnsi="Verdana"/>
        </w:rPr>
      </w:pPr>
      <w:r w:rsidRPr="00C6335C">
        <w:br w:type="page"/>
      </w:r>
    </w:p>
    <w:tbl>
      <w:tblPr>
        <w:tblW w:w="14020"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6"/>
        <w:gridCol w:w="993"/>
        <w:gridCol w:w="992"/>
        <w:gridCol w:w="1134"/>
        <w:gridCol w:w="709"/>
        <w:gridCol w:w="1984"/>
        <w:gridCol w:w="2835"/>
        <w:gridCol w:w="2977"/>
      </w:tblGrid>
      <w:tr w:rsidR="001C7D99" w:rsidRPr="00C6335C" w:rsidTr="009F3FEF">
        <w:trPr>
          <w:cantSplit/>
          <w:trHeight w:val="645"/>
        </w:trPr>
        <w:tc>
          <w:tcPr>
            <w:tcW w:w="5515" w:type="dxa"/>
            <w:gridSpan w:val="4"/>
            <w:shd w:val="clear" w:color="auto" w:fill="FDE9D9"/>
          </w:tcPr>
          <w:p w:rsidR="001C7D99" w:rsidRPr="00C6335C" w:rsidRDefault="00FC0CC5" w:rsidP="00055601">
            <w:pPr>
              <w:rPr>
                <w:rFonts w:ascii="Verdana" w:eastAsia="Arial Unicode MS" w:hAnsi="Verdana"/>
                <w:b/>
                <w:bCs/>
                <w:strike/>
                <w:sz w:val="16"/>
                <w:szCs w:val="16"/>
              </w:rPr>
            </w:pPr>
            <w:r w:rsidRPr="00C6335C">
              <w:rPr>
                <w:rFonts w:ascii="Verdana" w:hAnsi="Verdana"/>
                <w:b/>
                <w:sz w:val="16"/>
                <w:szCs w:val="16"/>
              </w:rPr>
              <w:lastRenderedPageBreak/>
              <w:t>1.5 Bendrasis rizika pagrįstas metodas</w:t>
            </w:r>
          </w:p>
        </w:tc>
        <w:tc>
          <w:tcPr>
            <w:tcW w:w="8505" w:type="dxa"/>
            <w:gridSpan w:val="4"/>
            <w:shd w:val="clear" w:color="auto" w:fill="FDE9D9"/>
          </w:tcPr>
          <w:p w:rsidR="001C7D99" w:rsidRPr="00C6335C" w:rsidRDefault="001C7D99" w:rsidP="000E256B">
            <w:pPr>
              <w:pStyle w:val="CommentSubject1"/>
              <w:rPr>
                <w:rFonts w:ascii="Verdana" w:eastAsia="Arial Unicode MS" w:hAnsi="Verdana"/>
                <w:bCs w:val="0"/>
                <w:sz w:val="16"/>
                <w:szCs w:val="16"/>
              </w:rPr>
            </w:pPr>
            <w:r w:rsidRPr="00C6335C">
              <w:rPr>
                <w:rFonts w:ascii="Verdana" w:hAnsi="Verdana"/>
                <w:sz w:val="16"/>
                <w:szCs w:val="16"/>
              </w:rPr>
              <w:t>Technologinės medžiagos: FILTRAVIMO PAGALBINĖS MEDŽIAGOS (diatomitas, silikagelis, aktyvintosios anglys, celiuliozės pluoštas</w:t>
            </w:r>
            <w:r w:rsidR="000E256B">
              <w:rPr>
                <w:rFonts w:ascii="Verdana" w:hAnsi="Verdana"/>
                <w:sz w:val="16"/>
                <w:szCs w:val="16"/>
              </w:rPr>
              <w:t xml:space="preserve"> ir kt.</w:t>
            </w:r>
            <w:r w:rsidRPr="00C6335C">
              <w:rPr>
                <w:rFonts w:ascii="Verdana" w:hAnsi="Verdana"/>
                <w:sz w:val="16"/>
                <w:szCs w:val="16"/>
              </w:rPr>
              <w:t>)</w:t>
            </w:r>
          </w:p>
        </w:tc>
      </w:tr>
      <w:tr w:rsidR="00A53483" w:rsidRPr="00C6335C" w:rsidTr="00F053ED">
        <w:trPr>
          <w:trHeight w:val="784"/>
        </w:trPr>
        <w:tc>
          <w:tcPr>
            <w:tcW w:w="2396" w:type="dxa"/>
            <w:shd w:val="clear" w:color="auto" w:fill="FFFFFF" w:themeFill="background1"/>
          </w:tcPr>
          <w:p w:rsidR="00A53483" w:rsidRPr="00C6335C" w:rsidRDefault="00A53483" w:rsidP="00F053ED">
            <w:pPr>
              <w:jc w:val="center"/>
              <w:rPr>
                <w:rFonts w:ascii="Verdana" w:eastAsia="Arial Unicode MS" w:hAnsi="Verdana"/>
                <w:b/>
                <w:sz w:val="16"/>
                <w:szCs w:val="16"/>
              </w:rPr>
            </w:pPr>
          </w:p>
        </w:tc>
        <w:tc>
          <w:tcPr>
            <w:tcW w:w="993"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Kategorija</w:t>
            </w:r>
          </w:p>
        </w:tc>
        <w:tc>
          <w:tcPr>
            <w:tcW w:w="992"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Tikimybė</w:t>
            </w:r>
          </w:p>
        </w:tc>
        <w:tc>
          <w:tcPr>
            <w:tcW w:w="1134"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4"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Teisės aktai</w:t>
            </w:r>
          </w:p>
        </w:tc>
        <w:tc>
          <w:tcPr>
            <w:tcW w:w="2835" w:type="dxa"/>
            <w:shd w:val="clear" w:color="auto" w:fill="FFFFFF" w:themeFill="background1"/>
          </w:tcPr>
          <w:p w:rsidR="00A53483" w:rsidRPr="00C6335C" w:rsidRDefault="001C24AA"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977"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Pastabos</w:t>
            </w:r>
          </w:p>
        </w:tc>
      </w:tr>
      <w:tr w:rsidR="00A53483" w:rsidRPr="00C6335C" w:rsidTr="00F053ED">
        <w:trPr>
          <w:trHeight w:val="960"/>
        </w:trPr>
        <w:tc>
          <w:tcPr>
            <w:tcW w:w="2396" w:type="dxa"/>
            <w:shd w:val="clear" w:color="auto" w:fill="FFFFFF" w:themeFill="background1"/>
          </w:tcPr>
          <w:p w:rsidR="00A53483" w:rsidRPr="00C6335C" w:rsidRDefault="00A53483" w:rsidP="005A4A99">
            <w:pPr>
              <w:rPr>
                <w:rFonts w:ascii="Verdana" w:eastAsia="Arial Unicode MS" w:hAnsi="Verdana"/>
                <w:sz w:val="16"/>
                <w:szCs w:val="16"/>
              </w:rPr>
            </w:pPr>
            <w:r w:rsidRPr="00C6335C">
              <w:rPr>
                <w:rFonts w:ascii="Verdana" w:hAnsi="Verdana"/>
                <w:sz w:val="16"/>
                <w:szCs w:val="16"/>
              </w:rPr>
              <w:t>Metalų išsiplovimas</w:t>
            </w:r>
          </w:p>
        </w:tc>
        <w:tc>
          <w:tcPr>
            <w:tcW w:w="993" w:type="dxa"/>
            <w:shd w:val="clear" w:color="auto" w:fill="FFFFFF" w:themeFill="background1"/>
          </w:tcPr>
          <w:p w:rsidR="00A53483" w:rsidRPr="00C6335C" w:rsidRDefault="00A53483"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Pr>
          <w:p w:rsidR="00A53483" w:rsidRPr="00C6335C" w:rsidRDefault="00A53483" w:rsidP="00F44284">
            <w:pPr>
              <w:autoSpaceDE w:val="0"/>
              <w:autoSpaceDN w:val="0"/>
              <w:adjustRightInd w:val="0"/>
              <w:jc w:val="center"/>
              <w:rPr>
                <w:rFonts w:ascii="Verdana" w:hAnsi="Verdana"/>
                <w:sz w:val="16"/>
                <w:szCs w:val="16"/>
              </w:rPr>
            </w:pPr>
            <w:r w:rsidRPr="00C6335C">
              <w:rPr>
                <w:rFonts w:ascii="Verdana" w:hAnsi="Verdana"/>
                <w:sz w:val="16"/>
                <w:szCs w:val="16"/>
              </w:rPr>
              <w:t>2</w:t>
            </w:r>
          </w:p>
        </w:tc>
        <w:tc>
          <w:tcPr>
            <w:tcW w:w="1984" w:type="dxa"/>
            <w:shd w:val="clear" w:color="auto" w:fill="FFFFFF" w:themeFill="background1"/>
          </w:tcPr>
          <w:p w:rsidR="00A53483" w:rsidRPr="00C6335C" w:rsidRDefault="00A53483" w:rsidP="005A4A99">
            <w:pPr>
              <w:rPr>
                <w:rFonts w:ascii="Verdana" w:eastAsia="Arial Unicode MS" w:hAnsi="Verdana"/>
                <w:sz w:val="16"/>
                <w:szCs w:val="16"/>
              </w:rPr>
            </w:pPr>
          </w:p>
        </w:tc>
        <w:tc>
          <w:tcPr>
            <w:tcW w:w="2835" w:type="dxa"/>
            <w:shd w:val="clear" w:color="auto" w:fill="FFFFFF" w:themeFill="background1"/>
          </w:tcPr>
          <w:p w:rsidR="00A53483" w:rsidRPr="00C6335C" w:rsidRDefault="00CA056A" w:rsidP="005A4A99">
            <w:pPr>
              <w:rPr>
                <w:rFonts w:ascii="Verdana" w:eastAsia="Arial Unicode MS" w:hAnsi="Verdana"/>
                <w:sz w:val="16"/>
                <w:szCs w:val="16"/>
              </w:rPr>
            </w:pPr>
            <w:r w:rsidRPr="00C6335C">
              <w:rPr>
                <w:rFonts w:ascii="Verdana" w:hAnsi="Verdana"/>
                <w:sz w:val="16"/>
                <w:szCs w:val="16"/>
              </w:rPr>
              <w:t>Sudedamųjų dalių specifikacija. Sutartys, kuriose nurodyti tinkamumo naudoti su maistu reikalavimai.</w:t>
            </w:r>
          </w:p>
        </w:tc>
        <w:tc>
          <w:tcPr>
            <w:tcW w:w="2977" w:type="dxa"/>
            <w:shd w:val="clear" w:color="auto" w:fill="FFFFFF" w:themeFill="background1"/>
          </w:tcPr>
          <w:p w:rsidR="001C24AA" w:rsidRPr="00C6335C" w:rsidRDefault="001C24AA" w:rsidP="00560F04">
            <w:pPr>
              <w:rPr>
                <w:rFonts w:ascii="Verdana" w:eastAsia="Arial Unicode MS" w:hAnsi="Verdana"/>
                <w:sz w:val="16"/>
                <w:szCs w:val="16"/>
              </w:rPr>
            </w:pPr>
            <w:r w:rsidRPr="00C6335C">
              <w:rPr>
                <w:rFonts w:ascii="Verdana" w:hAnsi="Verdana"/>
                <w:sz w:val="16"/>
                <w:szCs w:val="16"/>
              </w:rPr>
              <w:t>Pirkimo reikalavimai.</w:t>
            </w:r>
          </w:p>
        </w:tc>
      </w:tr>
      <w:tr w:rsidR="00A53483" w:rsidRPr="00C6335C" w:rsidTr="00F053ED">
        <w:trPr>
          <w:trHeight w:val="645"/>
        </w:trPr>
        <w:tc>
          <w:tcPr>
            <w:tcW w:w="2396" w:type="dxa"/>
            <w:shd w:val="clear" w:color="auto" w:fill="FFFFFF" w:themeFill="background1"/>
          </w:tcPr>
          <w:p w:rsidR="00A53483" w:rsidRPr="00C6335C" w:rsidRDefault="00A53483" w:rsidP="005A4A99">
            <w:pPr>
              <w:rPr>
                <w:rFonts w:ascii="Verdana" w:eastAsia="Arial Unicode MS" w:hAnsi="Verdana"/>
                <w:sz w:val="16"/>
                <w:szCs w:val="16"/>
              </w:rPr>
            </w:pPr>
            <w:r w:rsidRPr="00C6335C">
              <w:rPr>
                <w:rFonts w:ascii="Verdana" w:hAnsi="Verdana"/>
                <w:sz w:val="16"/>
                <w:szCs w:val="16"/>
              </w:rPr>
              <w:t>Kryžminė tarša</w:t>
            </w:r>
          </w:p>
        </w:tc>
        <w:tc>
          <w:tcPr>
            <w:tcW w:w="993" w:type="dxa"/>
            <w:shd w:val="clear" w:color="auto" w:fill="FFFFFF" w:themeFill="background1"/>
          </w:tcPr>
          <w:p w:rsidR="00A53483" w:rsidRPr="00C6335C" w:rsidRDefault="00A53483" w:rsidP="00F053ED">
            <w:pPr>
              <w:jc w:val="center"/>
              <w:rPr>
                <w:rFonts w:ascii="Verdana" w:eastAsia="Arial Unicode MS" w:hAnsi="Verdana"/>
                <w:sz w:val="16"/>
                <w:szCs w:val="16"/>
              </w:rPr>
            </w:pPr>
            <w:r w:rsidRPr="00C6335C">
              <w:rPr>
                <w:rFonts w:ascii="Verdana" w:hAnsi="Verdana"/>
                <w:sz w:val="16"/>
                <w:szCs w:val="16"/>
              </w:rPr>
              <w:t>P</w:t>
            </w:r>
          </w:p>
        </w:tc>
        <w:tc>
          <w:tcPr>
            <w:tcW w:w="992"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Pr>
          <w:p w:rsidR="00A53483" w:rsidRPr="00C6335C" w:rsidRDefault="00A53483" w:rsidP="00F44284">
            <w:pPr>
              <w:autoSpaceDE w:val="0"/>
              <w:autoSpaceDN w:val="0"/>
              <w:adjustRightInd w:val="0"/>
              <w:jc w:val="center"/>
              <w:rPr>
                <w:rFonts w:ascii="Verdana" w:hAnsi="Verdana"/>
                <w:sz w:val="16"/>
                <w:szCs w:val="16"/>
              </w:rPr>
            </w:pPr>
            <w:r w:rsidRPr="00C6335C">
              <w:rPr>
                <w:rFonts w:ascii="Verdana" w:hAnsi="Verdana"/>
                <w:sz w:val="16"/>
                <w:szCs w:val="16"/>
              </w:rPr>
              <w:t>2</w:t>
            </w:r>
          </w:p>
        </w:tc>
        <w:tc>
          <w:tcPr>
            <w:tcW w:w="1984" w:type="dxa"/>
            <w:shd w:val="clear" w:color="auto" w:fill="FFFFFF" w:themeFill="background1"/>
          </w:tcPr>
          <w:p w:rsidR="00A53483" w:rsidRPr="00C6335C" w:rsidRDefault="00A53483" w:rsidP="005A4A99">
            <w:pPr>
              <w:rPr>
                <w:rFonts w:ascii="Verdana" w:eastAsia="Arial Unicode MS" w:hAnsi="Verdana"/>
                <w:sz w:val="16"/>
                <w:szCs w:val="16"/>
              </w:rPr>
            </w:pPr>
          </w:p>
        </w:tc>
        <w:tc>
          <w:tcPr>
            <w:tcW w:w="2835" w:type="dxa"/>
            <w:shd w:val="clear" w:color="auto" w:fill="FFFFFF" w:themeFill="background1"/>
          </w:tcPr>
          <w:p w:rsidR="00A53483" w:rsidRPr="00C6335C" w:rsidRDefault="00A53483" w:rsidP="005A4A99">
            <w:pPr>
              <w:rPr>
                <w:rFonts w:ascii="Verdana" w:eastAsia="Arial Unicode MS" w:hAnsi="Verdana"/>
                <w:sz w:val="16"/>
                <w:szCs w:val="16"/>
              </w:rPr>
            </w:pPr>
            <w:r w:rsidRPr="00C6335C">
              <w:rPr>
                <w:rFonts w:ascii="Verdana" w:hAnsi="Verdana"/>
                <w:sz w:val="16"/>
                <w:szCs w:val="16"/>
              </w:rPr>
              <w:t>Filtravimas atliekant baigiamąsias proceso stadijas.</w:t>
            </w:r>
          </w:p>
        </w:tc>
        <w:tc>
          <w:tcPr>
            <w:tcW w:w="2977" w:type="dxa"/>
            <w:shd w:val="clear" w:color="auto" w:fill="FFFFFF" w:themeFill="background1"/>
          </w:tcPr>
          <w:p w:rsidR="00A53483" w:rsidRPr="00C6335C" w:rsidRDefault="00A53483" w:rsidP="0072742D">
            <w:pPr>
              <w:rPr>
                <w:rFonts w:ascii="Verdana" w:eastAsia="Arial Unicode MS" w:hAnsi="Verdana"/>
                <w:sz w:val="16"/>
                <w:szCs w:val="16"/>
              </w:rPr>
            </w:pPr>
          </w:p>
        </w:tc>
      </w:tr>
      <w:tr w:rsidR="00CA056A" w:rsidRPr="00C6335C" w:rsidTr="00F053ED">
        <w:trPr>
          <w:trHeight w:val="645"/>
        </w:trPr>
        <w:tc>
          <w:tcPr>
            <w:tcW w:w="2396" w:type="dxa"/>
            <w:shd w:val="clear" w:color="auto" w:fill="FFFFFF" w:themeFill="background1"/>
          </w:tcPr>
          <w:p w:rsidR="00CA056A" w:rsidRPr="00C6335C" w:rsidRDefault="00CA056A" w:rsidP="005A4A99">
            <w:pPr>
              <w:rPr>
                <w:rFonts w:ascii="Verdana" w:hAnsi="Verdana"/>
                <w:sz w:val="16"/>
                <w:szCs w:val="16"/>
              </w:rPr>
            </w:pPr>
            <w:r w:rsidRPr="00C6335C">
              <w:rPr>
                <w:rFonts w:ascii="Verdana" w:hAnsi="Verdana"/>
                <w:sz w:val="16"/>
                <w:szCs w:val="16"/>
              </w:rPr>
              <w:t>Teršalai iš filtravimo pagalbinių medžiagų</w:t>
            </w:r>
          </w:p>
        </w:tc>
        <w:tc>
          <w:tcPr>
            <w:tcW w:w="993" w:type="dxa"/>
            <w:shd w:val="clear" w:color="auto" w:fill="FFFFFF" w:themeFill="background1"/>
          </w:tcPr>
          <w:p w:rsidR="00CA056A" w:rsidRPr="00C6335C" w:rsidRDefault="00CA056A" w:rsidP="00F053ED">
            <w:pPr>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CA056A" w:rsidRPr="00C6335C" w:rsidRDefault="00CA056A"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CA056A" w:rsidRPr="00C6335C" w:rsidRDefault="00CA056A"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CA056A" w:rsidRPr="00C6335C" w:rsidRDefault="00CA056A" w:rsidP="00F44284">
            <w:pPr>
              <w:autoSpaceDE w:val="0"/>
              <w:autoSpaceDN w:val="0"/>
              <w:adjustRightInd w:val="0"/>
              <w:jc w:val="center"/>
              <w:rPr>
                <w:rFonts w:ascii="Verdana" w:hAnsi="Verdana"/>
                <w:sz w:val="16"/>
                <w:szCs w:val="16"/>
              </w:rPr>
            </w:pPr>
            <w:r w:rsidRPr="00C6335C">
              <w:rPr>
                <w:rFonts w:ascii="Verdana" w:hAnsi="Verdana"/>
                <w:sz w:val="16"/>
                <w:szCs w:val="16"/>
              </w:rPr>
              <w:t>3</w:t>
            </w:r>
          </w:p>
        </w:tc>
        <w:tc>
          <w:tcPr>
            <w:tcW w:w="1984" w:type="dxa"/>
            <w:shd w:val="clear" w:color="auto" w:fill="FFFFFF" w:themeFill="background1"/>
          </w:tcPr>
          <w:p w:rsidR="00CA056A" w:rsidRPr="00C6335C" w:rsidRDefault="00CA056A" w:rsidP="005A4A99">
            <w:pPr>
              <w:rPr>
                <w:rFonts w:ascii="Verdana" w:eastAsia="Arial Unicode MS" w:hAnsi="Verdana"/>
                <w:sz w:val="16"/>
                <w:szCs w:val="16"/>
              </w:rPr>
            </w:pPr>
          </w:p>
        </w:tc>
        <w:tc>
          <w:tcPr>
            <w:tcW w:w="2835" w:type="dxa"/>
            <w:shd w:val="clear" w:color="auto" w:fill="FFFFFF" w:themeFill="background1"/>
          </w:tcPr>
          <w:p w:rsidR="00CA056A" w:rsidRPr="00C6335C" w:rsidRDefault="00CA056A" w:rsidP="005A4A99">
            <w:pPr>
              <w:rPr>
                <w:rFonts w:ascii="Verdana" w:hAnsi="Verdana"/>
                <w:sz w:val="16"/>
                <w:szCs w:val="16"/>
              </w:rPr>
            </w:pPr>
            <w:r w:rsidRPr="00C6335C">
              <w:rPr>
                <w:rFonts w:ascii="Verdana" w:hAnsi="Verdana"/>
                <w:sz w:val="16"/>
                <w:szCs w:val="16"/>
              </w:rPr>
              <w:t>Sudedamųjų dalių specifikacija. Sutartys, kuriose nurodyti tinkamumo naudoti su maistu reikalavimai.</w:t>
            </w:r>
          </w:p>
        </w:tc>
        <w:tc>
          <w:tcPr>
            <w:tcW w:w="2977" w:type="dxa"/>
            <w:shd w:val="clear" w:color="auto" w:fill="FFFFFF" w:themeFill="background1"/>
          </w:tcPr>
          <w:p w:rsidR="00CA056A" w:rsidRPr="00C6335C" w:rsidRDefault="00CA056A" w:rsidP="0072742D">
            <w:pPr>
              <w:rPr>
                <w:rFonts w:ascii="Verdana" w:eastAsia="Arial Unicode MS" w:hAnsi="Verdana"/>
                <w:sz w:val="16"/>
                <w:szCs w:val="16"/>
              </w:rPr>
            </w:pPr>
            <w:r w:rsidRPr="00C6335C">
              <w:rPr>
                <w:rFonts w:ascii="Verdana" w:hAnsi="Verdana"/>
                <w:sz w:val="16"/>
                <w:szCs w:val="16"/>
              </w:rPr>
              <w:t>Pirkimo reikalavimai.</w:t>
            </w:r>
          </w:p>
        </w:tc>
      </w:tr>
    </w:tbl>
    <w:p w:rsidR="001C7D99" w:rsidRPr="00C6335C" w:rsidRDefault="001C7D99" w:rsidP="001C7D99">
      <w:pPr>
        <w:tabs>
          <w:tab w:val="left" w:pos="4365"/>
          <w:tab w:val="left" w:pos="11445"/>
          <w:tab w:val="left" w:pos="14640"/>
        </w:tabs>
        <w:ind w:left="-70"/>
        <w:rPr>
          <w:rFonts w:ascii="Verdana" w:hAnsi="Verdana"/>
          <w:b/>
          <w:bCs/>
        </w:rPr>
      </w:pPr>
      <w:r w:rsidRPr="00C6335C">
        <w:tab/>
      </w:r>
    </w:p>
    <w:p w:rsidR="001C7D99" w:rsidRPr="00C6335C" w:rsidRDefault="001C7D99" w:rsidP="001C7D99">
      <w:pPr>
        <w:tabs>
          <w:tab w:val="left" w:pos="4365"/>
          <w:tab w:val="left" w:pos="11445"/>
          <w:tab w:val="left" w:pos="14640"/>
        </w:tabs>
        <w:ind w:left="-70"/>
        <w:rPr>
          <w:rFonts w:ascii="Verdana" w:hAnsi="Verdana"/>
        </w:rPr>
      </w:pPr>
    </w:p>
    <w:tbl>
      <w:tblPr>
        <w:tblW w:w="14000"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76"/>
        <w:gridCol w:w="993"/>
        <w:gridCol w:w="992"/>
        <w:gridCol w:w="1134"/>
        <w:gridCol w:w="709"/>
        <w:gridCol w:w="1984"/>
        <w:gridCol w:w="2835"/>
        <w:gridCol w:w="2977"/>
      </w:tblGrid>
      <w:tr w:rsidR="001C7D99" w:rsidRPr="00C6335C" w:rsidTr="009F3FEF">
        <w:trPr>
          <w:cantSplit/>
          <w:trHeight w:val="645"/>
        </w:trPr>
        <w:tc>
          <w:tcPr>
            <w:tcW w:w="5495" w:type="dxa"/>
            <w:gridSpan w:val="4"/>
            <w:shd w:val="clear" w:color="auto" w:fill="FDE9D9"/>
          </w:tcPr>
          <w:p w:rsidR="001C7D99" w:rsidRPr="00C6335C" w:rsidRDefault="00FC0CC5" w:rsidP="00055601">
            <w:pPr>
              <w:rPr>
                <w:rFonts w:ascii="Verdana" w:eastAsia="Arial Unicode MS" w:hAnsi="Verdana"/>
                <w:b/>
                <w:bCs/>
                <w:strike/>
                <w:sz w:val="16"/>
                <w:szCs w:val="16"/>
              </w:rPr>
            </w:pPr>
            <w:r w:rsidRPr="00C6335C">
              <w:rPr>
                <w:rFonts w:ascii="Verdana" w:hAnsi="Verdana"/>
                <w:b/>
                <w:sz w:val="16"/>
                <w:szCs w:val="16"/>
              </w:rPr>
              <w:t>1.6 Bendrasis rizika pagrįstas metodas</w:t>
            </w:r>
          </w:p>
        </w:tc>
        <w:tc>
          <w:tcPr>
            <w:tcW w:w="8505" w:type="dxa"/>
            <w:gridSpan w:val="4"/>
            <w:shd w:val="clear" w:color="auto" w:fill="FDE9D9"/>
          </w:tcPr>
          <w:p w:rsidR="001C7D99" w:rsidRPr="00C6335C" w:rsidRDefault="001C7D99" w:rsidP="005A4A99">
            <w:pPr>
              <w:pStyle w:val="CommentSubject1"/>
              <w:rPr>
                <w:rFonts w:ascii="Verdana" w:eastAsia="Arial Unicode MS" w:hAnsi="Verdana"/>
                <w:bCs w:val="0"/>
                <w:sz w:val="16"/>
                <w:szCs w:val="16"/>
              </w:rPr>
            </w:pPr>
            <w:r w:rsidRPr="00C6335C">
              <w:rPr>
                <w:rFonts w:ascii="Verdana" w:hAnsi="Verdana"/>
                <w:sz w:val="16"/>
                <w:szCs w:val="16"/>
              </w:rPr>
              <w:t>Medžiagos: GALINČIOS LIESTIS MEDŽIAGOS (įranga, pakuotė</w:t>
            </w:r>
            <w:r w:rsidR="00F9516D">
              <w:rPr>
                <w:rFonts w:ascii="Verdana" w:hAnsi="Verdana"/>
                <w:sz w:val="16"/>
                <w:szCs w:val="16"/>
              </w:rPr>
              <w:t xml:space="preserve"> ir kt.</w:t>
            </w:r>
            <w:r w:rsidRPr="00C6335C">
              <w:rPr>
                <w:rFonts w:ascii="Verdana" w:hAnsi="Verdana"/>
                <w:sz w:val="16"/>
                <w:szCs w:val="16"/>
              </w:rPr>
              <w:t>)</w:t>
            </w:r>
          </w:p>
        </w:tc>
      </w:tr>
      <w:tr w:rsidR="00A53483" w:rsidRPr="00C6335C" w:rsidTr="00F053ED">
        <w:trPr>
          <w:trHeight w:val="722"/>
        </w:trPr>
        <w:tc>
          <w:tcPr>
            <w:tcW w:w="2376"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Pavojus</w:t>
            </w:r>
          </w:p>
        </w:tc>
        <w:tc>
          <w:tcPr>
            <w:tcW w:w="993"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Kategorija</w:t>
            </w:r>
          </w:p>
        </w:tc>
        <w:tc>
          <w:tcPr>
            <w:tcW w:w="992"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Tikimybė</w:t>
            </w:r>
          </w:p>
        </w:tc>
        <w:tc>
          <w:tcPr>
            <w:tcW w:w="1134"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4"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Teisės aktai</w:t>
            </w:r>
          </w:p>
        </w:tc>
        <w:tc>
          <w:tcPr>
            <w:tcW w:w="2835"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977" w:type="dxa"/>
            <w:shd w:val="clear" w:color="auto" w:fill="FFFFFF" w:themeFill="background1"/>
          </w:tcPr>
          <w:p w:rsidR="00A53483" w:rsidRPr="00C6335C" w:rsidRDefault="00A53483" w:rsidP="00F053ED">
            <w:pPr>
              <w:jc w:val="center"/>
              <w:rPr>
                <w:rFonts w:ascii="Verdana" w:eastAsia="Arial Unicode MS" w:hAnsi="Verdana"/>
                <w:b/>
                <w:sz w:val="16"/>
                <w:szCs w:val="16"/>
              </w:rPr>
            </w:pPr>
            <w:r w:rsidRPr="00C6335C">
              <w:rPr>
                <w:rFonts w:ascii="Verdana" w:hAnsi="Verdana"/>
                <w:b/>
                <w:sz w:val="16"/>
                <w:szCs w:val="16"/>
              </w:rPr>
              <w:t>Pastabos</w:t>
            </w:r>
          </w:p>
        </w:tc>
      </w:tr>
      <w:tr w:rsidR="00A53483" w:rsidRPr="00C6335C" w:rsidTr="00F053ED">
        <w:trPr>
          <w:trHeight w:val="960"/>
        </w:trPr>
        <w:tc>
          <w:tcPr>
            <w:tcW w:w="2376" w:type="dxa"/>
            <w:shd w:val="clear" w:color="auto" w:fill="FFFFFF" w:themeFill="background1"/>
          </w:tcPr>
          <w:p w:rsidR="00A53483" w:rsidRPr="00C6335C" w:rsidRDefault="00A53483" w:rsidP="005A4A99">
            <w:pPr>
              <w:rPr>
                <w:rFonts w:ascii="Verdana" w:eastAsia="Arial Unicode MS" w:hAnsi="Verdana"/>
                <w:sz w:val="16"/>
                <w:szCs w:val="16"/>
              </w:rPr>
            </w:pPr>
            <w:r w:rsidRPr="00C6335C">
              <w:rPr>
                <w:rFonts w:ascii="Verdana" w:hAnsi="Verdana"/>
                <w:sz w:val="16"/>
                <w:szCs w:val="16"/>
              </w:rPr>
              <w:t>Metalų išsiplovimas</w:t>
            </w:r>
          </w:p>
        </w:tc>
        <w:tc>
          <w:tcPr>
            <w:tcW w:w="993" w:type="dxa"/>
            <w:shd w:val="clear" w:color="auto" w:fill="FFFFFF" w:themeFill="background1"/>
          </w:tcPr>
          <w:p w:rsidR="00A53483" w:rsidRPr="00C6335C" w:rsidRDefault="00A53483"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A53483" w:rsidRPr="00C6335C" w:rsidRDefault="00A53483"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Pr>
          <w:p w:rsidR="00A53483" w:rsidRPr="00C6335C" w:rsidRDefault="00A53483" w:rsidP="00F44284">
            <w:pPr>
              <w:autoSpaceDE w:val="0"/>
              <w:autoSpaceDN w:val="0"/>
              <w:adjustRightInd w:val="0"/>
              <w:jc w:val="center"/>
              <w:rPr>
                <w:rFonts w:ascii="Verdana" w:hAnsi="Verdana"/>
                <w:sz w:val="16"/>
                <w:szCs w:val="16"/>
              </w:rPr>
            </w:pPr>
            <w:r w:rsidRPr="00C6335C">
              <w:rPr>
                <w:rFonts w:ascii="Verdana" w:hAnsi="Verdana"/>
                <w:sz w:val="16"/>
                <w:szCs w:val="16"/>
              </w:rPr>
              <w:t>2</w:t>
            </w:r>
          </w:p>
        </w:tc>
        <w:tc>
          <w:tcPr>
            <w:tcW w:w="1984" w:type="dxa"/>
            <w:shd w:val="clear" w:color="auto" w:fill="FFFFFF" w:themeFill="background1"/>
          </w:tcPr>
          <w:p w:rsidR="00A53483" w:rsidRPr="00C6335C" w:rsidRDefault="00A53483" w:rsidP="005A4A99">
            <w:pPr>
              <w:rPr>
                <w:rFonts w:ascii="Verdana" w:eastAsia="Arial Unicode MS" w:hAnsi="Verdana"/>
                <w:sz w:val="16"/>
                <w:szCs w:val="16"/>
              </w:rPr>
            </w:pPr>
          </w:p>
        </w:tc>
        <w:tc>
          <w:tcPr>
            <w:tcW w:w="2835" w:type="dxa"/>
            <w:shd w:val="clear" w:color="auto" w:fill="FFFFFF" w:themeFill="background1"/>
          </w:tcPr>
          <w:p w:rsidR="00A53483" w:rsidRPr="00C6335C" w:rsidRDefault="0083053D" w:rsidP="005A4A99">
            <w:pPr>
              <w:rPr>
                <w:rFonts w:ascii="Verdana" w:eastAsia="Arial Unicode MS" w:hAnsi="Verdana"/>
                <w:sz w:val="16"/>
                <w:szCs w:val="16"/>
              </w:rPr>
            </w:pPr>
            <w:r w:rsidRPr="00C6335C">
              <w:rPr>
                <w:rFonts w:ascii="Verdana" w:hAnsi="Verdana"/>
                <w:sz w:val="16"/>
                <w:szCs w:val="16"/>
              </w:rPr>
              <w:t>Sudedamųjų dalių specifikacija. Sutartys, kuriose nurodyti tinkamumo naudoti su maistu reikalavimai.</w:t>
            </w:r>
          </w:p>
        </w:tc>
        <w:tc>
          <w:tcPr>
            <w:tcW w:w="2977" w:type="dxa"/>
            <w:shd w:val="clear" w:color="auto" w:fill="FFFFFF" w:themeFill="background1"/>
          </w:tcPr>
          <w:p w:rsidR="00BC1BB7" w:rsidRPr="00C6335C" w:rsidRDefault="00BC1BB7" w:rsidP="00560F04">
            <w:pPr>
              <w:rPr>
                <w:rFonts w:ascii="Verdana" w:eastAsia="Arial Unicode MS" w:hAnsi="Verdana"/>
                <w:sz w:val="16"/>
                <w:szCs w:val="16"/>
              </w:rPr>
            </w:pPr>
            <w:r w:rsidRPr="00C6335C">
              <w:rPr>
                <w:rFonts w:ascii="Verdana" w:hAnsi="Verdana"/>
                <w:sz w:val="16"/>
                <w:szCs w:val="16"/>
              </w:rPr>
              <w:t>Pirkimo reikalavimai.</w:t>
            </w:r>
          </w:p>
        </w:tc>
      </w:tr>
      <w:tr w:rsidR="00A53483" w:rsidRPr="00C6335C" w:rsidTr="00F053ED">
        <w:trPr>
          <w:trHeight w:val="960"/>
        </w:trPr>
        <w:tc>
          <w:tcPr>
            <w:tcW w:w="2376" w:type="dxa"/>
            <w:shd w:val="clear" w:color="auto" w:fill="FFFFFF" w:themeFill="background1"/>
          </w:tcPr>
          <w:p w:rsidR="00A53483" w:rsidRPr="00C6335C" w:rsidRDefault="00A53483" w:rsidP="005A4A99">
            <w:pPr>
              <w:rPr>
                <w:rFonts w:ascii="Verdana" w:eastAsia="Arial Unicode MS" w:hAnsi="Verdana"/>
                <w:sz w:val="16"/>
                <w:szCs w:val="16"/>
              </w:rPr>
            </w:pPr>
            <w:r w:rsidRPr="00C6335C">
              <w:rPr>
                <w:rFonts w:ascii="Verdana" w:hAnsi="Verdana"/>
                <w:sz w:val="16"/>
                <w:szCs w:val="16"/>
              </w:rPr>
              <w:t>Patogeniniai mikroorganizmai</w:t>
            </w:r>
          </w:p>
        </w:tc>
        <w:tc>
          <w:tcPr>
            <w:tcW w:w="993" w:type="dxa"/>
            <w:shd w:val="clear" w:color="auto" w:fill="FFFFFF" w:themeFill="background1"/>
          </w:tcPr>
          <w:p w:rsidR="00A53483" w:rsidRPr="00C6335C" w:rsidRDefault="00A53483" w:rsidP="00F053ED">
            <w:pPr>
              <w:jc w:val="center"/>
              <w:rPr>
                <w:rFonts w:ascii="Verdana" w:eastAsia="Arial Unicode MS" w:hAnsi="Verdana"/>
                <w:sz w:val="16"/>
                <w:szCs w:val="16"/>
              </w:rPr>
            </w:pPr>
            <w:r w:rsidRPr="00C6335C">
              <w:rPr>
                <w:rFonts w:ascii="Verdana" w:hAnsi="Verdana"/>
                <w:sz w:val="16"/>
                <w:szCs w:val="16"/>
              </w:rPr>
              <w:t>B</w:t>
            </w:r>
          </w:p>
        </w:tc>
        <w:tc>
          <w:tcPr>
            <w:tcW w:w="992" w:type="dxa"/>
            <w:shd w:val="clear" w:color="auto" w:fill="FFFFFF" w:themeFill="background1"/>
          </w:tcPr>
          <w:p w:rsidR="00A53483" w:rsidRPr="00C6335C" w:rsidRDefault="00A53483" w:rsidP="00F053ED">
            <w:pPr>
              <w:jc w:val="center"/>
              <w:rPr>
                <w:rFonts w:ascii="Verdana" w:eastAsia="Arial Unicode MS" w:hAnsi="Verdana"/>
                <w:sz w:val="16"/>
                <w:szCs w:val="16"/>
              </w:rPr>
            </w:pPr>
            <w:r w:rsidRPr="00C6335C">
              <w:rPr>
                <w:rFonts w:ascii="Verdana" w:hAnsi="Verdana"/>
                <w:sz w:val="16"/>
                <w:szCs w:val="16"/>
              </w:rPr>
              <w:t>Maža</w:t>
            </w:r>
          </w:p>
        </w:tc>
        <w:tc>
          <w:tcPr>
            <w:tcW w:w="1134" w:type="dxa"/>
            <w:shd w:val="clear" w:color="auto" w:fill="FFFFFF" w:themeFill="background1"/>
          </w:tcPr>
          <w:p w:rsidR="00A53483" w:rsidRPr="00C6335C" w:rsidRDefault="00560F04"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A53483" w:rsidRPr="00C6335C" w:rsidRDefault="00560F04" w:rsidP="00F44284">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A53483" w:rsidRPr="00C6335C" w:rsidRDefault="00A53483" w:rsidP="005A4A99">
            <w:pPr>
              <w:rPr>
                <w:rFonts w:ascii="Verdana" w:eastAsia="Arial Unicode MS" w:hAnsi="Verdana"/>
                <w:sz w:val="16"/>
                <w:szCs w:val="16"/>
              </w:rPr>
            </w:pPr>
          </w:p>
        </w:tc>
        <w:tc>
          <w:tcPr>
            <w:tcW w:w="2835" w:type="dxa"/>
            <w:shd w:val="clear" w:color="auto" w:fill="FFFFFF" w:themeFill="background1"/>
          </w:tcPr>
          <w:p w:rsidR="00A53483" w:rsidRPr="00C6335C" w:rsidRDefault="0083053D" w:rsidP="005A4A99">
            <w:pPr>
              <w:rPr>
                <w:rFonts w:ascii="Verdana" w:eastAsia="Arial Unicode MS" w:hAnsi="Verdana"/>
                <w:sz w:val="16"/>
                <w:szCs w:val="16"/>
              </w:rPr>
            </w:pPr>
            <w:r w:rsidRPr="00C6335C">
              <w:rPr>
                <w:rFonts w:ascii="Verdana" w:hAnsi="Verdana"/>
                <w:sz w:val="16"/>
                <w:szCs w:val="16"/>
              </w:rPr>
              <w:t>Sudedamųjų dalių specifikacija. Sutartys, kuriose nurodyti tinkamumo naudoti su maistu reikalavimai.</w:t>
            </w:r>
          </w:p>
        </w:tc>
        <w:tc>
          <w:tcPr>
            <w:tcW w:w="2977" w:type="dxa"/>
            <w:shd w:val="clear" w:color="auto" w:fill="FFFFFF" w:themeFill="background1"/>
          </w:tcPr>
          <w:p w:rsidR="00BC1BB7" w:rsidRPr="00C6335C" w:rsidRDefault="00BC1BB7" w:rsidP="00560F04">
            <w:pPr>
              <w:rPr>
                <w:rFonts w:ascii="Verdana" w:eastAsia="Arial Unicode MS" w:hAnsi="Verdana"/>
                <w:sz w:val="16"/>
                <w:szCs w:val="16"/>
              </w:rPr>
            </w:pPr>
            <w:r w:rsidRPr="00C6335C">
              <w:rPr>
                <w:rFonts w:ascii="Verdana" w:hAnsi="Verdana"/>
                <w:sz w:val="16"/>
                <w:szCs w:val="16"/>
              </w:rPr>
              <w:t>Pirkimo reikalavimai.</w:t>
            </w:r>
          </w:p>
        </w:tc>
      </w:tr>
    </w:tbl>
    <w:p w:rsidR="00567CEF" w:rsidRPr="00C6335C" w:rsidRDefault="00567CEF" w:rsidP="001C7D99">
      <w:pPr>
        <w:rPr>
          <w:rFonts w:ascii="Verdana" w:hAnsi="Verdana"/>
          <w:sz w:val="18"/>
        </w:rPr>
      </w:pPr>
    </w:p>
    <w:p w:rsidR="00567CEF" w:rsidRPr="00C6335C" w:rsidRDefault="00567CEF" w:rsidP="001C7D99">
      <w:pPr>
        <w:rPr>
          <w:rFonts w:ascii="Verdana" w:hAnsi="Verdana"/>
          <w:sz w:val="18"/>
        </w:rPr>
      </w:pPr>
    </w:p>
    <w:p w:rsidR="00567CEF" w:rsidRPr="00C6335C" w:rsidRDefault="00567CEF" w:rsidP="001C7D99">
      <w:pPr>
        <w:rPr>
          <w:rFonts w:ascii="Verdana" w:hAnsi="Verdana"/>
          <w:sz w:val="18"/>
        </w:rPr>
      </w:pPr>
    </w:p>
    <w:p w:rsidR="00F96F42" w:rsidRPr="00C6335C" w:rsidRDefault="00F96F42" w:rsidP="001C7D99">
      <w:pPr>
        <w:rPr>
          <w:rFonts w:ascii="Verdana" w:hAnsi="Verdana"/>
          <w:sz w:val="18"/>
        </w:rPr>
      </w:pPr>
    </w:p>
    <w:p w:rsidR="00567CEF" w:rsidRPr="00C6335C" w:rsidRDefault="00567CEF" w:rsidP="001C7D99">
      <w:pPr>
        <w:rPr>
          <w:rFonts w:ascii="Verdana" w:hAnsi="Verdana"/>
          <w:sz w:val="18"/>
        </w:rPr>
      </w:pPr>
    </w:p>
    <w:tbl>
      <w:tblPr>
        <w:tblW w:w="1417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2"/>
        <w:gridCol w:w="992"/>
        <w:gridCol w:w="851"/>
        <w:gridCol w:w="992"/>
        <w:gridCol w:w="709"/>
        <w:gridCol w:w="1984"/>
        <w:gridCol w:w="3544"/>
        <w:gridCol w:w="2551"/>
      </w:tblGrid>
      <w:tr w:rsidR="00567CEF" w:rsidRPr="00C6335C" w:rsidTr="00567CEF">
        <w:trPr>
          <w:trHeight w:val="454"/>
        </w:trPr>
        <w:tc>
          <w:tcPr>
            <w:tcW w:w="5387" w:type="dxa"/>
            <w:gridSpan w:val="4"/>
            <w:tcBorders>
              <w:top w:val="single" w:sz="4" w:space="0" w:color="auto"/>
            </w:tcBorders>
            <w:shd w:val="clear" w:color="auto" w:fill="FDE9D9" w:themeFill="accent6" w:themeFillTint="33"/>
          </w:tcPr>
          <w:p w:rsidR="00567CEF" w:rsidRPr="00C6335C" w:rsidRDefault="000C3EE3" w:rsidP="00567CEF">
            <w:pPr>
              <w:rPr>
                <w:rFonts w:ascii="Verdana" w:eastAsia="Arial Unicode MS" w:hAnsi="Verdana"/>
                <w:b/>
                <w:sz w:val="16"/>
                <w:szCs w:val="16"/>
              </w:rPr>
            </w:pPr>
            <w:r w:rsidRPr="00C6335C">
              <w:rPr>
                <w:rFonts w:ascii="Verdana" w:hAnsi="Verdana"/>
                <w:b/>
                <w:sz w:val="16"/>
                <w:szCs w:val="16"/>
              </w:rPr>
              <w:lastRenderedPageBreak/>
              <w:t>1.7 Bendrasis rizika pagrįstas metodas</w:t>
            </w:r>
          </w:p>
        </w:tc>
        <w:tc>
          <w:tcPr>
            <w:tcW w:w="8788" w:type="dxa"/>
            <w:gridSpan w:val="4"/>
            <w:tcBorders>
              <w:top w:val="single" w:sz="4" w:space="0" w:color="auto"/>
            </w:tcBorders>
            <w:shd w:val="clear" w:color="auto" w:fill="FDE9D9" w:themeFill="accent6" w:themeFillTint="33"/>
          </w:tcPr>
          <w:p w:rsidR="00567CEF" w:rsidRPr="00C6335C" w:rsidRDefault="00567CEF" w:rsidP="00567CEF">
            <w:pPr>
              <w:rPr>
                <w:rFonts w:ascii="Verdana" w:eastAsia="Arial Unicode MS" w:hAnsi="Verdana"/>
                <w:b/>
                <w:sz w:val="16"/>
                <w:szCs w:val="16"/>
              </w:rPr>
            </w:pPr>
            <w:r w:rsidRPr="00C6335C">
              <w:rPr>
                <w:rFonts w:ascii="Verdana" w:hAnsi="Verdana"/>
                <w:b/>
                <w:sz w:val="16"/>
                <w:szCs w:val="16"/>
              </w:rPr>
              <w:t>Techninės pagalbinės priemonės: Krakmolo perdirbimas</w:t>
            </w:r>
          </w:p>
        </w:tc>
      </w:tr>
      <w:tr w:rsidR="00567CEF" w:rsidRPr="00C6335C" w:rsidTr="00F053ED">
        <w:trPr>
          <w:trHeight w:val="555"/>
        </w:trPr>
        <w:tc>
          <w:tcPr>
            <w:tcW w:w="2552"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Kategorija</w:t>
            </w:r>
          </w:p>
        </w:tc>
        <w:tc>
          <w:tcPr>
            <w:tcW w:w="851"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Tikimybė</w:t>
            </w:r>
          </w:p>
        </w:tc>
        <w:tc>
          <w:tcPr>
            <w:tcW w:w="992"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Rizikos klasė</w:t>
            </w:r>
          </w:p>
        </w:tc>
        <w:tc>
          <w:tcPr>
            <w:tcW w:w="1984"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Teisės aktai</w:t>
            </w:r>
          </w:p>
        </w:tc>
        <w:tc>
          <w:tcPr>
            <w:tcW w:w="3544"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551" w:type="dxa"/>
            <w:shd w:val="clear" w:color="auto" w:fill="FFFFFF" w:themeFill="background1"/>
          </w:tcPr>
          <w:p w:rsidR="00567CEF" w:rsidRPr="00C6335C" w:rsidRDefault="00567CEF" w:rsidP="00F053ED">
            <w:pPr>
              <w:jc w:val="center"/>
              <w:rPr>
                <w:rFonts w:ascii="Verdana" w:eastAsia="Arial Unicode MS" w:hAnsi="Verdana"/>
                <w:b/>
                <w:sz w:val="16"/>
                <w:szCs w:val="16"/>
              </w:rPr>
            </w:pPr>
            <w:r w:rsidRPr="00C6335C">
              <w:rPr>
                <w:rFonts w:ascii="Verdana" w:hAnsi="Verdana"/>
                <w:b/>
                <w:sz w:val="16"/>
                <w:szCs w:val="16"/>
              </w:rPr>
              <w:t>Pastabos</w:t>
            </w:r>
          </w:p>
        </w:tc>
      </w:tr>
      <w:tr w:rsidR="00567CEF" w:rsidRPr="00C6335C" w:rsidTr="00F053ED">
        <w:trPr>
          <w:trHeight w:val="787"/>
        </w:trPr>
        <w:tc>
          <w:tcPr>
            <w:tcW w:w="2552" w:type="dxa"/>
            <w:shd w:val="clear" w:color="auto" w:fill="FFFFFF" w:themeFill="background1"/>
          </w:tcPr>
          <w:p w:rsidR="00567CEF" w:rsidRPr="00C6335C" w:rsidRDefault="00567CEF" w:rsidP="00567CEF">
            <w:pPr>
              <w:rPr>
                <w:rFonts w:ascii="Verdana" w:eastAsia="Arial Unicode MS" w:hAnsi="Verdana"/>
                <w:sz w:val="16"/>
                <w:szCs w:val="16"/>
              </w:rPr>
            </w:pPr>
            <w:r w:rsidRPr="00C6335C">
              <w:rPr>
                <w:rFonts w:ascii="Verdana" w:hAnsi="Verdana"/>
                <w:sz w:val="16"/>
                <w:szCs w:val="16"/>
              </w:rPr>
              <w:t>Nuodingosios medžiagos iš kovai su kenkėjais naudojamų medžiagų</w:t>
            </w:r>
          </w:p>
        </w:tc>
        <w:tc>
          <w:tcPr>
            <w:tcW w:w="992" w:type="dxa"/>
            <w:shd w:val="clear" w:color="auto" w:fill="FFFFFF" w:themeFill="background1"/>
          </w:tcPr>
          <w:p w:rsidR="00567CEF" w:rsidRPr="00C6335C" w:rsidRDefault="00567CEF" w:rsidP="00F053ED">
            <w:pPr>
              <w:jc w:val="center"/>
              <w:rPr>
                <w:rFonts w:ascii="Verdana" w:eastAsia="Arial Unicode MS" w:hAnsi="Verdana"/>
                <w:sz w:val="16"/>
                <w:szCs w:val="16"/>
              </w:rPr>
            </w:pPr>
            <w:r w:rsidRPr="00C6335C">
              <w:rPr>
                <w:rFonts w:ascii="Verdana" w:hAnsi="Verdana"/>
                <w:sz w:val="16"/>
                <w:szCs w:val="16"/>
              </w:rPr>
              <w:t>C</w:t>
            </w:r>
          </w:p>
        </w:tc>
        <w:tc>
          <w:tcPr>
            <w:tcW w:w="851" w:type="dxa"/>
            <w:shd w:val="clear" w:color="auto" w:fill="FFFFFF" w:themeFill="background1"/>
          </w:tcPr>
          <w:p w:rsidR="00567CEF" w:rsidRPr="00C6335C" w:rsidRDefault="00CA034E" w:rsidP="00F053ED">
            <w:pPr>
              <w:jc w:val="center"/>
              <w:rPr>
                <w:rFonts w:ascii="Verdana" w:eastAsia="Arial Unicode MS" w:hAnsi="Verdana"/>
                <w:sz w:val="16"/>
                <w:szCs w:val="16"/>
              </w:rPr>
            </w:pPr>
            <w:r w:rsidRPr="00C6335C">
              <w:rPr>
                <w:rFonts w:ascii="Verdana" w:hAnsi="Verdana"/>
                <w:sz w:val="16"/>
                <w:szCs w:val="16"/>
              </w:rPr>
              <w:t>Maža</w:t>
            </w:r>
          </w:p>
        </w:tc>
        <w:tc>
          <w:tcPr>
            <w:tcW w:w="992" w:type="dxa"/>
            <w:shd w:val="clear" w:color="auto" w:fill="FFFFFF" w:themeFill="background1"/>
          </w:tcPr>
          <w:p w:rsidR="00567CEF" w:rsidRPr="00C6335C" w:rsidRDefault="00AC6396"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567CEF" w:rsidRPr="00C6335C" w:rsidRDefault="00567CEF" w:rsidP="00567CEF">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567CEF" w:rsidRPr="00C6335C" w:rsidRDefault="00567CEF" w:rsidP="00567CEF">
            <w:pPr>
              <w:rPr>
                <w:rFonts w:ascii="Verdana" w:eastAsia="Arial Unicode MS" w:hAnsi="Verdana"/>
                <w:sz w:val="16"/>
                <w:szCs w:val="16"/>
              </w:rPr>
            </w:pPr>
          </w:p>
        </w:tc>
        <w:tc>
          <w:tcPr>
            <w:tcW w:w="3544" w:type="dxa"/>
            <w:shd w:val="clear" w:color="auto" w:fill="FFFFFF" w:themeFill="background1"/>
          </w:tcPr>
          <w:p w:rsidR="00567CEF" w:rsidRPr="00C6335C" w:rsidRDefault="00567CEF" w:rsidP="00567CEF">
            <w:pPr>
              <w:rPr>
                <w:rFonts w:ascii="Verdana" w:eastAsia="Arial Unicode MS" w:hAnsi="Verdana"/>
                <w:sz w:val="16"/>
                <w:szCs w:val="16"/>
              </w:rPr>
            </w:pPr>
            <w:r w:rsidRPr="00C6335C">
              <w:rPr>
                <w:rFonts w:ascii="Verdana" w:hAnsi="Verdana"/>
                <w:sz w:val="16"/>
                <w:szCs w:val="16"/>
              </w:rPr>
              <w:t>Turi būti taikoma kovos su kenkėjais programa, kuri yra tinkama naudoti maisto grandinėje.</w:t>
            </w:r>
          </w:p>
        </w:tc>
        <w:tc>
          <w:tcPr>
            <w:tcW w:w="2551" w:type="dxa"/>
            <w:shd w:val="clear" w:color="auto" w:fill="FFFFFF" w:themeFill="background1"/>
          </w:tcPr>
          <w:p w:rsidR="00567CEF" w:rsidRPr="00C6335C" w:rsidRDefault="00567CEF" w:rsidP="00567CEF">
            <w:pPr>
              <w:rPr>
                <w:rFonts w:ascii="Verdana" w:eastAsia="Arial Unicode MS" w:hAnsi="Verdana"/>
                <w:sz w:val="16"/>
                <w:szCs w:val="16"/>
              </w:rPr>
            </w:pPr>
            <w:r w:rsidRPr="00C6335C">
              <w:rPr>
                <w:rFonts w:ascii="Verdana" w:hAnsi="Verdana"/>
                <w:sz w:val="16"/>
                <w:szCs w:val="16"/>
              </w:rPr>
              <w:t>Užnuodyti grūdai iš atvirų dėžių galėtų atsirasti maisto grandinėje.</w:t>
            </w:r>
          </w:p>
        </w:tc>
      </w:tr>
      <w:tr w:rsidR="00567CEF" w:rsidRPr="00C6335C" w:rsidTr="00F053ED">
        <w:trPr>
          <w:trHeight w:val="645"/>
        </w:trPr>
        <w:tc>
          <w:tcPr>
            <w:tcW w:w="2552" w:type="dxa"/>
            <w:shd w:val="clear" w:color="auto" w:fill="FFFFFF" w:themeFill="background1"/>
          </w:tcPr>
          <w:p w:rsidR="00567CEF" w:rsidRPr="00C6335C" w:rsidRDefault="00567CEF" w:rsidP="00567CEF">
            <w:pPr>
              <w:rPr>
                <w:rFonts w:ascii="Verdana" w:hAnsi="Verdana"/>
                <w:sz w:val="16"/>
                <w:szCs w:val="16"/>
              </w:rPr>
            </w:pPr>
            <w:r w:rsidRPr="00C6335C">
              <w:rPr>
                <w:rFonts w:ascii="Verdana" w:hAnsi="Verdana"/>
                <w:sz w:val="16"/>
                <w:szCs w:val="16"/>
              </w:rPr>
              <w:t>Valomosios priemonės</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C</w:t>
            </w:r>
          </w:p>
        </w:tc>
        <w:tc>
          <w:tcPr>
            <w:tcW w:w="851"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Vidutinė</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C000"/>
          </w:tcPr>
          <w:p w:rsidR="00567CEF" w:rsidRPr="00C6335C" w:rsidRDefault="00567CEF" w:rsidP="00567CEF">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567CEF" w:rsidRPr="00C6335C" w:rsidRDefault="00567CEF" w:rsidP="00567CEF">
            <w:pPr>
              <w:rPr>
                <w:rFonts w:ascii="Verdana" w:eastAsia="Arial Unicode MS" w:hAnsi="Verdana"/>
                <w:sz w:val="16"/>
                <w:szCs w:val="16"/>
              </w:rPr>
            </w:pPr>
          </w:p>
        </w:tc>
        <w:tc>
          <w:tcPr>
            <w:tcW w:w="3544" w:type="dxa"/>
            <w:shd w:val="clear" w:color="auto" w:fill="FFFFFF" w:themeFill="background1"/>
          </w:tcPr>
          <w:p w:rsidR="00567CEF" w:rsidRPr="00C6335C" w:rsidRDefault="00567CEF" w:rsidP="00567CEF">
            <w:pPr>
              <w:rPr>
                <w:rFonts w:ascii="Verdana" w:hAnsi="Verdana"/>
                <w:sz w:val="16"/>
                <w:szCs w:val="16"/>
              </w:rPr>
            </w:pPr>
            <w:r w:rsidRPr="00C6335C">
              <w:rPr>
                <w:rFonts w:ascii="Verdana" w:hAnsi="Verdana"/>
                <w:sz w:val="16"/>
                <w:szCs w:val="16"/>
              </w:rPr>
              <w:t>Gamybos sistemoje naudojamos valomosios priemonės turėtų būti nuplautos vandens srove. Turi būti gautas leidimas valomąsias priemones naudoti maisto pramonėje.</w:t>
            </w:r>
          </w:p>
        </w:tc>
        <w:tc>
          <w:tcPr>
            <w:tcW w:w="2551" w:type="dxa"/>
            <w:shd w:val="clear" w:color="auto" w:fill="FFFFFF" w:themeFill="background1"/>
          </w:tcPr>
          <w:p w:rsidR="00567CEF" w:rsidRPr="00C6335C" w:rsidRDefault="00567CEF" w:rsidP="00567CEF">
            <w:pPr>
              <w:rPr>
                <w:rFonts w:ascii="Verdana" w:hAnsi="Verdana"/>
                <w:sz w:val="16"/>
                <w:szCs w:val="16"/>
              </w:rPr>
            </w:pPr>
          </w:p>
        </w:tc>
      </w:tr>
      <w:tr w:rsidR="00567CEF" w:rsidRPr="00C6335C" w:rsidTr="00F053ED">
        <w:trPr>
          <w:trHeight w:val="645"/>
        </w:trPr>
        <w:tc>
          <w:tcPr>
            <w:tcW w:w="2552" w:type="dxa"/>
            <w:shd w:val="clear" w:color="auto" w:fill="FFFFFF" w:themeFill="background1"/>
          </w:tcPr>
          <w:p w:rsidR="00567CEF" w:rsidRPr="00C6335C" w:rsidRDefault="00567CEF" w:rsidP="00567CEF">
            <w:pPr>
              <w:rPr>
                <w:rFonts w:ascii="Verdana" w:hAnsi="Verdana"/>
                <w:sz w:val="16"/>
                <w:szCs w:val="16"/>
              </w:rPr>
            </w:pPr>
            <w:r w:rsidRPr="00C6335C">
              <w:rPr>
                <w:rFonts w:ascii="Verdana" w:hAnsi="Verdana"/>
                <w:sz w:val="16"/>
                <w:szCs w:val="16"/>
              </w:rPr>
              <w:t>Katilų cheminės medžiagos</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C</w:t>
            </w:r>
          </w:p>
        </w:tc>
        <w:tc>
          <w:tcPr>
            <w:tcW w:w="851"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Vidutinė</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C000"/>
          </w:tcPr>
          <w:p w:rsidR="00567CEF" w:rsidRPr="00C6335C" w:rsidRDefault="00567CEF" w:rsidP="00567CEF">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567CEF" w:rsidRPr="00C6335C" w:rsidRDefault="00567CEF" w:rsidP="00567CEF">
            <w:pPr>
              <w:rPr>
                <w:rFonts w:ascii="Verdana" w:eastAsia="Arial Unicode MS" w:hAnsi="Verdana"/>
                <w:sz w:val="16"/>
                <w:szCs w:val="16"/>
              </w:rPr>
            </w:pPr>
          </w:p>
        </w:tc>
        <w:tc>
          <w:tcPr>
            <w:tcW w:w="3544" w:type="dxa"/>
            <w:shd w:val="clear" w:color="auto" w:fill="FFFFFF" w:themeFill="background1"/>
          </w:tcPr>
          <w:p w:rsidR="00567CEF" w:rsidRPr="00C6335C" w:rsidRDefault="007907CC" w:rsidP="00567CEF">
            <w:pPr>
              <w:rPr>
                <w:rFonts w:ascii="Verdana" w:hAnsi="Verdana"/>
                <w:sz w:val="16"/>
                <w:szCs w:val="16"/>
              </w:rPr>
            </w:pPr>
            <w:r w:rsidRPr="00C6335C">
              <w:rPr>
                <w:rFonts w:ascii="Verdana" w:hAnsi="Verdana"/>
                <w:sz w:val="16"/>
                <w:szCs w:val="16"/>
              </w:rPr>
              <w:t>Naudojamos katilų cheminės medžiagos turi būti tinkamos naudoti maisto pramonėje.</w:t>
            </w:r>
          </w:p>
        </w:tc>
        <w:tc>
          <w:tcPr>
            <w:tcW w:w="2551" w:type="dxa"/>
            <w:shd w:val="clear" w:color="auto" w:fill="FFFFFF" w:themeFill="background1"/>
          </w:tcPr>
          <w:p w:rsidR="00567CEF" w:rsidRPr="00C6335C" w:rsidRDefault="00567CEF" w:rsidP="00567CEF">
            <w:pPr>
              <w:rPr>
                <w:rFonts w:ascii="Verdana" w:hAnsi="Verdana"/>
                <w:sz w:val="16"/>
                <w:szCs w:val="16"/>
              </w:rPr>
            </w:pPr>
          </w:p>
        </w:tc>
      </w:tr>
      <w:tr w:rsidR="00567CEF" w:rsidRPr="00C6335C" w:rsidTr="00F053ED">
        <w:trPr>
          <w:trHeight w:val="645"/>
        </w:trPr>
        <w:tc>
          <w:tcPr>
            <w:tcW w:w="2552" w:type="dxa"/>
            <w:shd w:val="clear" w:color="auto" w:fill="FFFFFF" w:themeFill="background1"/>
          </w:tcPr>
          <w:p w:rsidR="00567CEF" w:rsidRPr="00C6335C" w:rsidRDefault="00567CEF" w:rsidP="00567CEF">
            <w:pPr>
              <w:rPr>
                <w:rFonts w:ascii="Verdana" w:hAnsi="Verdana"/>
                <w:sz w:val="16"/>
                <w:szCs w:val="16"/>
              </w:rPr>
            </w:pPr>
            <w:r w:rsidRPr="00C6335C">
              <w:rPr>
                <w:rFonts w:ascii="Verdana" w:hAnsi="Verdana"/>
                <w:sz w:val="16"/>
                <w:szCs w:val="16"/>
              </w:rPr>
              <w:t>Tepalai iš įrangos</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C</w:t>
            </w:r>
          </w:p>
        </w:tc>
        <w:tc>
          <w:tcPr>
            <w:tcW w:w="851"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Maža</w:t>
            </w:r>
          </w:p>
        </w:tc>
        <w:tc>
          <w:tcPr>
            <w:tcW w:w="992" w:type="dxa"/>
            <w:shd w:val="clear" w:color="auto" w:fill="FFFFFF" w:themeFill="background1"/>
          </w:tcPr>
          <w:p w:rsidR="00567CEF" w:rsidRPr="00C6335C" w:rsidRDefault="00567CEF"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567CEF" w:rsidRPr="00C6335C" w:rsidRDefault="00567CEF" w:rsidP="00567CEF">
            <w:pPr>
              <w:jc w:val="center"/>
              <w:rPr>
                <w:rFonts w:ascii="Verdana" w:eastAsia="Arial Unicode MS" w:hAnsi="Verdana"/>
                <w:sz w:val="16"/>
                <w:szCs w:val="16"/>
              </w:rPr>
            </w:pPr>
            <w:r w:rsidRPr="00C6335C">
              <w:rPr>
                <w:rFonts w:ascii="Verdana" w:hAnsi="Verdana"/>
                <w:sz w:val="16"/>
                <w:szCs w:val="16"/>
              </w:rPr>
              <w:t>3</w:t>
            </w:r>
          </w:p>
        </w:tc>
        <w:tc>
          <w:tcPr>
            <w:tcW w:w="1984" w:type="dxa"/>
            <w:shd w:val="clear" w:color="auto" w:fill="FFFFFF" w:themeFill="background1"/>
          </w:tcPr>
          <w:p w:rsidR="00567CEF" w:rsidRPr="00C6335C" w:rsidRDefault="00567CEF" w:rsidP="00567CEF">
            <w:pPr>
              <w:rPr>
                <w:rFonts w:ascii="Verdana" w:eastAsia="Arial Unicode MS" w:hAnsi="Verdana"/>
                <w:sz w:val="16"/>
                <w:szCs w:val="16"/>
              </w:rPr>
            </w:pPr>
          </w:p>
        </w:tc>
        <w:tc>
          <w:tcPr>
            <w:tcW w:w="3544" w:type="dxa"/>
            <w:shd w:val="clear" w:color="auto" w:fill="FFFFFF" w:themeFill="background1"/>
          </w:tcPr>
          <w:p w:rsidR="00567CEF" w:rsidRPr="00C6335C" w:rsidRDefault="00567CEF" w:rsidP="00567CEF">
            <w:pPr>
              <w:rPr>
                <w:rFonts w:ascii="Verdana" w:hAnsi="Verdana"/>
                <w:sz w:val="16"/>
                <w:szCs w:val="16"/>
              </w:rPr>
            </w:pPr>
            <w:r w:rsidRPr="00C6335C">
              <w:rPr>
                <w:rFonts w:ascii="Verdana" w:hAnsi="Verdana"/>
                <w:sz w:val="16"/>
                <w:szCs w:val="16"/>
              </w:rPr>
              <w:t>Būtinoji programa turėtų užtikrinti, kad būtų išvengta produkto taršos ne maistinės rūšies tepimo priemonėmis, o rizika užteršti maistinės rūšies tepimo priemonėmis būtų kuo mažesnė. Į būtinąją programą galėtų būti įtrauktas naudojamų kiekių registravimas.</w:t>
            </w:r>
          </w:p>
        </w:tc>
        <w:tc>
          <w:tcPr>
            <w:tcW w:w="2551" w:type="dxa"/>
            <w:shd w:val="clear" w:color="auto" w:fill="FFFFFF" w:themeFill="background1"/>
          </w:tcPr>
          <w:p w:rsidR="00567CEF" w:rsidRPr="00C6335C" w:rsidRDefault="00567CEF" w:rsidP="00567CEF">
            <w:pPr>
              <w:rPr>
                <w:rFonts w:ascii="Verdana" w:hAnsi="Verdana"/>
                <w:sz w:val="16"/>
                <w:szCs w:val="16"/>
              </w:rPr>
            </w:pPr>
          </w:p>
        </w:tc>
      </w:tr>
    </w:tbl>
    <w:p w:rsidR="000E634E" w:rsidRPr="00C6335C" w:rsidRDefault="000E634E">
      <w:pPr>
        <w:rPr>
          <w:rFonts w:ascii="Verdana" w:hAnsi="Verdana"/>
          <w:sz w:val="18"/>
        </w:rPr>
      </w:pPr>
      <w:r w:rsidRPr="00C6335C">
        <w:br w:type="page"/>
      </w:r>
    </w:p>
    <w:p w:rsidR="001C7D99" w:rsidRPr="00C6335C" w:rsidRDefault="001C7D99" w:rsidP="001C7D99">
      <w:pPr>
        <w:rPr>
          <w:rFonts w:ascii="Verdana" w:hAnsi="Verdana"/>
          <w:sz w:val="18"/>
        </w:rPr>
      </w:pPr>
    </w:p>
    <w:tbl>
      <w:tblPr>
        <w:tblW w:w="1405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43"/>
        <w:gridCol w:w="992"/>
        <w:gridCol w:w="992"/>
        <w:gridCol w:w="1276"/>
        <w:gridCol w:w="709"/>
        <w:gridCol w:w="2126"/>
        <w:gridCol w:w="3260"/>
        <w:gridCol w:w="2552"/>
      </w:tblGrid>
      <w:tr w:rsidR="001C7D99" w:rsidRPr="00C6335C" w:rsidTr="009F3FEF">
        <w:trPr>
          <w:cantSplit/>
          <w:trHeight w:val="645"/>
        </w:trPr>
        <w:tc>
          <w:tcPr>
            <w:tcW w:w="5403" w:type="dxa"/>
            <w:gridSpan w:val="4"/>
            <w:shd w:val="clear" w:color="auto" w:fill="FDE9D9"/>
          </w:tcPr>
          <w:p w:rsidR="001C7D99" w:rsidRPr="00C6335C" w:rsidRDefault="000C3EE3" w:rsidP="00055601">
            <w:pPr>
              <w:rPr>
                <w:rFonts w:ascii="Verdana" w:eastAsia="Arial Unicode MS" w:hAnsi="Verdana"/>
                <w:b/>
                <w:bCs/>
                <w:strike/>
                <w:sz w:val="16"/>
                <w:szCs w:val="16"/>
              </w:rPr>
            </w:pPr>
            <w:r w:rsidRPr="00C6335C">
              <w:rPr>
                <w:rFonts w:ascii="Verdana" w:hAnsi="Verdana"/>
                <w:b/>
                <w:sz w:val="16"/>
                <w:szCs w:val="16"/>
              </w:rPr>
              <w:t xml:space="preserve">1.8 Bendrasis rizika pagrįstas metodas  </w:t>
            </w:r>
          </w:p>
        </w:tc>
        <w:tc>
          <w:tcPr>
            <w:tcW w:w="8647" w:type="dxa"/>
            <w:gridSpan w:val="4"/>
            <w:shd w:val="clear" w:color="auto" w:fill="FDE9D9"/>
          </w:tcPr>
          <w:p w:rsidR="001C7D99" w:rsidRPr="00C6335C" w:rsidRDefault="001C7D99" w:rsidP="005A4A99">
            <w:pPr>
              <w:rPr>
                <w:rFonts w:ascii="Verdana" w:eastAsia="Arial Unicode MS" w:hAnsi="Verdana"/>
                <w:b/>
                <w:bCs/>
                <w:sz w:val="16"/>
                <w:szCs w:val="16"/>
              </w:rPr>
            </w:pPr>
            <w:r w:rsidRPr="00C6335C">
              <w:rPr>
                <w:rFonts w:ascii="Verdana" w:hAnsi="Verdana"/>
                <w:b/>
                <w:sz w:val="16"/>
                <w:szCs w:val="16"/>
              </w:rPr>
              <w:t>Proceso stadija: GAMYBOS PROCESO KONTROLĖ</w:t>
            </w:r>
          </w:p>
        </w:tc>
      </w:tr>
      <w:tr w:rsidR="00D417B6" w:rsidRPr="00C6335C" w:rsidTr="00F053ED">
        <w:trPr>
          <w:trHeight w:val="383"/>
        </w:trPr>
        <w:tc>
          <w:tcPr>
            <w:tcW w:w="214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1276"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D417B6" w:rsidRPr="00C6335C" w:rsidRDefault="00EB4195" w:rsidP="00F053ED">
            <w:pPr>
              <w:jc w:val="center"/>
              <w:rPr>
                <w:rFonts w:ascii="Verdana" w:eastAsia="Arial Unicode MS" w:hAnsi="Verdana"/>
                <w:b/>
                <w:sz w:val="16"/>
                <w:szCs w:val="16"/>
              </w:rPr>
            </w:pPr>
            <w:r w:rsidRPr="00C6335C">
              <w:rPr>
                <w:rFonts w:ascii="Verdana" w:hAnsi="Verdana"/>
                <w:b/>
                <w:sz w:val="16"/>
                <w:szCs w:val="16"/>
              </w:rPr>
              <w:t>Rizikos klasė</w:t>
            </w:r>
          </w:p>
        </w:tc>
        <w:tc>
          <w:tcPr>
            <w:tcW w:w="2126"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3260"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55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D417B6" w:rsidRPr="00C6335C" w:rsidTr="00F053ED">
        <w:trPr>
          <w:trHeight w:val="1233"/>
        </w:trPr>
        <w:tc>
          <w:tcPr>
            <w:tcW w:w="2143" w:type="dxa"/>
            <w:shd w:val="clear" w:color="auto" w:fill="FFFFFF" w:themeFill="background1"/>
          </w:tcPr>
          <w:p w:rsidR="00D417B6" w:rsidRPr="00C6335C" w:rsidRDefault="00D417B6" w:rsidP="005A4A99">
            <w:pPr>
              <w:rPr>
                <w:rFonts w:ascii="Verdana" w:eastAsia="Arial Unicode MS" w:hAnsi="Verdana"/>
                <w:sz w:val="16"/>
                <w:szCs w:val="16"/>
              </w:rPr>
            </w:pPr>
            <w:r w:rsidRPr="00C6335C">
              <w:rPr>
                <w:rFonts w:ascii="Verdana" w:hAnsi="Verdana"/>
                <w:sz w:val="16"/>
                <w:szCs w:val="16"/>
              </w:rPr>
              <w:t>Svetimkūniai</w:t>
            </w:r>
          </w:p>
        </w:tc>
        <w:tc>
          <w:tcPr>
            <w:tcW w:w="992" w:type="dxa"/>
            <w:shd w:val="clear" w:color="auto" w:fill="FFFFFF" w:themeFill="background1"/>
          </w:tcPr>
          <w:p w:rsidR="00D417B6" w:rsidRPr="00C6335C" w:rsidRDefault="00D417B6" w:rsidP="00F053ED">
            <w:pPr>
              <w:jc w:val="center"/>
              <w:rPr>
                <w:rFonts w:ascii="Verdana" w:eastAsia="Arial Unicode MS" w:hAnsi="Verdana"/>
                <w:sz w:val="16"/>
                <w:szCs w:val="16"/>
              </w:rPr>
            </w:pPr>
            <w:r w:rsidRPr="00C6335C">
              <w:rPr>
                <w:rFonts w:ascii="Verdana" w:hAnsi="Verdana"/>
                <w:sz w:val="16"/>
                <w:szCs w:val="16"/>
              </w:rPr>
              <w:t>P</w:t>
            </w:r>
          </w:p>
        </w:tc>
        <w:tc>
          <w:tcPr>
            <w:tcW w:w="992" w:type="dxa"/>
            <w:shd w:val="clear" w:color="auto" w:fill="FFFFFF" w:themeFill="background1"/>
          </w:tcPr>
          <w:p w:rsidR="00D417B6" w:rsidRPr="00C6335C" w:rsidRDefault="00E63430" w:rsidP="00F053ED">
            <w:pPr>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3F507B" w:rsidRPr="00C6335C" w:rsidRDefault="00E63430"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D417B6" w:rsidRPr="00C6335C" w:rsidRDefault="00AE4EF3" w:rsidP="00F44284">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D417B6" w:rsidRPr="00C6335C" w:rsidRDefault="00D417B6" w:rsidP="005A4A99">
            <w:pPr>
              <w:rPr>
                <w:rFonts w:ascii="Verdana" w:eastAsia="Arial Unicode MS" w:hAnsi="Verdana"/>
                <w:sz w:val="16"/>
                <w:szCs w:val="16"/>
              </w:rPr>
            </w:pPr>
          </w:p>
        </w:tc>
        <w:tc>
          <w:tcPr>
            <w:tcW w:w="3260" w:type="dxa"/>
            <w:shd w:val="clear" w:color="auto" w:fill="FFFFFF" w:themeFill="background1"/>
          </w:tcPr>
          <w:p w:rsidR="00D417B6" w:rsidRPr="00C6335C" w:rsidRDefault="00075B40" w:rsidP="00EE4D4D">
            <w:pPr>
              <w:rPr>
                <w:rFonts w:ascii="Verdana" w:eastAsia="Arial Unicode MS" w:hAnsi="Verdana"/>
                <w:sz w:val="16"/>
                <w:szCs w:val="16"/>
              </w:rPr>
            </w:pPr>
            <w:r w:rsidRPr="00C6335C">
              <w:rPr>
                <w:rFonts w:ascii="Verdana" w:hAnsi="Verdana"/>
                <w:sz w:val="16"/>
                <w:szCs w:val="16"/>
              </w:rPr>
              <w:t>Turėtų būti įdiegta sistema, kuri šalintų svetimkūnius; bendrosios apdorojimo pakopos turi būti gryninimas (magnetai, sijojimas).</w:t>
            </w:r>
          </w:p>
        </w:tc>
        <w:tc>
          <w:tcPr>
            <w:tcW w:w="2552" w:type="dxa"/>
            <w:shd w:val="clear" w:color="auto" w:fill="FFFFFF" w:themeFill="background1"/>
          </w:tcPr>
          <w:p w:rsidR="00D417B6" w:rsidRPr="00C6335C" w:rsidRDefault="00D417B6" w:rsidP="0072742D">
            <w:pPr>
              <w:rPr>
                <w:rFonts w:ascii="Verdana" w:eastAsia="Arial Unicode MS" w:hAnsi="Verdana"/>
                <w:sz w:val="16"/>
                <w:szCs w:val="16"/>
              </w:rPr>
            </w:pPr>
          </w:p>
        </w:tc>
      </w:tr>
      <w:tr w:rsidR="00075B40" w:rsidRPr="00C6335C" w:rsidTr="00F053ED">
        <w:trPr>
          <w:trHeight w:val="1278"/>
        </w:trPr>
        <w:tc>
          <w:tcPr>
            <w:tcW w:w="2143" w:type="dxa"/>
            <w:shd w:val="clear" w:color="auto" w:fill="FFFFFF" w:themeFill="background1"/>
          </w:tcPr>
          <w:p w:rsidR="00075B40" w:rsidRPr="00C6335C" w:rsidRDefault="00075B40" w:rsidP="00F053ED">
            <w:pPr>
              <w:rPr>
                <w:rFonts w:ascii="Verdana" w:hAnsi="Verdana"/>
                <w:sz w:val="16"/>
                <w:szCs w:val="16"/>
              </w:rPr>
            </w:pPr>
            <w:r w:rsidRPr="00C6335C">
              <w:rPr>
                <w:rFonts w:ascii="Verdana" w:hAnsi="Verdana"/>
                <w:sz w:val="16"/>
                <w:szCs w:val="16"/>
              </w:rPr>
              <w:t>Fitotoksinai</w:t>
            </w:r>
          </w:p>
        </w:tc>
        <w:tc>
          <w:tcPr>
            <w:tcW w:w="992"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Pr>
          <w:p w:rsidR="00075B40" w:rsidRPr="00C6335C" w:rsidRDefault="00075B40" w:rsidP="00075B40">
            <w:pPr>
              <w:jc w:val="center"/>
              <w:rPr>
                <w:rFonts w:ascii="Verdana" w:hAnsi="Verdana"/>
                <w:sz w:val="16"/>
                <w:szCs w:val="16"/>
              </w:rPr>
            </w:pPr>
            <w:r w:rsidRPr="00C6335C">
              <w:rPr>
                <w:rFonts w:ascii="Verdana" w:hAnsi="Verdana"/>
                <w:sz w:val="16"/>
                <w:szCs w:val="16"/>
              </w:rPr>
              <w:t>2</w:t>
            </w:r>
          </w:p>
        </w:tc>
        <w:tc>
          <w:tcPr>
            <w:tcW w:w="2126" w:type="dxa"/>
            <w:shd w:val="clear" w:color="auto" w:fill="FFFFFF" w:themeFill="background1"/>
          </w:tcPr>
          <w:p w:rsidR="00075B40" w:rsidRPr="00C6335C" w:rsidRDefault="00075B40" w:rsidP="00075B40">
            <w:pPr>
              <w:rPr>
                <w:rFonts w:ascii="Verdana" w:hAnsi="Verdana"/>
                <w:sz w:val="16"/>
                <w:szCs w:val="16"/>
              </w:rPr>
            </w:pPr>
            <w:r w:rsidRPr="00C6335C">
              <w:rPr>
                <w:rFonts w:ascii="Verdana" w:hAnsi="Verdana"/>
                <w:sz w:val="16"/>
                <w:szCs w:val="16"/>
              </w:rPr>
              <w:t>Direktyvoje 2002/32/EB nustatyta maksimalaus toksinių piktžolių sėklų kiekio ribinė vertė.</w:t>
            </w:r>
          </w:p>
        </w:tc>
        <w:tc>
          <w:tcPr>
            <w:tcW w:w="3260" w:type="dxa"/>
            <w:shd w:val="clear" w:color="auto" w:fill="FFFFFF" w:themeFill="background1"/>
          </w:tcPr>
          <w:p w:rsidR="00075B40" w:rsidRPr="00C6335C" w:rsidRDefault="00075B40" w:rsidP="00245FDE">
            <w:pPr>
              <w:autoSpaceDE w:val="0"/>
              <w:autoSpaceDN w:val="0"/>
              <w:adjustRightInd w:val="0"/>
              <w:rPr>
                <w:rFonts w:ascii="Verdana" w:hAnsi="Verdana"/>
                <w:sz w:val="16"/>
                <w:szCs w:val="16"/>
              </w:rPr>
            </w:pPr>
            <w:r w:rsidRPr="00C6335C">
              <w:rPr>
                <w:rFonts w:ascii="Verdana" w:hAnsi="Verdana"/>
                <w:sz w:val="16"/>
                <w:szCs w:val="16"/>
              </w:rPr>
              <w:t>Rekomenduojama atvežamų žaliavų apžiūra.</w:t>
            </w:r>
          </w:p>
        </w:tc>
        <w:tc>
          <w:tcPr>
            <w:tcW w:w="2552" w:type="dxa"/>
            <w:shd w:val="clear" w:color="auto" w:fill="FFFFFF" w:themeFill="background1"/>
          </w:tcPr>
          <w:p w:rsidR="00075B40" w:rsidRPr="00C6335C" w:rsidRDefault="00075B40" w:rsidP="00075B40">
            <w:pPr>
              <w:rPr>
                <w:rFonts w:ascii="Verdana" w:hAnsi="Verdana"/>
                <w:sz w:val="16"/>
                <w:szCs w:val="16"/>
              </w:rPr>
            </w:pPr>
          </w:p>
        </w:tc>
      </w:tr>
      <w:tr w:rsidR="00075B40" w:rsidRPr="00C6335C" w:rsidTr="00F053ED">
        <w:trPr>
          <w:trHeight w:val="645"/>
        </w:trPr>
        <w:tc>
          <w:tcPr>
            <w:tcW w:w="2143" w:type="dxa"/>
            <w:shd w:val="clear" w:color="auto" w:fill="FFFFFF" w:themeFill="background1"/>
          </w:tcPr>
          <w:p w:rsidR="00075B40" w:rsidRPr="00C6335C" w:rsidRDefault="00075B40" w:rsidP="005A4A99">
            <w:pPr>
              <w:rPr>
                <w:rFonts w:ascii="Verdana" w:eastAsia="Arial Unicode MS" w:hAnsi="Verdana"/>
                <w:sz w:val="16"/>
                <w:szCs w:val="16"/>
              </w:rPr>
            </w:pPr>
            <w:r w:rsidRPr="00C6335C">
              <w:rPr>
                <w:rFonts w:ascii="Verdana" w:hAnsi="Verdana"/>
                <w:sz w:val="16"/>
                <w:szCs w:val="16"/>
              </w:rPr>
              <w:t>Vabzdžiai ir graužikai</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B</w:t>
            </w:r>
          </w:p>
        </w:tc>
        <w:tc>
          <w:tcPr>
            <w:tcW w:w="992"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Vidutinė</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Pr>
          <w:p w:rsidR="00075B40" w:rsidRPr="00C6335C" w:rsidRDefault="00075B40" w:rsidP="00F44284">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5A4A99">
            <w:pPr>
              <w:rPr>
                <w:rFonts w:ascii="Verdana" w:eastAsia="Arial Unicode MS" w:hAnsi="Verdana"/>
                <w:sz w:val="16"/>
                <w:szCs w:val="16"/>
              </w:rPr>
            </w:pPr>
          </w:p>
        </w:tc>
        <w:tc>
          <w:tcPr>
            <w:tcW w:w="3260" w:type="dxa"/>
            <w:shd w:val="clear" w:color="auto" w:fill="FFFFFF" w:themeFill="background1"/>
          </w:tcPr>
          <w:p w:rsidR="00075B40" w:rsidRPr="00C6335C" w:rsidRDefault="00075B40" w:rsidP="000E634E">
            <w:pPr>
              <w:rPr>
                <w:rFonts w:ascii="Verdana" w:hAnsi="Verdana"/>
                <w:sz w:val="16"/>
                <w:szCs w:val="16"/>
              </w:rPr>
            </w:pPr>
            <w:r w:rsidRPr="00C6335C">
              <w:rPr>
                <w:rFonts w:ascii="Verdana" w:hAnsi="Verdana"/>
                <w:sz w:val="16"/>
                <w:szCs w:val="16"/>
              </w:rPr>
              <w:t>Būtinojoje programoje turėtų būti atsižvelgta į uždaruosius pastatus, langus ir duris.</w:t>
            </w:r>
          </w:p>
          <w:p w:rsidR="00075B40" w:rsidRPr="00C6335C" w:rsidRDefault="00075B40" w:rsidP="000E634E">
            <w:pPr>
              <w:rPr>
                <w:rFonts w:ascii="Verdana" w:eastAsia="Arial Unicode MS" w:hAnsi="Verdana"/>
                <w:sz w:val="16"/>
                <w:szCs w:val="16"/>
              </w:rPr>
            </w:pPr>
            <w:r w:rsidRPr="00C6335C">
              <w:rPr>
                <w:rFonts w:ascii="Verdana" w:hAnsi="Verdana"/>
                <w:sz w:val="16"/>
                <w:szCs w:val="16"/>
              </w:rPr>
              <w:t>Į būtinąją programą turėtų būti įtraukta kovos su kenkėjais programa.</w:t>
            </w:r>
          </w:p>
        </w:tc>
        <w:tc>
          <w:tcPr>
            <w:tcW w:w="2552" w:type="dxa"/>
            <w:shd w:val="clear" w:color="auto" w:fill="FFFFFF" w:themeFill="background1"/>
          </w:tcPr>
          <w:p w:rsidR="00075B40" w:rsidRPr="00C6335C" w:rsidRDefault="00075B40" w:rsidP="00560F04">
            <w:pPr>
              <w:rPr>
                <w:rFonts w:ascii="Verdana" w:hAnsi="Verdana"/>
                <w:sz w:val="16"/>
                <w:szCs w:val="16"/>
              </w:rPr>
            </w:pPr>
            <w:r w:rsidRPr="00C6335C">
              <w:rPr>
                <w:rFonts w:ascii="Verdana" w:hAnsi="Verdana"/>
                <w:sz w:val="16"/>
                <w:szCs w:val="16"/>
              </w:rPr>
              <w:t>Turėtų būti įdiegtas tinkamas dezinfekavimas.</w:t>
            </w:r>
          </w:p>
          <w:p w:rsidR="00075B40" w:rsidRPr="00C6335C" w:rsidRDefault="00075B40" w:rsidP="005A4A99">
            <w:pPr>
              <w:rPr>
                <w:rFonts w:ascii="Verdana" w:eastAsia="Arial Unicode MS" w:hAnsi="Verdana"/>
                <w:color w:val="FF0000"/>
                <w:sz w:val="16"/>
                <w:szCs w:val="16"/>
              </w:rPr>
            </w:pPr>
          </w:p>
        </w:tc>
      </w:tr>
      <w:tr w:rsidR="00075B40" w:rsidRPr="00C6335C" w:rsidTr="00F053ED">
        <w:trPr>
          <w:trHeight w:val="645"/>
        </w:trPr>
        <w:tc>
          <w:tcPr>
            <w:tcW w:w="2143" w:type="dxa"/>
            <w:shd w:val="clear" w:color="auto" w:fill="FFFFFF" w:themeFill="background1"/>
          </w:tcPr>
          <w:p w:rsidR="00075B40" w:rsidRPr="00C6335C" w:rsidRDefault="00075B40" w:rsidP="000E634E">
            <w:pPr>
              <w:rPr>
                <w:rFonts w:ascii="Verdana" w:eastAsia="Arial Unicode MS" w:hAnsi="Verdana"/>
                <w:sz w:val="16"/>
                <w:szCs w:val="16"/>
              </w:rPr>
            </w:pPr>
            <w:r w:rsidRPr="00C6335C">
              <w:rPr>
                <w:rFonts w:ascii="Verdana" w:hAnsi="Verdana"/>
                <w:sz w:val="16"/>
                <w:szCs w:val="16"/>
              </w:rPr>
              <w:t>Įskrendantys paukščiai</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B</w:t>
            </w:r>
          </w:p>
        </w:tc>
        <w:tc>
          <w:tcPr>
            <w:tcW w:w="992" w:type="dxa"/>
            <w:shd w:val="clear" w:color="auto" w:fill="FFFFFF" w:themeFill="background1"/>
          </w:tcPr>
          <w:p w:rsidR="00075B40" w:rsidRPr="00C6335C" w:rsidRDefault="00075B40" w:rsidP="00F053ED">
            <w:pPr>
              <w:pStyle w:val="FootnoteText"/>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FFFF" w:themeFill="background1"/>
          </w:tcPr>
          <w:p w:rsidR="00075B40" w:rsidRPr="00C6335C" w:rsidRDefault="00075B40" w:rsidP="000E634E">
            <w:pPr>
              <w:jc w:val="center"/>
              <w:rPr>
                <w:rFonts w:ascii="Verdana" w:eastAsia="Arial Unicode MS" w:hAnsi="Verdana"/>
                <w:sz w:val="16"/>
                <w:szCs w:val="16"/>
              </w:rPr>
            </w:pPr>
            <w:r w:rsidRPr="00C6335C">
              <w:rPr>
                <w:rFonts w:ascii="Verdana" w:hAnsi="Verdana"/>
                <w:sz w:val="16"/>
                <w:szCs w:val="16"/>
              </w:rPr>
              <w:t>2</w:t>
            </w:r>
          </w:p>
        </w:tc>
        <w:tc>
          <w:tcPr>
            <w:tcW w:w="2126" w:type="dxa"/>
            <w:shd w:val="clear" w:color="auto" w:fill="FFFFFF" w:themeFill="background1"/>
          </w:tcPr>
          <w:p w:rsidR="00075B40" w:rsidRPr="00C6335C" w:rsidRDefault="00075B40" w:rsidP="000E634E">
            <w:pPr>
              <w:rPr>
                <w:rFonts w:ascii="Verdana" w:eastAsia="Arial Unicode MS" w:hAnsi="Verdana"/>
                <w:sz w:val="16"/>
                <w:szCs w:val="16"/>
              </w:rPr>
            </w:pPr>
          </w:p>
        </w:tc>
        <w:tc>
          <w:tcPr>
            <w:tcW w:w="3260" w:type="dxa"/>
            <w:shd w:val="clear" w:color="auto" w:fill="FFFFFF" w:themeFill="background1"/>
          </w:tcPr>
          <w:p w:rsidR="00075B40" w:rsidRPr="00C6335C" w:rsidRDefault="00075B40" w:rsidP="000E634E">
            <w:pPr>
              <w:rPr>
                <w:rFonts w:ascii="Verdana" w:hAnsi="Verdana"/>
                <w:sz w:val="16"/>
                <w:szCs w:val="16"/>
              </w:rPr>
            </w:pPr>
            <w:r w:rsidRPr="00C6335C">
              <w:rPr>
                <w:rFonts w:ascii="Verdana" w:hAnsi="Verdana"/>
                <w:sz w:val="16"/>
                <w:szCs w:val="16"/>
              </w:rPr>
              <w:t>Būtinojoje programoje turėtų būti atsižvelgta į uždaruosius pastatus, langus ir duris.</w:t>
            </w:r>
          </w:p>
          <w:p w:rsidR="00075B40" w:rsidRPr="00C6335C" w:rsidRDefault="00075B40" w:rsidP="000E634E">
            <w:pPr>
              <w:rPr>
                <w:rFonts w:ascii="Verdana" w:eastAsia="Arial Unicode MS" w:hAnsi="Verdana"/>
                <w:sz w:val="16"/>
                <w:szCs w:val="16"/>
              </w:rPr>
            </w:pPr>
            <w:r w:rsidRPr="00C6335C">
              <w:rPr>
                <w:rFonts w:ascii="Verdana" w:hAnsi="Verdana"/>
                <w:sz w:val="16"/>
                <w:szCs w:val="16"/>
              </w:rPr>
              <w:t>Į būtinąją programą turėtų būti įtraukta kovos su kenkėjais programa.</w:t>
            </w:r>
          </w:p>
        </w:tc>
        <w:tc>
          <w:tcPr>
            <w:tcW w:w="2552" w:type="dxa"/>
            <w:shd w:val="clear" w:color="auto" w:fill="FFFFFF" w:themeFill="background1"/>
          </w:tcPr>
          <w:p w:rsidR="00075B40" w:rsidRPr="00C6335C" w:rsidRDefault="00075B40" w:rsidP="000E634E">
            <w:pPr>
              <w:rPr>
                <w:rFonts w:ascii="Verdana" w:eastAsia="Arial Unicode MS" w:hAnsi="Verdana"/>
                <w:sz w:val="16"/>
                <w:szCs w:val="16"/>
              </w:rPr>
            </w:pPr>
          </w:p>
        </w:tc>
      </w:tr>
      <w:tr w:rsidR="00075B40" w:rsidRPr="00C6335C" w:rsidTr="00F053ED">
        <w:trPr>
          <w:trHeight w:val="652"/>
        </w:trPr>
        <w:tc>
          <w:tcPr>
            <w:tcW w:w="2143" w:type="dxa"/>
            <w:shd w:val="clear" w:color="auto" w:fill="FFFFFF" w:themeFill="background1"/>
          </w:tcPr>
          <w:p w:rsidR="00075B40" w:rsidRPr="00C6335C" w:rsidRDefault="00075B40" w:rsidP="005A4A99">
            <w:pPr>
              <w:rPr>
                <w:rFonts w:ascii="Verdana" w:eastAsia="Arial Unicode MS" w:hAnsi="Verdana"/>
                <w:sz w:val="16"/>
                <w:szCs w:val="16"/>
              </w:rPr>
            </w:pPr>
            <w:r w:rsidRPr="00C6335C">
              <w:rPr>
                <w:rFonts w:ascii="Verdana" w:hAnsi="Verdana"/>
                <w:sz w:val="16"/>
                <w:szCs w:val="16"/>
              </w:rPr>
              <w:t>Nepakankama higiena</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B</w:t>
            </w:r>
          </w:p>
        </w:tc>
        <w:tc>
          <w:tcPr>
            <w:tcW w:w="992" w:type="dxa"/>
            <w:shd w:val="clear" w:color="auto" w:fill="FFFFFF" w:themeFill="background1"/>
          </w:tcPr>
          <w:p w:rsidR="00075B40" w:rsidRPr="00C6335C" w:rsidRDefault="001A3FF9"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3F507B" w:rsidRPr="00C6335C" w:rsidRDefault="00AC6396"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1A3FF9" w:rsidP="00F44284">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5A4A99">
            <w:pPr>
              <w:rPr>
                <w:rFonts w:ascii="Verdana" w:eastAsia="Arial Unicode MS" w:hAnsi="Verdana"/>
                <w:sz w:val="16"/>
                <w:szCs w:val="16"/>
              </w:rPr>
            </w:pPr>
          </w:p>
        </w:tc>
        <w:tc>
          <w:tcPr>
            <w:tcW w:w="3260" w:type="dxa"/>
            <w:shd w:val="clear" w:color="auto" w:fill="FFFFFF" w:themeFill="background1"/>
          </w:tcPr>
          <w:p w:rsidR="00075B40" w:rsidRPr="00C6335C" w:rsidRDefault="00075B40" w:rsidP="00BB716D">
            <w:pPr>
              <w:rPr>
                <w:rFonts w:ascii="Verdana" w:eastAsia="Arial Unicode MS" w:hAnsi="Verdana"/>
                <w:sz w:val="16"/>
                <w:szCs w:val="16"/>
              </w:rPr>
            </w:pPr>
            <w:r w:rsidRPr="00C6335C">
              <w:rPr>
                <w:rFonts w:ascii="Verdana" w:hAnsi="Verdana"/>
                <w:sz w:val="16"/>
                <w:szCs w:val="16"/>
              </w:rPr>
              <w:t>Personalas turi būti mokomas higienos ir turi būti numatytas atitinkamas dezinfekavimas, apranga, darbo instrukcijos ir su valymu susijusios medžiagos.</w:t>
            </w:r>
          </w:p>
        </w:tc>
        <w:tc>
          <w:tcPr>
            <w:tcW w:w="2552" w:type="dxa"/>
            <w:shd w:val="clear" w:color="auto" w:fill="FFFFFF" w:themeFill="background1"/>
          </w:tcPr>
          <w:p w:rsidR="00075B40" w:rsidRPr="00C6335C" w:rsidRDefault="00075B40" w:rsidP="005A4A99">
            <w:pPr>
              <w:rPr>
                <w:rFonts w:ascii="Verdana" w:eastAsia="Arial Unicode MS" w:hAnsi="Verdana"/>
                <w:sz w:val="16"/>
                <w:szCs w:val="16"/>
              </w:rPr>
            </w:pPr>
            <w:r w:rsidRPr="00C6335C">
              <w:rPr>
                <w:rFonts w:ascii="Verdana" w:hAnsi="Verdana"/>
                <w:sz w:val="16"/>
                <w:szCs w:val="16"/>
              </w:rPr>
              <w:t>Higienos būtinoji programa.</w:t>
            </w:r>
          </w:p>
        </w:tc>
      </w:tr>
      <w:tr w:rsidR="00075B40" w:rsidRPr="00C6335C" w:rsidTr="00F053ED">
        <w:trPr>
          <w:trHeight w:val="652"/>
        </w:trPr>
        <w:tc>
          <w:tcPr>
            <w:tcW w:w="2143" w:type="dxa"/>
            <w:shd w:val="clear" w:color="auto" w:fill="FFFFFF" w:themeFill="background1"/>
          </w:tcPr>
          <w:p w:rsidR="00075B40" w:rsidRPr="00C6335C" w:rsidRDefault="00075B40" w:rsidP="000E634E">
            <w:pPr>
              <w:rPr>
                <w:rFonts w:ascii="Verdana" w:eastAsia="Arial Unicode MS" w:hAnsi="Verdana"/>
                <w:sz w:val="16"/>
                <w:szCs w:val="16"/>
              </w:rPr>
            </w:pPr>
            <w:r w:rsidRPr="00C6335C">
              <w:rPr>
                <w:rFonts w:ascii="Verdana" w:hAnsi="Verdana"/>
                <w:sz w:val="16"/>
                <w:szCs w:val="16"/>
              </w:rPr>
              <w:t>Patogeniniai mikroorganizmai, įskaitant salmoneles</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B</w:t>
            </w:r>
          </w:p>
        </w:tc>
        <w:tc>
          <w:tcPr>
            <w:tcW w:w="992" w:type="dxa"/>
            <w:shd w:val="clear" w:color="auto" w:fill="FFFFFF" w:themeFill="background1"/>
          </w:tcPr>
          <w:p w:rsidR="00075B40" w:rsidRPr="00C6335C" w:rsidRDefault="00245FDE"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245FDE" w:rsidP="000E634E">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0E634E">
            <w:pPr>
              <w:rPr>
                <w:rFonts w:ascii="Verdana" w:eastAsia="Arial Unicode MS" w:hAnsi="Verdana"/>
                <w:sz w:val="16"/>
                <w:szCs w:val="16"/>
              </w:rPr>
            </w:pPr>
          </w:p>
        </w:tc>
        <w:tc>
          <w:tcPr>
            <w:tcW w:w="3260" w:type="dxa"/>
            <w:shd w:val="clear" w:color="auto" w:fill="FFFFFF" w:themeFill="background1"/>
          </w:tcPr>
          <w:p w:rsidR="00075B40" w:rsidRPr="00C6335C" w:rsidRDefault="00075B40" w:rsidP="000E634E">
            <w:pPr>
              <w:rPr>
                <w:rFonts w:ascii="Verdana" w:hAnsi="Verdana"/>
                <w:sz w:val="16"/>
                <w:szCs w:val="16"/>
              </w:rPr>
            </w:pPr>
            <w:r w:rsidRPr="00C6335C">
              <w:rPr>
                <w:rFonts w:ascii="Verdana" w:hAnsi="Verdana"/>
                <w:sz w:val="16"/>
                <w:szCs w:val="16"/>
              </w:rPr>
              <w:t>Būtinojoje programoje turėtų būti numatytos uždarosios linijos.</w:t>
            </w:r>
          </w:p>
          <w:p w:rsidR="00075B40" w:rsidRPr="00C6335C" w:rsidRDefault="00075B40" w:rsidP="00BB716D">
            <w:pPr>
              <w:rPr>
                <w:rFonts w:ascii="Verdana" w:eastAsia="Arial Unicode MS" w:hAnsi="Verdana"/>
                <w:sz w:val="16"/>
                <w:szCs w:val="16"/>
              </w:rPr>
            </w:pPr>
            <w:r w:rsidRPr="00C6335C">
              <w:rPr>
                <w:rFonts w:ascii="Verdana" w:hAnsi="Verdana"/>
                <w:sz w:val="16"/>
                <w:szCs w:val="16"/>
              </w:rPr>
              <w:t>Maža tikimybė augti žaliavoje, taikant aukštesnės temperatūros apdorojimo linijas ir mažesnių pH verčių intervalą. Reguliari pagamintų produktų kontrolė.</w:t>
            </w:r>
          </w:p>
        </w:tc>
        <w:tc>
          <w:tcPr>
            <w:tcW w:w="2552" w:type="dxa"/>
            <w:shd w:val="clear" w:color="auto" w:fill="FFFFFF" w:themeFill="background1"/>
          </w:tcPr>
          <w:p w:rsidR="00075B40" w:rsidRPr="00C6335C" w:rsidRDefault="00075B40" w:rsidP="000E634E">
            <w:pPr>
              <w:rPr>
                <w:rFonts w:ascii="Verdana" w:eastAsia="Arial Unicode MS" w:hAnsi="Verdana"/>
                <w:sz w:val="16"/>
                <w:szCs w:val="16"/>
              </w:rPr>
            </w:pPr>
            <w:r w:rsidRPr="00C6335C">
              <w:rPr>
                <w:rFonts w:ascii="Verdana" w:hAnsi="Verdana"/>
                <w:sz w:val="16"/>
                <w:szCs w:val="16"/>
              </w:rPr>
              <w:t>Turėtų būti įdiegta stebėsenos programa.</w:t>
            </w:r>
          </w:p>
        </w:tc>
      </w:tr>
      <w:tr w:rsidR="00075B40" w:rsidRPr="00C6335C" w:rsidTr="00F053ED">
        <w:trPr>
          <w:trHeight w:val="1056"/>
        </w:trPr>
        <w:tc>
          <w:tcPr>
            <w:tcW w:w="2143" w:type="dxa"/>
            <w:shd w:val="clear" w:color="auto" w:fill="FFFFFF" w:themeFill="background1"/>
          </w:tcPr>
          <w:p w:rsidR="00075B40" w:rsidRPr="00C6335C" w:rsidRDefault="00075B40" w:rsidP="00544505">
            <w:pPr>
              <w:rPr>
                <w:rFonts w:ascii="Verdana" w:eastAsia="Arial Unicode MS" w:hAnsi="Verdana"/>
                <w:sz w:val="16"/>
                <w:szCs w:val="16"/>
              </w:rPr>
            </w:pPr>
            <w:r w:rsidRPr="00C6335C">
              <w:rPr>
                <w:rFonts w:ascii="Verdana" w:hAnsi="Verdana"/>
                <w:sz w:val="16"/>
                <w:szCs w:val="16"/>
              </w:rPr>
              <w:t>Sunkieji metalai</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245FDE"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245FDE" w:rsidP="00F44284">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DD1404">
            <w:pPr>
              <w:rPr>
                <w:rFonts w:ascii="Verdana" w:hAnsi="Verdana"/>
                <w:sz w:val="16"/>
                <w:szCs w:val="16"/>
              </w:rPr>
            </w:pPr>
            <w:r w:rsidRPr="00C6335C">
              <w:rPr>
                <w:rFonts w:ascii="Verdana" w:hAnsi="Verdana"/>
                <w:sz w:val="16"/>
                <w:szCs w:val="16"/>
              </w:rPr>
              <w:t>Direktyva 2002/32/EB</w:t>
            </w:r>
          </w:p>
          <w:p w:rsidR="00075B40" w:rsidRPr="00C6335C" w:rsidRDefault="00075B40" w:rsidP="00DD1404">
            <w:pPr>
              <w:rPr>
                <w:rFonts w:ascii="Verdana" w:eastAsia="Arial Unicode MS" w:hAnsi="Verdana"/>
                <w:sz w:val="16"/>
                <w:szCs w:val="16"/>
              </w:rPr>
            </w:pPr>
          </w:p>
        </w:tc>
        <w:tc>
          <w:tcPr>
            <w:tcW w:w="3260" w:type="dxa"/>
            <w:shd w:val="clear" w:color="auto" w:fill="FFFFFF" w:themeFill="background1"/>
          </w:tcPr>
          <w:p w:rsidR="00075B40" w:rsidRPr="00C6335C" w:rsidRDefault="00075B40" w:rsidP="00BB716D">
            <w:pPr>
              <w:rPr>
                <w:rFonts w:ascii="Verdana" w:eastAsia="Arial Unicode MS" w:hAnsi="Verdana"/>
                <w:sz w:val="16"/>
                <w:szCs w:val="16"/>
              </w:rPr>
            </w:pPr>
            <w:r w:rsidRPr="00C6335C">
              <w:rPr>
                <w:rFonts w:ascii="Verdana" w:hAnsi="Verdana"/>
                <w:sz w:val="16"/>
                <w:szCs w:val="16"/>
              </w:rPr>
              <w:t>Suvokimas, kad cheminiai teršalai iš žaliavų gali patekti į galutinį produktą, įskaitant kaupimosi faktorių. Reguliari pagamintų produktų kontrolė.</w:t>
            </w:r>
          </w:p>
        </w:tc>
        <w:tc>
          <w:tcPr>
            <w:tcW w:w="2552" w:type="dxa"/>
            <w:shd w:val="clear" w:color="auto" w:fill="FFFFFF" w:themeFill="background1"/>
          </w:tcPr>
          <w:p w:rsidR="00075B40" w:rsidRPr="00C6335C" w:rsidRDefault="00075B40" w:rsidP="00DD1404">
            <w:pPr>
              <w:rPr>
                <w:rFonts w:ascii="Verdana" w:eastAsia="Arial Unicode MS" w:hAnsi="Verdana"/>
                <w:sz w:val="16"/>
                <w:szCs w:val="16"/>
              </w:rPr>
            </w:pPr>
            <w:r w:rsidRPr="00C6335C">
              <w:rPr>
                <w:rFonts w:ascii="Verdana" w:hAnsi="Verdana"/>
                <w:sz w:val="16"/>
                <w:szCs w:val="16"/>
              </w:rPr>
              <w:t>Turėtų būti įdiegta stebėsenos programa.</w:t>
            </w:r>
          </w:p>
        </w:tc>
      </w:tr>
      <w:tr w:rsidR="00075B40" w:rsidRPr="00C6335C" w:rsidTr="00F053ED">
        <w:trPr>
          <w:trHeight w:val="1056"/>
        </w:trPr>
        <w:tc>
          <w:tcPr>
            <w:tcW w:w="2143" w:type="dxa"/>
            <w:shd w:val="clear" w:color="auto" w:fill="FFFFFF" w:themeFill="background1"/>
          </w:tcPr>
          <w:p w:rsidR="00075B40" w:rsidRPr="00C6335C" w:rsidRDefault="00075B40" w:rsidP="00544505">
            <w:pPr>
              <w:rPr>
                <w:rFonts w:ascii="Verdana" w:hAnsi="Verdana"/>
                <w:sz w:val="16"/>
                <w:szCs w:val="16"/>
              </w:rPr>
            </w:pPr>
            <w:r w:rsidRPr="00C6335C">
              <w:rPr>
                <w:rFonts w:ascii="Verdana" w:hAnsi="Verdana"/>
                <w:sz w:val="16"/>
                <w:szCs w:val="16"/>
              </w:rPr>
              <w:lastRenderedPageBreak/>
              <w:t>Mikotoksinai</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B9573D"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B9573D" w:rsidP="00F44284">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3120C9">
            <w:pPr>
              <w:rPr>
                <w:rFonts w:ascii="Verdana" w:hAnsi="Verdana"/>
                <w:sz w:val="16"/>
                <w:szCs w:val="16"/>
              </w:rPr>
            </w:pPr>
            <w:r w:rsidRPr="00C6335C">
              <w:rPr>
                <w:rFonts w:ascii="Verdana" w:hAnsi="Verdana"/>
                <w:sz w:val="16"/>
                <w:szCs w:val="16"/>
              </w:rPr>
              <w:t>Direktyva 2002/32/EB</w:t>
            </w:r>
          </w:p>
          <w:p w:rsidR="00075B40" w:rsidRPr="00C6335C" w:rsidRDefault="00075B40" w:rsidP="003120C9">
            <w:pPr>
              <w:rPr>
                <w:rFonts w:ascii="Verdana" w:eastAsia="Arial Unicode MS" w:hAnsi="Verdana"/>
                <w:sz w:val="16"/>
                <w:szCs w:val="16"/>
              </w:rPr>
            </w:pPr>
            <w:r w:rsidRPr="00C6335C">
              <w:rPr>
                <w:rFonts w:ascii="Verdana" w:hAnsi="Verdana"/>
                <w:sz w:val="16"/>
                <w:szCs w:val="16"/>
              </w:rPr>
              <w:t>Rekomendacija 2006/576/EB</w:t>
            </w:r>
          </w:p>
        </w:tc>
        <w:tc>
          <w:tcPr>
            <w:tcW w:w="3260" w:type="dxa"/>
            <w:shd w:val="clear" w:color="auto" w:fill="FFFFFF" w:themeFill="background1"/>
          </w:tcPr>
          <w:p w:rsidR="00075B40" w:rsidRPr="00C6335C" w:rsidRDefault="00075B40" w:rsidP="00BB716D">
            <w:pPr>
              <w:rPr>
                <w:rFonts w:ascii="Verdana" w:eastAsia="Arial Unicode MS" w:hAnsi="Verdana"/>
                <w:sz w:val="16"/>
                <w:szCs w:val="16"/>
              </w:rPr>
            </w:pPr>
            <w:r w:rsidRPr="00C6335C">
              <w:rPr>
                <w:rFonts w:ascii="Verdana" w:hAnsi="Verdana"/>
                <w:sz w:val="16"/>
                <w:szCs w:val="16"/>
              </w:rPr>
              <w:t>Suvokimas, kad cheminiai teršalai iš žaliavų gali patekti į galutinį produktą, įskaitant kaupimosi faktorių. Reguliari pagamintų produktų kontrolė.</w:t>
            </w:r>
          </w:p>
        </w:tc>
        <w:tc>
          <w:tcPr>
            <w:tcW w:w="2552" w:type="dxa"/>
            <w:shd w:val="clear" w:color="auto" w:fill="FFFFFF" w:themeFill="background1"/>
          </w:tcPr>
          <w:p w:rsidR="00075B40" w:rsidRPr="00C6335C" w:rsidRDefault="00075B40" w:rsidP="00CA034E">
            <w:pPr>
              <w:rPr>
                <w:rFonts w:ascii="Verdana" w:eastAsia="Arial Unicode MS" w:hAnsi="Verdana"/>
                <w:sz w:val="16"/>
                <w:szCs w:val="16"/>
              </w:rPr>
            </w:pPr>
            <w:r w:rsidRPr="00C6335C">
              <w:rPr>
                <w:rFonts w:ascii="Verdana" w:hAnsi="Verdana"/>
                <w:sz w:val="16"/>
                <w:szCs w:val="16"/>
              </w:rPr>
              <w:t>Turėtų būti įdiegta stebėsenos programa.</w:t>
            </w:r>
          </w:p>
        </w:tc>
      </w:tr>
      <w:tr w:rsidR="00075B40" w:rsidRPr="00C6335C" w:rsidTr="00F053ED">
        <w:trPr>
          <w:trHeight w:val="1056"/>
        </w:trPr>
        <w:tc>
          <w:tcPr>
            <w:tcW w:w="2143" w:type="dxa"/>
            <w:shd w:val="clear" w:color="auto" w:fill="FFFFFF" w:themeFill="background1"/>
          </w:tcPr>
          <w:p w:rsidR="00075B40" w:rsidRPr="00C6335C" w:rsidRDefault="007C60FC" w:rsidP="005A4A99">
            <w:pPr>
              <w:rPr>
                <w:rFonts w:ascii="Verdana" w:hAnsi="Verdana"/>
                <w:sz w:val="16"/>
                <w:szCs w:val="16"/>
              </w:rPr>
            </w:pPr>
            <w:r w:rsidRPr="00C6335C">
              <w:rPr>
                <w:rFonts w:ascii="Verdana" w:hAnsi="Verdana"/>
                <w:sz w:val="16"/>
                <w:szCs w:val="16"/>
              </w:rPr>
              <w:t>Pesticidų li</w:t>
            </w:r>
            <w:r w:rsidR="00AF6C52">
              <w:rPr>
                <w:rFonts w:ascii="Verdana" w:hAnsi="Verdana"/>
                <w:sz w:val="16"/>
                <w:szCs w:val="16"/>
              </w:rPr>
              <w:t>ekanos</w:t>
            </w:r>
            <w:r w:rsidRPr="00C6335C">
              <w:rPr>
                <w:rFonts w:ascii="Verdana" w:hAnsi="Verdana"/>
                <w:sz w:val="16"/>
                <w:szCs w:val="16"/>
              </w:rPr>
              <w:t xml:space="preserve">, kurių kiekis viršija DLK, t. y. herbicidų, insekticidų, fungicidų ar rodenticidų </w:t>
            </w:r>
            <w:r w:rsidR="00B2506A">
              <w:rPr>
                <w:rFonts w:ascii="Verdana" w:hAnsi="Verdana"/>
                <w:sz w:val="16"/>
                <w:szCs w:val="16"/>
              </w:rPr>
              <w:t>l</w:t>
            </w:r>
            <w:r w:rsidRPr="00C6335C">
              <w:rPr>
                <w:rFonts w:ascii="Verdana" w:hAnsi="Verdana"/>
                <w:sz w:val="16"/>
                <w:szCs w:val="16"/>
              </w:rPr>
              <w:t>i</w:t>
            </w:r>
            <w:r w:rsidR="00AF6C52">
              <w:rPr>
                <w:rFonts w:ascii="Verdana" w:hAnsi="Verdana"/>
                <w:sz w:val="16"/>
                <w:szCs w:val="16"/>
              </w:rPr>
              <w:t>ekanos</w:t>
            </w:r>
            <w:r w:rsidRPr="00C6335C">
              <w:rPr>
                <w:rFonts w:ascii="Verdana" w:hAnsi="Verdana"/>
                <w:sz w:val="16"/>
                <w:szCs w:val="16"/>
              </w:rPr>
              <w:t>, kurių kiekis viršija DLK.</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245FDE"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3F507B" w:rsidRPr="00C6335C" w:rsidRDefault="00075B40"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245FDE" w:rsidP="00F44284">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3120C9">
            <w:pPr>
              <w:rPr>
                <w:rFonts w:ascii="Verdana" w:hAnsi="Verdana"/>
                <w:sz w:val="16"/>
                <w:szCs w:val="16"/>
              </w:rPr>
            </w:pPr>
            <w:r w:rsidRPr="00C6335C">
              <w:rPr>
                <w:rFonts w:ascii="Verdana" w:hAnsi="Verdana"/>
                <w:sz w:val="16"/>
                <w:szCs w:val="16"/>
              </w:rPr>
              <w:t>Reglamentas Nr. 396/2005/EB</w:t>
            </w:r>
          </w:p>
          <w:p w:rsidR="00075B40" w:rsidRPr="00C6335C" w:rsidRDefault="00075B40" w:rsidP="003120C9">
            <w:pPr>
              <w:rPr>
                <w:rFonts w:ascii="Verdana" w:hAnsi="Verdana"/>
                <w:sz w:val="16"/>
                <w:szCs w:val="16"/>
              </w:rPr>
            </w:pPr>
            <w:r w:rsidRPr="00C6335C">
              <w:rPr>
                <w:rFonts w:ascii="Verdana" w:hAnsi="Verdana"/>
                <w:sz w:val="16"/>
                <w:szCs w:val="16"/>
              </w:rPr>
              <w:t>Direktyva 2002/32/EB</w:t>
            </w:r>
          </w:p>
          <w:p w:rsidR="00075B40" w:rsidRPr="00C6335C" w:rsidRDefault="00075B40" w:rsidP="003120C9">
            <w:pPr>
              <w:rPr>
                <w:rFonts w:ascii="Verdana" w:eastAsia="Arial Unicode MS" w:hAnsi="Verdana"/>
                <w:sz w:val="16"/>
                <w:szCs w:val="16"/>
              </w:rPr>
            </w:pPr>
          </w:p>
        </w:tc>
        <w:tc>
          <w:tcPr>
            <w:tcW w:w="3260" w:type="dxa"/>
            <w:shd w:val="clear" w:color="auto" w:fill="FFFFFF" w:themeFill="background1"/>
          </w:tcPr>
          <w:p w:rsidR="00075B40" w:rsidRPr="00C6335C" w:rsidRDefault="00075B40" w:rsidP="00BB716D">
            <w:pPr>
              <w:rPr>
                <w:rFonts w:ascii="Verdana" w:eastAsia="Arial Unicode MS" w:hAnsi="Verdana"/>
                <w:sz w:val="16"/>
                <w:szCs w:val="16"/>
              </w:rPr>
            </w:pPr>
            <w:r w:rsidRPr="00C6335C">
              <w:rPr>
                <w:rFonts w:ascii="Verdana" w:hAnsi="Verdana"/>
                <w:sz w:val="16"/>
                <w:szCs w:val="16"/>
              </w:rPr>
              <w:t>Suvokimas, kad cheminiai teršalai iš žaliavų gali patekti į galutinį produktą, įskaitant kaupimosi faktorių. Reguliari pagamintų produktų kontrolė.</w:t>
            </w:r>
          </w:p>
        </w:tc>
        <w:tc>
          <w:tcPr>
            <w:tcW w:w="2552" w:type="dxa"/>
            <w:shd w:val="clear" w:color="auto" w:fill="FFFFFF" w:themeFill="background1"/>
          </w:tcPr>
          <w:p w:rsidR="00075B40" w:rsidRPr="00C6335C" w:rsidRDefault="00075B40" w:rsidP="003120C9">
            <w:pPr>
              <w:rPr>
                <w:rFonts w:ascii="Verdana" w:eastAsia="Arial Unicode MS" w:hAnsi="Verdana"/>
                <w:sz w:val="16"/>
                <w:szCs w:val="16"/>
              </w:rPr>
            </w:pPr>
            <w:r w:rsidRPr="00C6335C">
              <w:rPr>
                <w:rFonts w:ascii="Verdana" w:hAnsi="Verdana"/>
                <w:sz w:val="16"/>
                <w:szCs w:val="16"/>
              </w:rPr>
              <w:t>Turėtų būti įdiegta stebėsenos programa.</w:t>
            </w:r>
          </w:p>
        </w:tc>
      </w:tr>
      <w:tr w:rsidR="00075B40" w:rsidRPr="00C6335C" w:rsidTr="00F053ED">
        <w:trPr>
          <w:trHeight w:val="1022"/>
        </w:trPr>
        <w:tc>
          <w:tcPr>
            <w:tcW w:w="2143" w:type="dxa"/>
            <w:shd w:val="clear" w:color="auto" w:fill="FFFFFF" w:themeFill="background1"/>
          </w:tcPr>
          <w:p w:rsidR="00075B40" w:rsidRPr="00C6335C" w:rsidRDefault="00075B40" w:rsidP="00D141AE">
            <w:pPr>
              <w:rPr>
                <w:rFonts w:ascii="Verdana" w:eastAsia="Arial Unicode MS" w:hAnsi="Verdana"/>
                <w:sz w:val="16"/>
                <w:szCs w:val="16"/>
              </w:rPr>
            </w:pPr>
            <w:r w:rsidRPr="00C6335C">
              <w:rPr>
                <w:rFonts w:ascii="Verdana" w:hAnsi="Verdana"/>
                <w:sz w:val="16"/>
                <w:szCs w:val="16"/>
              </w:rPr>
              <w:t>Tiesioginis džiovinimas (PAH, azoto oksidai, dioksinai)</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245FDE"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245FDE" w:rsidP="00F44284">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6A0EEF">
            <w:pPr>
              <w:rPr>
                <w:rFonts w:ascii="Verdana" w:hAnsi="Verdana"/>
                <w:sz w:val="16"/>
                <w:szCs w:val="16"/>
              </w:rPr>
            </w:pPr>
            <w:r w:rsidRPr="00C6335C">
              <w:rPr>
                <w:rFonts w:ascii="Verdana" w:hAnsi="Verdana"/>
                <w:sz w:val="16"/>
                <w:szCs w:val="16"/>
              </w:rPr>
              <w:t>Direktyva 2002/32/EB</w:t>
            </w:r>
          </w:p>
          <w:p w:rsidR="00075B40" w:rsidRPr="00C6335C" w:rsidRDefault="00075B40" w:rsidP="005A4A99">
            <w:pPr>
              <w:rPr>
                <w:rFonts w:ascii="Verdana" w:eastAsia="Arial Unicode MS" w:hAnsi="Verdana"/>
                <w:sz w:val="16"/>
                <w:szCs w:val="16"/>
              </w:rPr>
            </w:pPr>
            <w:r w:rsidRPr="00C6335C">
              <w:rPr>
                <w:rFonts w:ascii="Verdana" w:hAnsi="Verdana"/>
                <w:sz w:val="16"/>
                <w:szCs w:val="16"/>
              </w:rPr>
              <w:t>Reglamentas Nr. 183/2005/EB</w:t>
            </w:r>
          </w:p>
        </w:tc>
        <w:tc>
          <w:tcPr>
            <w:tcW w:w="3260" w:type="dxa"/>
            <w:shd w:val="clear" w:color="auto" w:fill="FFFFFF" w:themeFill="background1"/>
          </w:tcPr>
          <w:p w:rsidR="00075B40" w:rsidRPr="00C6335C" w:rsidRDefault="00075B40" w:rsidP="00133FF8">
            <w:pPr>
              <w:rPr>
                <w:rFonts w:ascii="Verdana" w:hAnsi="Verdana"/>
                <w:sz w:val="16"/>
                <w:szCs w:val="16"/>
              </w:rPr>
            </w:pPr>
            <w:r w:rsidRPr="00C6335C">
              <w:rPr>
                <w:rFonts w:ascii="Verdana" w:hAnsi="Verdana"/>
                <w:sz w:val="16"/>
                <w:szCs w:val="16"/>
              </w:rPr>
              <w:t>Degiklio gerosios priežiūros patirtis. Vengti suodžių susidarymo. Turi būti atliktas RVASVT išsamus tyrimas kartu su gerąja techninės priežiūros patirtimi.</w:t>
            </w:r>
          </w:p>
          <w:p w:rsidR="00075B40" w:rsidRPr="00C6335C" w:rsidRDefault="00075B40" w:rsidP="00133FF8">
            <w:pPr>
              <w:rPr>
                <w:rFonts w:ascii="Verdana" w:eastAsia="Arial Unicode MS" w:hAnsi="Verdana"/>
                <w:sz w:val="16"/>
                <w:szCs w:val="16"/>
              </w:rPr>
            </w:pPr>
            <w:r w:rsidRPr="00C6335C">
              <w:rPr>
                <w:rFonts w:ascii="Verdana" w:hAnsi="Verdana"/>
                <w:sz w:val="16"/>
                <w:szCs w:val="16"/>
              </w:rPr>
              <w:t>Reguliari pagamintų produktų kontrolė.</w:t>
            </w:r>
          </w:p>
        </w:tc>
        <w:tc>
          <w:tcPr>
            <w:tcW w:w="2552" w:type="dxa"/>
            <w:shd w:val="clear" w:color="auto" w:fill="FFFFFF" w:themeFill="background1"/>
          </w:tcPr>
          <w:p w:rsidR="00075B40" w:rsidRPr="00C6335C" w:rsidRDefault="00075B40" w:rsidP="0072742D">
            <w:pPr>
              <w:rPr>
                <w:rFonts w:ascii="Verdana" w:eastAsia="Arial Unicode MS" w:hAnsi="Verdana"/>
                <w:sz w:val="16"/>
                <w:szCs w:val="16"/>
              </w:rPr>
            </w:pPr>
            <w:r w:rsidRPr="00C6335C">
              <w:rPr>
                <w:rFonts w:ascii="Verdana" w:hAnsi="Verdana"/>
                <w:sz w:val="16"/>
                <w:szCs w:val="16"/>
              </w:rPr>
              <w:t>Turėtų būti įdiegta stebėsenos programa.</w:t>
            </w:r>
          </w:p>
        </w:tc>
      </w:tr>
      <w:tr w:rsidR="00075B40" w:rsidRPr="00C6335C" w:rsidTr="00F053ED">
        <w:trPr>
          <w:trHeight w:val="645"/>
        </w:trPr>
        <w:tc>
          <w:tcPr>
            <w:tcW w:w="2143" w:type="dxa"/>
            <w:shd w:val="clear" w:color="auto" w:fill="FFFFFF" w:themeFill="background1"/>
          </w:tcPr>
          <w:p w:rsidR="00075B40" w:rsidRPr="00C6335C" w:rsidRDefault="00075B40" w:rsidP="005A4A99">
            <w:pPr>
              <w:rPr>
                <w:rFonts w:ascii="Verdana" w:eastAsia="Arial Unicode MS" w:hAnsi="Verdana"/>
                <w:sz w:val="16"/>
                <w:szCs w:val="16"/>
              </w:rPr>
            </w:pPr>
            <w:r w:rsidRPr="00C6335C">
              <w:rPr>
                <w:rFonts w:ascii="Verdana" w:hAnsi="Verdana"/>
                <w:sz w:val="16"/>
                <w:szCs w:val="16"/>
              </w:rPr>
              <w:t>Kryžminė tarša</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FFFF" w:themeFill="background1"/>
          </w:tcPr>
          <w:p w:rsidR="00075B40" w:rsidRPr="00C6335C" w:rsidRDefault="00075B40" w:rsidP="00F44284">
            <w:pPr>
              <w:jc w:val="center"/>
              <w:rPr>
                <w:rFonts w:ascii="Verdana" w:eastAsia="Arial Unicode MS" w:hAnsi="Verdana"/>
                <w:sz w:val="16"/>
                <w:szCs w:val="16"/>
              </w:rPr>
            </w:pPr>
            <w:r w:rsidRPr="00C6335C">
              <w:rPr>
                <w:rFonts w:ascii="Verdana" w:hAnsi="Verdana"/>
                <w:sz w:val="16"/>
                <w:szCs w:val="16"/>
              </w:rPr>
              <w:t>2</w:t>
            </w:r>
          </w:p>
        </w:tc>
        <w:tc>
          <w:tcPr>
            <w:tcW w:w="2126" w:type="dxa"/>
            <w:shd w:val="clear" w:color="auto" w:fill="FFFFFF" w:themeFill="background1"/>
          </w:tcPr>
          <w:p w:rsidR="00075B40" w:rsidRPr="00C6335C" w:rsidRDefault="00075B40" w:rsidP="000F7869">
            <w:pPr>
              <w:rPr>
                <w:rFonts w:ascii="Verdana" w:eastAsia="Arial Unicode MS" w:hAnsi="Verdana"/>
                <w:sz w:val="16"/>
                <w:szCs w:val="16"/>
              </w:rPr>
            </w:pPr>
          </w:p>
        </w:tc>
        <w:tc>
          <w:tcPr>
            <w:tcW w:w="3260" w:type="dxa"/>
            <w:shd w:val="clear" w:color="auto" w:fill="FFFFFF" w:themeFill="background1"/>
          </w:tcPr>
          <w:p w:rsidR="00075B40" w:rsidRPr="00C6335C" w:rsidRDefault="00075B40" w:rsidP="00BE6597">
            <w:pPr>
              <w:rPr>
                <w:rFonts w:ascii="Verdana" w:eastAsia="Arial Unicode MS" w:hAnsi="Verdana"/>
                <w:sz w:val="16"/>
                <w:szCs w:val="16"/>
              </w:rPr>
            </w:pPr>
            <w:r w:rsidRPr="00C6335C">
              <w:rPr>
                <w:rFonts w:ascii="Verdana" w:hAnsi="Verdana"/>
                <w:sz w:val="16"/>
                <w:szCs w:val="16"/>
              </w:rPr>
              <w:t xml:space="preserve">Būtinojoje programoje turėtų būtu numatytos specialiosios grandinės ir specialiosios cheminių medžiagų laikymo vietos. </w:t>
            </w:r>
          </w:p>
        </w:tc>
        <w:tc>
          <w:tcPr>
            <w:tcW w:w="2552" w:type="dxa"/>
            <w:shd w:val="clear" w:color="auto" w:fill="FFFFFF" w:themeFill="background1"/>
          </w:tcPr>
          <w:p w:rsidR="00075B40" w:rsidRPr="00C6335C" w:rsidRDefault="00075B40" w:rsidP="0072742D">
            <w:pPr>
              <w:rPr>
                <w:rFonts w:ascii="Verdana" w:eastAsia="Arial Unicode MS" w:hAnsi="Verdana"/>
                <w:sz w:val="16"/>
                <w:szCs w:val="16"/>
              </w:rPr>
            </w:pPr>
          </w:p>
        </w:tc>
      </w:tr>
      <w:tr w:rsidR="00075B40" w:rsidRPr="00C6335C" w:rsidTr="00F053ED">
        <w:trPr>
          <w:trHeight w:val="645"/>
        </w:trPr>
        <w:tc>
          <w:tcPr>
            <w:tcW w:w="2143" w:type="dxa"/>
            <w:shd w:val="clear" w:color="auto" w:fill="FFFFFF" w:themeFill="background1"/>
          </w:tcPr>
          <w:p w:rsidR="00075B40" w:rsidRPr="00C6335C" w:rsidRDefault="00075B40" w:rsidP="005A4A99">
            <w:pPr>
              <w:rPr>
                <w:rFonts w:ascii="Verdana" w:hAnsi="Verdana"/>
                <w:sz w:val="16"/>
                <w:szCs w:val="16"/>
              </w:rPr>
            </w:pPr>
            <w:r w:rsidRPr="00C6335C">
              <w:rPr>
                <w:rFonts w:ascii="Verdana" w:hAnsi="Verdana"/>
                <w:sz w:val="16"/>
                <w:szCs w:val="16"/>
              </w:rPr>
              <w:t>Tepalai iš įrangos</w:t>
            </w:r>
          </w:p>
        </w:tc>
        <w:tc>
          <w:tcPr>
            <w:tcW w:w="992"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Pr>
          <w:p w:rsidR="00075B40" w:rsidRPr="00C6335C" w:rsidRDefault="00075B40" w:rsidP="00F44284">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075B40" w:rsidRPr="00C6335C" w:rsidRDefault="00075B40" w:rsidP="000F7869">
            <w:pPr>
              <w:rPr>
                <w:rFonts w:ascii="Verdana" w:eastAsia="Arial Unicode MS" w:hAnsi="Verdana"/>
                <w:sz w:val="16"/>
                <w:szCs w:val="16"/>
              </w:rPr>
            </w:pPr>
          </w:p>
        </w:tc>
        <w:tc>
          <w:tcPr>
            <w:tcW w:w="3260" w:type="dxa"/>
            <w:shd w:val="clear" w:color="auto" w:fill="FFFFFF" w:themeFill="background1"/>
          </w:tcPr>
          <w:p w:rsidR="00075B40" w:rsidRPr="00C6335C" w:rsidRDefault="00075B40" w:rsidP="00544505">
            <w:pPr>
              <w:rPr>
                <w:rFonts w:ascii="Verdana" w:hAnsi="Verdana"/>
                <w:sz w:val="16"/>
                <w:szCs w:val="16"/>
              </w:rPr>
            </w:pPr>
            <w:r w:rsidRPr="00C6335C">
              <w:rPr>
                <w:rFonts w:ascii="Verdana" w:hAnsi="Verdana"/>
                <w:sz w:val="16"/>
                <w:szCs w:val="16"/>
              </w:rPr>
              <w:t>Naudoti maistinių rūšių tepimo priemones, jei tinka. Naudojamų kiekių kontrolė ir registravimas.</w:t>
            </w:r>
          </w:p>
          <w:p w:rsidR="00133FF8" w:rsidRPr="00C6335C" w:rsidRDefault="00133FF8" w:rsidP="00544505">
            <w:pPr>
              <w:rPr>
                <w:rFonts w:ascii="Verdana" w:hAnsi="Verdana"/>
                <w:sz w:val="16"/>
                <w:szCs w:val="16"/>
              </w:rPr>
            </w:pPr>
            <w:r w:rsidRPr="00C6335C">
              <w:rPr>
                <w:rFonts w:ascii="Verdana" w:hAnsi="Verdana"/>
                <w:sz w:val="16"/>
                <w:szCs w:val="16"/>
              </w:rPr>
              <w:t>Tinkama techninės priežiūros programa.</w:t>
            </w:r>
          </w:p>
        </w:tc>
        <w:tc>
          <w:tcPr>
            <w:tcW w:w="2552" w:type="dxa"/>
            <w:shd w:val="clear" w:color="auto" w:fill="FFFFFF" w:themeFill="background1"/>
          </w:tcPr>
          <w:p w:rsidR="00075B40" w:rsidRPr="00C6335C" w:rsidRDefault="000F06EC" w:rsidP="0072742D">
            <w:pPr>
              <w:rPr>
                <w:rFonts w:ascii="Verdana" w:hAnsi="Verdana"/>
                <w:sz w:val="16"/>
                <w:szCs w:val="16"/>
              </w:rPr>
            </w:pPr>
            <w:r w:rsidRPr="00C6335C">
              <w:rPr>
                <w:rFonts w:ascii="Verdana" w:hAnsi="Verdana"/>
                <w:sz w:val="16"/>
                <w:szCs w:val="16"/>
              </w:rPr>
              <w:t>Pirkimo specifikacijos.</w:t>
            </w:r>
          </w:p>
        </w:tc>
      </w:tr>
      <w:tr w:rsidR="00075B40" w:rsidRPr="00C6335C" w:rsidTr="00F053ED">
        <w:trPr>
          <w:trHeight w:val="645"/>
        </w:trPr>
        <w:tc>
          <w:tcPr>
            <w:tcW w:w="2143" w:type="dxa"/>
            <w:shd w:val="clear" w:color="auto" w:fill="FFFFFF" w:themeFill="background1"/>
          </w:tcPr>
          <w:p w:rsidR="00075B40" w:rsidRPr="00C6335C" w:rsidRDefault="00075B40" w:rsidP="00403BDB">
            <w:pPr>
              <w:rPr>
                <w:rFonts w:ascii="Verdana" w:hAnsi="Verdana"/>
                <w:sz w:val="16"/>
                <w:szCs w:val="16"/>
              </w:rPr>
            </w:pPr>
            <w:r w:rsidRPr="00C6335C">
              <w:rPr>
                <w:rFonts w:ascii="Verdana" w:hAnsi="Verdana"/>
                <w:sz w:val="16"/>
                <w:szCs w:val="16"/>
              </w:rPr>
              <w:t>Valymo ir dezinfekavimo priemonės</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C</w:t>
            </w:r>
          </w:p>
        </w:tc>
        <w:tc>
          <w:tcPr>
            <w:tcW w:w="992"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FFFF" w:themeFill="background1"/>
          </w:tcPr>
          <w:p w:rsidR="00075B40" w:rsidRPr="00C6335C" w:rsidRDefault="00075B40" w:rsidP="00F053ED">
            <w:pPr>
              <w:jc w:val="center"/>
              <w:rPr>
                <w:rFonts w:ascii="Verdana" w:eastAsia="Arial Unicode MS" w:hAnsi="Verdana"/>
                <w:sz w:val="16"/>
                <w:szCs w:val="16"/>
              </w:rPr>
            </w:pPr>
            <w:r w:rsidRPr="00C6335C">
              <w:rPr>
                <w:rFonts w:ascii="Verdana" w:hAnsi="Verdana"/>
                <w:sz w:val="16"/>
                <w:szCs w:val="16"/>
              </w:rPr>
              <w:t>2</w:t>
            </w:r>
          </w:p>
        </w:tc>
        <w:tc>
          <w:tcPr>
            <w:tcW w:w="2126" w:type="dxa"/>
            <w:shd w:val="clear" w:color="auto" w:fill="FFFFFF" w:themeFill="background1"/>
          </w:tcPr>
          <w:p w:rsidR="00075B40" w:rsidRPr="00C6335C" w:rsidRDefault="00075B40" w:rsidP="00403BDB">
            <w:pPr>
              <w:rPr>
                <w:rFonts w:ascii="Verdana" w:eastAsia="Arial Unicode MS" w:hAnsi="Verdana"/>
                <w:sz w:val="16"/>
                <w:szCs w:val="16"/>
              </w:rPr>
            </w:pPr>
          </w:p>
        </w:tc>
        <w:tc>
          <w:tcPr>
            <w:tcW w:w="3260" w:type="dxa"/>
            <w:shd w:val="clear" w:color="auto" w:fill="FFFFFF" w:themeFill="background1"/>
          </w:tcPr>
          <w:p w:rsidR="00075B40" w:rsidRPr="00C6335C" w:rsidRDefault="00075B40" w:rsidP="00D90AA3">
            <w:pPr>
              <w:rPr>
                <w:rFonts w:ascii="Verdana" w:eastAsia="Arial Unicode MS" w:hAnsi="Verdana"/>
                <w:sz w:val="16"/>
                <w:szCs w:val="16"/>
              </w:rPr>
            </w:pPr>
            <w:r w:rsidRPr="00C6335C">
              <w:rPr>
                <w:rFonts w:ascii="Verdana" w:hAnsi="Verdana"/>
                <w:sz w:val="16"/>
                <w:szCs w:val="16"/>
              </w:rPr>
              <w:t>Būtinojoje programoje turėtų būti atsižvelgta į valymą ir dezinfekavimą. Valomosios ir dezinfekavimo priemonės turėtų būti leidžiamos ir tinkamos naudoti maisto pramonėje.</w:t>
            </w:r>
          </w:p>
        </w:tc>
        <w:tc>
          <w:tcPr>
            <w:tcW w:w="2552" w:type="dxa"/>
            <w:shd w:val="clear" w:color="auto" w:fill="FFFFFF" w:themeFill="background1"/>
          </w:tcPr>
          <w:p w:rsidR="00075B40" w:rsidRPr="00C6335C" w:rsidRDefault="00075B40" w:rsidP="00403BDB">
            <w:pPr>
              <w:rPr>
                <w:rFonts w:ascii="Verdana" w:hAnsi="Verdana"/>
                <w:sz w:val="16"/>
                <w:szCs w:val="16"/>
              </w:rPr>
            </w:pPr>
            <w:r w:rsidRPr="00C6335C">
              <w:rPr>
                <w:rFonts w:ascii="Verdana" w:hAnsi="Verdana"/>
                <w:sz w:val="16"/>
                <w:szCs w:val="16"/>
              </w:rPr>
              <w:t>Pirkimo specifikacijos.</w:t>
            </w:r>
          </w:p>
        </w:tc>
      </w:tr>
    </w:tbl>
    <w:p w:rsidR="00F053ED" w:rsidRPr="00C6335C" w:rsidRDefault="00F053ED" w:rsidP="001C7D99">
      <w:pPr>
        <w:tabs>
          <w:tab w:val="left" w:pos="4060"/>
          <w:tab w:val="left" w:pos="7860"/>
          <w:tab w:val="left" w:pos="8405"/>
          <w:tab w:val="left" w:pos="8950"/>
          <w:tab w:val="left" w:pos="12590"/>
          <w:tab w:val="left" w:pos="14450"/>
        </w:tabs>
        <w:ind w:left="-120"/>
        <w:rPr>
          <w:rFonts w:ascii="Verdana" w:hAnsi="Verdana"/>
        </w:rPr>
      </w:pPr>
    </w:p>
    <w:p w:rsidR="00F053ED" w:rsidRPr="00C6335C" w:rsidRDefault="00F053ED">
      <w:pPr>
        <w:rPr>
          <w:rFonts w:ascii="Verdana" w:hAnsi="Verdana"/>
        </w:rPr>
      </w:pPr>
      <w:r w:rsidRPr="00C6335C">
        <w:rPr>
          <w:rFonts w:ascii="Verdana" w:hAnsi="Verdana"/>
        </w:rPr>
        <w:br w:type="page"/>
      </w:r>
    </w:p>
    <w:p w:rsidR="001C7D99" w:rsidRPr="00C6335C" w:rsidRDefault="001C7D99" w:rsidP="001C7D99">
      <w:pPr>
        <w:tabs>
          <w:tab w:val="left" w:pos="4060"/>
          <w:tab w:val="left" w:pos="7860"/>
          <w:tab w:val="left" w:pos="8405"/>
          <w:tab w:val="left" w:pos="8950"/>
          <w:tab w:val="left" w:pos="12590"/>
          <w:tab w:val="left" w:pos="14450"/>
        </w:tabs>
        <w:ind w:left="-120"/>
        <w:rPr>
          <w:rFonts w:ascii="Verdana" w:hAnsi="Verdana"/>
        </w:rPr>
      </w:pPr>
    </w:p>
    <w:tbl>
      <w:tblPr>
        <w:tblW w:w="14034"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992"/>
        <w:gridCol w:w="993"/>
        <w:gridCol w:w="1417"/>
        <w:gridCol w:w="709"/>
        <w:gridCol w:w="2126"/>
        <w:gridCol w:w="3119"/>
        <w:gridCol w:w="2693"/>
      </w:tblGrid>
      <w:tr w:rsidR="001C7D99" w:rsidRPr="00C6335C" w:rsidTr="009F3FEF">
        <w:trPr>
          <w:cantSplit/>
          <w:trHeight w:val="645"/>
        </w:trPr>
        <w:tc>
          <w:tcPr>
            <w:tcW w:w="5387" w:type="dxa"/>
            <w:gridSpan w:val="4"/>
            <w:shd w:val="clear" w:color="auto" w:fill="FDE9D9"/>
          </w:tcPr>
          <w:p w:rsidR="001C7D99" w:rsidRPr="00C6335C" w:rsidRDefault="008C7A1B" w:rsidP="00314D1B">
            <w:pPr>
              <w:rPr>
                <w:rFonts w:ascii="Verdana" w:eastAsia="Arial Unicode MS" w:hAnsi="Verdana"/>
                <w:b/>
                <w:bCs/>
                <w:strike/>
                <w:sz w:val="16"/>
                <w:szCs w:val="16"/>
              </w:rPr>
            </w:pPr>
            <w:bookmarkStart w:id="13" w:name="acht"/>
            <w:r w:rsidRPr="00C6335C">
              <w:rPr>
                <w:rFonts w:ascii="Verdana" w:hAnsi="Verdana"/>
                <w:b/>
                <w:sz w:val="16"/>
                <w:szCs w:val="16"/>
              </w:rPr>
              <w:t xml:space="preserve">1.9 </w:t>
            </w:r>
            <w:bookmarkEnd w:id="13"/>
            <w:r w:rsidRPr="00C6335C">
              <w:rPr>
                <w:rFonts w:ascii="Verdana" w:hAnsi="Verdana"/>
                <w:b/>
                <w:sz w:val="16"/>
                <w:szCs w:val="16"/>
              </w:rPr>
              <w:t>Bendrasis rizika pagrįstas metodas</w:t>
            </w:r>
          </w:p>
        </w:tc>
        <w:tc>
          <w:tcPr>
            <w:tcW w:w="8647" w:type="dxa"/>
            <w:gridSpan w:val="4"/>
            <w:shd w:val="clear" w:color="auto" w:fill="FDE9D9"/>
          </w:tcPr>
          <w:p w:rsidR="001C7D99" w:rsidRPr="00C6335C" w:rsidRDefault="001C7D99" w:rsidP="005A4A99">
            <w:pPr>
              <w:pStyle w:val="FootnoteText"/>
              <w:rPr>
                <w:rFonts w:ascii="Verdana" w:eastAsia="Arial Unicode MS" w:hAnsi="Verdana"/>
                <w:sz w:val="16"/>
                <w:szCs w:val="16"/>
              </w:rPr>
            </w:pPr>
            <w:r w:rsidRPr="00C6335C">
              <w:rPr>
                <w:rFonts w:ascii="Verdana" w:hAnsi="Verdana"/>
                <w:b/>
                <w:sz w:val="16"/>
                <w:szCs w:val="16"/>
              </w:rPr>
              <w:t>Proceso stadija: LAIKYMO ir TRANSPORTAVIMO KONTROLĖ</w:t>
            </w:r>
          </w:p>
        </w:tc>
      </w:tr>
      <w:tr w:rsidR="00D417B6" w:rsidRPr="00C6335C" w:rsidTr="00BE6597">
        <w:trPr>
          <w:trHeight w:val="442"/>
        </w:trPr>
        <w:tc>
          <w:tcPr>
            <w:tcW w:w="1985"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Pavojus</w:t>
            </w:r>
          </w:p>
        </w:tc>
        <w:tc>
          <w:tcPr>
            <w:tcW w:w="992"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Kategorija</w:t>
            </w:r>
          </w:p>
        </w:tc>
        <w:tc>
          <w:tcPr>
            <w:tcW w:w="99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Tikimybė</w:t>
            </w:r>
          </w:p>
        </w:tc>
        <w:tc>
          <w:tcPr>
            <w:tcW w:w="1417"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Rimtumas</w:t>
            </w:r>
          </w:p>
        </w:tc>
        <w:tc>
          <w:tcPr>
            <w:tcW w:w="709" w:type="dxa"/>
            <w:shd w:val="clear" w:color="auto" w:fill="FFFFFF" w:themeFill="background1"/>
          </w:tcPr>
          <w:p w:rsidR="00D417B6" w:rsidRPr="00C6335C" w:rsidRDefault="00EB4195" w:rsidP="00F053ED">
            <w:pPr>
              <w:jc w:val="center"/>
              <w:rPr>
                <w:rFonts w:ascii="Verdana" w:eastAsia="Arial Unicode MS" w:hAnsi="Verdana"/>
                <w:b/>
                <w:sz w:val="16"/>
                <w:szCs w:val="16"/>
              </w:rPr>
            </w:pPr>
            <w:r w:rsidRPr="00C6335C">
              <w:rPr>
                <w:rFonts w:ascii="Verdana" w:hAnsi="Verdana"/>
                <w:b/>
                <w:sz w:val="16"/>
                <w:szCs w:val="16"/>
              </w:rPr>
              <w:t>Rizikos klasė</w:t>
            </w:r>
          </w:p>
        </w:tc>
        <w:tc>
          <w:tcPr>
            <w:tcW w:w="2126"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Teisės aktai</w:t>
            </w:r>
          </w:p>
        </w:tc>
        <w:tc>
          <w:tcPr>
            <w:tcW w:w="3119"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Kontrolės priemonė</w:t>
            </w:r>
          </w:p>
        </w:tc>
        <w:tc>
          <w:tcPr>
            <w:tcW w:w="2693" w:type="dxa"/>
            <w:shd w:val="clear" w:color="auto" w:fill="FFFFFF" w:themeFill="background1"/>
          </w:tcPr>
          <w:p w:rsidR="00D417B6" w:rsidRPr="00C6335C" w:rsidRDefault="00D417B6" w:rsidP="00F053ED">
            <w:pPr>
              <w:jc w:val="center"/>
              <w:rPr>
                <w:rFonts w:ascii="Verdana" w:eastAsia="Arial Unicode MS" w:hAnsi="Verdana"/>
                <w:b/>
                <w:sz w:val="16"/>
                <w:szCs w:val="16"/>
              </w:rPr>
            </w:pPr>
            <w:r w:rsidRPr="00C6335C">
              <w:rPr>
                <w:rFonts w:ascii="Verdana" w:hAnsi="Verdana"/>
                <w:b/>
                <w:sz w:val="16"/>
                <w:szCs w:val="16"/>
              </w:rPr>
              <w:t>Pastabos</w:t>
            </w:r>
          </w:p>
        </w:tc>
      </w:tr>
      <w:tr w:rsidR="006A5BC3" w:rsidRPr="00C6335C" w:rsidTr="00BE6597">
        <w:trPr>
          <w:trHeight w:val="645"/>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Svetimkūniai</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P</w:t>
            </w: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Maža</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eastAsia="Arial Unicode MS" w:hAnsi="Verdana"/>
                <w:sz w:val="16"/>
                <w:szCs w:val="16"/>
              </w:rPr>
            </w:pPr>
          </w:p>
        </w:tc>
        <w:tc>
          <w:tcPr>
            <w:tcW w:w="3119"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Uždarasis procesas, sijojimas, personalo higiena, stiklinių indų plovimo procedūra, geroji techninės priežiūros patirtis.</w:t>
            </w:r>
          </w:p>
        </w:tc>
        <w:tc>
          <w:tcPr>
            <w:tcW w:w="2693"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Apžiūros</w:t>
            </w:r>
          </w:p>
        </w:tc>
      </w:tr>
      <w:tr w:rsidR="006A5BC3" w:rsidRPr="00C6335C" w:rsidTr="00BE6597">
        <w:trPr>
          <w:trHeight w:val="645"/>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Kryžminė tarša</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C</w:t>
            </w: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Vidutinė</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eastAsia="Arial Unicode MS" w:hAnsi="Verdana"/>
                <w:sz w:val="16"/>
                <w:szCs w:val="16"/>
              </w:rPr>
            </w:pPr>
          </w:p>
        </w:tc>
        <w:tc>
          <w:tcPr>
            <w:tcW w:w="3119"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Į būtinąją programą turėtų būti įtraukti laikymo ir krovos reikalavimai. Ankstesnių įkrovų ir valymo režimo tikrinimas bei kontrolė.</w:t>
            </w:r>
          </w:p>
        </w:tc>
        <w:tc>
          <w:tcPr>
            <w:tcW w:w="2693"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Transporto specifikacijos ir sutartis su paslaugos teikėju.</w:t>
            </w:r>
          </w:p>
        </w:tc>
      </w:tr>
      <w:tr w:rsidR="006A5BC3" w:rsidRPr="00C6335C" w:rsidTr="00DA2FEE">
        <w:trPr>
          <w:trHeight w:val="1001"/>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Mikotoksinų susidarymas</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C</w:t>
            </w: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Maža</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hAnsi="Verdana"/>
                <w:sz w:val="16"/>
                <w:szCs w:val="16"/>
              </w:rPr>
            </w:pPr>
            <w:r w:rsidRPr="00C6335C">
              <w:rPr>
                <w:rFonts w:ascii="Verdana" w:hAnsi="Verdana"/>
                <w:sz w:val="16"/>
                <w:szCs w:val="16"/>
              </w:rPr>
              <w:t>Direktyva 2002/32/EB</w:t>
            </w:r>
          </w:p>
          <w:p w:rsidR="006A5BC3" w:rsidRPr="00C6335C" w:rsidRDefault="006A5BC3" w:rsidP="006A5BC3">
            <w:pPr>
              <w:rPr>
                <w:rFonts w:ascii="Verdana" w:eastAsia="Arial Unicode MS" w:hAnsi="Verdana"/>
                <w:sz w:val="16"/>
                <w:szCs w:val="16"/>
              </w:rPr>
            </w:pPr>
            <w:r w:rsidRPr="00C6335C">
              <w:rPr>
                <w:rFonts w:ascii="Verdana" w:hAnsi="Verdana"/>
                <w:sz w:val="16"/>
                <w:szCs w:val="16"/>
              </w:rPr>
              <w:t>Rekomendacija 2006/576/EB</w:t>
            </w:r>
          </w:p>
        </w:tc>
        <w:tc>
          <w:tcPr>
            <w:tcW w:w="3119"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Turėtų būti įdiegta tinkama laikymo sąlygų kontrolė. Būtinojoje programoje turėtų būti numatytos uždarosios laikymo zonos. Drėgmės ir temperatūros kontrolės įtaisai, kai būtina. Pagamintas produktas turėtų būti kontroliuojamas dėl mikotoksinų.</w:t>
            </w:r>
          </w:p>
        </w:tc>
        <w:tc>
          <w:tcPr>
            <w:tcW w:w="2693" w:type="dxa"/>
            <w:shd w:val="clear" w:color="auto" w:fill="FFFFFF" w:themeFill="background1"/>
          </w:tcPr>
          <w:p w:rsidR="006A5BC3" w:rsidRPr="00C6335C" w:rsidRDefault="006A5BC3" w:rsidP="006A5BC3">
            <w:pPr>
              <w:rPr>
                <w:rFonts w:ascii="Verdana" w:hAnsi="Verdana"/>
                <w:sz w:val="16"/>
                <w:szCs w:val="16"/>
              </w:rPr>
            </w:pPr>
            <w:r w:rsidRPr="00C6335C">
              <w:rPr>
                <w:rFonts w:ascii="Verdana" w:hAnsi="Verdana"/>
                <w:sz w:val="16"/>
                <w:szCs w:val="16"/>
              </w:rPr>
              <w:t>Piltinių krovinių geroji laikymo patirtis.</w:t>
            </w:r>
          </w:p>
          <w:p w:rsidR="006A5BC3" w:rsidRPr="00C6335C" w:rsidRDefault="006A5BC3" w:rsidP="006A5BC3">
            <w:pPr>
              <w:rPr>
                <w:rFonts w:ascii="Verdana" w:eastAsia="Arial Unicode MS" w:hAnsi="Verdana"/>
                <w:sz w:val="16"/>
                <w:szCs w:val="16"/>
              </w:rPr>
            </w:pPr>
            <w:r w:rsidRPr="00C6335C">
              <w:rPr>
                <w:rFonts w:ascii="Verdana" w:hAnsi="Verdana"/>
                <w:sz w:val="16"/>
                <w:szCs w:val="16"/>
              </w:rPr>
              <w:t>Turėtų būti įdiegta stebėsenos programa.</w:t>
            </w:r>
          </w:p>
        </w:tc>
      </w:tr>
      <w:tr w:rsidR="006A5BC3" w:rsidRPr="00C6335C" w:rsidTr="00BE6597">
        <w:trPr>
          <w:trHeight w:val="645"/>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Pesticidų li</w:t>
            </w:r>
            <w:r w:rsidR="00AF6C52">
              <w:rPr>
                <w:rFonts w:ascii="Verdana" w:hAnsi="Verdana"/>
                <w:sz w:val="16"/>
                <w:szCs w:val="16"/>
              </w:rPr>
              <w:t>ekanos</w:t>
            </w:r>
            <w:r w:rsidRPr="00C6335C">
              <w:rPr>
                <w:rFonts w:ascii="Verdana" w:hAnsi="Verdana"/>
                <w:sz w:val="16"/>
                <w:szCs w:val="16"/>
              </w:rPr>
              <w:t>, kurių kiekis viršija DLK, t. y. herbicidų, insekticidų, fungicidų ar rodenticidų li</w:t>
            </w:r>
            <w:r w:rsidR="00AF6C52">
              <w:rPr>
                <w:rFonts w:ascii="Verdana" w:hAnsi="Verdana"/>
                <w:sz w:val="16"/>
                <w:szCs w:val="16"/>
              </w:rPr>
              <w:t>ekanos</w:t>
            </w:r>
            <w:r w:rsidRPr="00C6335C">
              <w:rPr>
                <w:rFonts w:ascii="Verdana" w:hAnsi="Verdana"/>
                <w:sz w:val="16"/>
                <w:szCs w:val="16"/>
              </w:rPr>
              <w:t>, kurių kiekis viršija DLK.</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C</w:t>
            </w: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Maža</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hAnsi="Verdana"/>
                <w:sz w:val="16"/>
                <w:szCs w:val="16"/>
              </w:rPr>
            </w:pPr>
            <w:r w:rsidRPr="00C6335C">
              <w:rPr>
                <w:rFonts w:ascii="Verdana" w:hAnsi="Verdana"/>
                <w:sz w:val="16"/>
                <w:szCs w:val="16"/>
              </w:rPr>
              <w:t>Reglamentas Nr. 396/2005/EB</w:t>
            </w:r>
          </w:p>
          <w:p w:rsidR="006A5BC3" w:rsidRPr="00C6335C" w:rsidRDefault="006A5BC3" w:rsidP="006A5BC3">
            <w:pPr>
              <w:rPr>
                <w:rFonts w:ascii="Verdana" w:eastAsia="Arial Unicode MS" w:hAnsi="Verdana"/>
                <w:sz w:val="16"/>
                <w:szCs w:val="16"/>
              </w:rPr>
            </w:pPr>
            <w:r w:rsidRPr="00C6335C">
              <w:rPr>
                <w:rFonts w:ascii="Verdana" w:hAnsi="Verdana"/>
                <w:sz w:val="16"/>
                <w:szCs w:val="16"/>
              </w:rPr>
              <w:t xml:space="preserve">Direktyva 2002/32/EB </w:t>
            </w:r>
          </w:p>
        </w:tc>
        <w:tc>
          <w:tcPr>
            <w:tcW w:w="3119" w:type="dxa"/>
            <w:shd w:val="clear" w:color="auto" w:fill="FFFFFF" w:themeFill="background1"/>
          </w:tcPr>
          <w:p w:rsidR="006A5BC3" w:rsidRPr="00C6335C" w:rsidRDefault="006A5BC3" w:rsidP="006A5BC3">
            <w:pPr>
              <w:rPr>
                <w:rFonts w:ascii="Verdana" w:hAnsi="Verdana"/>
                <w:sz w:val="16"/>
                <w:szCs w:val="16"/>
              </w:rPr>
            </w:pPr>
            <w:r w:rsidRPr="00C6335C">
              <w:rPr>
                <w:rFonts w:ascii="Verdana" w:hAnsi="Verdana"/>
                <w:sz w:val="16"/>
                <w:szCs w:val="16"/>
              </w:rPr>
              <w:t>Elevatorių fumigaciją turi atlikti kvalifikuoti žmonės.</w:t>
            </w:r>
          </w:p>
          <w:p w:rsidR="006A5BC3" w:rsidRPr="00C6335C" w:rsidRDefault="006A5BC3" w:rsidP="006A5BC3">
            <w:pPr>
              <w:rPr>
                <w:rFonts w:ascii="Verdana" w:eastAsia="Arial Unicode MS" w:hAnsi="Verdana"/>
                <w:sz w:val="16"/>
                <w:szCs w:val="16"/>
              </w:rPr>
            </w:pPr>
            <w:r w:rsidRPr="00C6335C">
              <w:rPr>
                <w:rFonts w:ascii="Verdana" w:hAnsi="Verdana"/>
                <w:sz w:val="16"/>
                <w:szCs w:val="16"/>
              </w:rPr>
              <w:t>Turėtų būti įdiegta reguliari pagamintų produktų kontrolė.</w:t>
            </w:r>
          </w:p>
        </w:tc>
        <w:tc>
          <w:tcPr>
            <w:tcW w:w="2693"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Geroji laikymo patirtis.</w:t>
            </w:r>
          </w:p>
        </w:tc>
      </w:tr>
      <w:tr w:rsidR="006A5BC3" w:rsidRPr="00C6335C" w:rsidTr="00DA2FEE">
        <w:trPr>
          <w:trHeight w:val="799"/>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Patogeniniai mikroorganizmai, įskaitant salmoneles</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B</w:t>
            </w: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Maža</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eastAsia="Arial Unicode MS" w:hAnsi="Verdana"/>
                <w:sz w:val="16"/>
                <w:szCs w:val="16"/>
              </w:rPr>
            </w:pPr>
          </w:p>
        </w:tc>
        <w:tc>
          <w:tcPr>
            <w:tcW w:w="3119"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Turėtų būti įdiegta tinkama laikymo sąlygų kontrolė. Būtinojoje programoje turėtų būti numatytos uždarosios laikymo zonos. Drėgmės ir temperatūros reguliavimo įtaisai, kai būtina. Pagamintas produktas turėtų būti kontroliuojamas dėl patogeninių mikroorganizmų, įskaitant salmoneles.</w:t>
            </w:r>
          </w:p>
        </w:tc>
        <w:tc>
          <w:tcPr>
            <w:tcW w:w="2693" w:type="dxa"/>
            <w:shd w:val="clear" w:color="auto" w:fill="FFFFFF" w:themeFill="background1"/>
          </w:tcPr>
          <w:p w:rsidR="006A5BC3" w:rsidRPr="00C6335C" w:rsidRDefault="006A5BC3" w:rsidP="006A5BC3">
            <w:pPr>
              <w:rPr>
                <w:rFonts w:ascii="Verdana" w:hAnsi="Verdana"/>
                <w:sz w:val="16"/>
                <w:szCs w:val="16"/>
              </w:rPr>
            </w:pPr>
            <w:r w:rsidRPr="00C6335C">
              <w:rPr>
                <w:rFonts w:ascii="Verdana" w:hAnsi="Verdana"/>
                <w:sz w:val="16"/>
                <w:szCs w:val="16"/>
              </w:rPr>
              <w:t>Piltinių krovinių geroji laikymo patirtis</w:t>
            </w:r>
          </w:p>
          <w:p w:rsidR="006A5BC3" w:rsidRPr="00C6335C" w:rsidRDefault="006A5BC3" w:rsidP="006A5BC3">
            <w:pPr>
              <w:rPr>
                <w:rFonts w:ascii="Verdana" w:eastAsia="Arial Unicode MS" w:hAnsi="Verdana"/>
                <w:sz w:val="16"/>
                <w:szCs w:val="16"/>
              </w:rPr>
            </w:pPr>
            <w:r w:rsidRPr="00C6335C">
              <w:rPr>
                <w:rFonts w:ascii="Verdana" w:hAnsi="Verdana"/>
                <w:sz w:val="16"/>
                <w:szCs w:val="16"/>
              </w:rPr>
              <w:t>Stebėsenos programa.</w:t>
            </w:r>
          </w:p>
        </w:tc>
      </w:tr>
      <w:tr w:rsidR="006A5BC3" w:rsidRPr="00C6335C" w:rsidTr="00BE6597">
        <w:trPr>
          <w:trHeight w:val="645"/>
        </w:trPr>
        <w:tc>
          <w:tcPr>
            <w:tcW w:w="1985"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Vabzdžiai ir graužikai</w:t>
            </w:r>
          </w:p>
        </w:tc>
        <w:tc>
          <w:tcPr>
            <w:tcW w:w="992" w:type="dxa"/>
            <w:shd w:val="clear" w:color="auto" w:fill="FFFFFF" w:themeFill="background1"/>
          </w:tcPr>
          <w:p w:rsidR="006A5BC3" w:rsidRPr="00C6335C" w:rsidRDefault="006A5BC3" w:rsidP="00F053ED">
            <w:pPr>
              <w:jc w:val="center"/>
              <w:rPr>
                <w:rFonts w:ascii="Verdana" w:eastAsia="Arial Unicode MS" w:hAnsi="Verdana"/>
                <w:sz w:val="16"/>
                <w:szCs w:val="16"/>
              </w:rPr>
            </w:pPr>
          </w:p>
        </w:tc>
        <w:tc>
          <w:tcPr>
            <w:tcW w:w="993"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Vidutinė</w:t>
            </w:r>
          </w:p>
        </w:tc>
        <w:tc>
          <w:tcPr>
            <w:tcW w:w="1417" w:type="dxa"/>
            <w:shd w:val="clear" w:color="auto" w:fill="FFFFFF" w:themeFill="background1"/>
          </w:tcPr>
          <w:p w:rsidR="006A5BC3" w:rsidRPr="00C6335C" w:rsidRDefault="006A5BC3" w:rsidP="00F053E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Pr>
          <w:p w:rsidR="006A5BC3" w:rsidRPr="00C6335C" w:rsidRDefault="006A5BC3" w:rsidP="006A5BC3">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6A5BC3" w:rsidRPr="00C6335C" w:rsidRDefault="006A5BC3" w:rsidP="006A5BC3">
            <w:pPr>
              <w:rPr>
                <w:rFonts w:ascii="Verdana" w:eastAsia="Arial Unicode MS" w:hAnsi="Verdana"/>
                <w:sz w:val="16"/>
                <w:szCs w:val="16"/>
              </w:rPr>
            </w:pPr>
          </w:p>
        </w:tc>
        <w:tc>
          <w:tcPr>
            <w:tcW w:w="3119"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Būtinojoje programoje turėtų būti numatytos uždarosios laikymo zonos ir krovos zona po stogu. Turėtų būti įdiegta kovos su kenkėjais sistema.</w:t>
            </w:r>
          </w:p>
        </w:tc>
        <w:tc>
          <w:tcPr>
            <w:tcW w:w="2693" w:type="dxa"/>
            <w:shd w:val="clear" w:color="auto" w:fill="FFFFFF" w:themeFill="background1"/>
          </w:tcPr>
          <w:p w:rsidR="006A5BC3" w:rsidRPr="00C6335C" w:rsidRDefault="006A5BC3" w:rsidP="006A5BC3">
            <w:pPr>
              <w:rPr>
                <w:rFonts w:ascii="Verdana" w:eastAsia="Arial Unicode MS" w:hAnsi="Verdana"/>
                <w:sz w:val="16"/>
                <w:szCs w:val="16"/>
              </w:rPr>
            </w:pPr>
            <w:r w:rsidRPr="00C6335C">
              <w:rPr>
                <w:rFonts w:ascii="Verdana" w:hAnsi="Verdana"/>
                <w:sz w:val="16"/>
                <w:szCs w:val="16"/>
              </w:rPr>
              <w:t>Būtinas dezinfekavimas ir kova su kenkėjais.</w:t>
            </w:r>
          </w:p>
        </w:tc>
      </w:tr>
    </w:tbl>
    <w:p w:rsidR="00F22BC4" w:rsidRPr="00C6335C" w:rsidRDefault="00F22BC4">
      <w:pPr>
        <w:rPr>
          <w:rFonts w:ascii="Verdana" w:hAnsi="Verdana"/>
        </w:rPr>
      </w:pPr>
      <w:r w:rsidRPr="00C6335C">
        <w:br w:type="page"/>
      </w:r>
    </w:p>
    <w:p w:rsidR="00181033" w:rsidRPr="00C6335C" w:rsidRDefault="00181033" w:rsidP="00191987">
      <w:pPr>
        <w:pStyle w:val="Header"/>
        <w:tabs>
          <w:tab w:val="clear" w:pos="4536"/>
          <w:tab w:val="clear" w:pos="9072"/>
        </w:tabs>
        <w:spacing w:before="12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6"/>
      </w:tblGrid>
      <w:tr w:rsidR="00181033" w:rsidRPr="00C6335C" w:rsidTr="00AB3640">
        <w:trPr>
          <w:trHeight w:val="707"/>
        </w:trPr>
        <w:tc>
          <w:tcPr>
            <w:tcW w:w="14046" w:type="dxa"/>
            <w:shd w:val="clear" w:color="auto" w:fill="FFFFFF" w:themeFill="background1"/>
            <w:vAlign w:val="center"/>
          </w:tcPr>
          <w:p w:rsidR="00181033" w:rsidRPr="00C6335C" w:rsidRDefault="00181033" w:rsidP="003122B2">
            <w:pPr>
              <w:pStyle w:val="Header"/>
              <w:tabs>
                <w:tab w:val="clear" w:pos="4536"/>
                <w:tab w:val="clear" w:pos="9072"/>
              </w:tabs>
              <w:rPr>
                <w:rFonts w:ascii="Verdana" w:hAnsi="Verdana"/>
                <w:b/>
                <w:color w:val="1F497D" w:themeColor="text2"/>
                <w:sz w:val="24"/>
                <w:szCs w:val="24"/>
              </w:rPr>
            </w:pPr>
            <w:r w:rsidRPr="00C6335C">
              <w:rPr>
                <w:rFonts w:ascii="Verdana" w:hAnsi="Verdana"/>
                <w:b/>
                <w:color w:val="1F497D" w:themeColor="text2"/>
                <w:sz w:val="24"/>
              </w:rPr>
              <w:t>2.1 PAVYZDYS. KUKURŪZŲ PRODUKTAS, DĖMESYS GAVIMO, PROCESO, LAIKYMO IR KROVOS PAKOPOMS</w:t>
            </w:r>
          </w:p>
        </w:tc>
      </w:tr>
    </w:tbl>
    <w:p w:rsidR="00191987" w:rsidRPr="00C6335C" w:rsidRDefault="00191987" w:rsidP="00191987">
      <w:pPr>
        <w:rPr>
          <w:rFonts w:ascii="Verdana" w:hAnsi="Verdana"/>
        </w:rPr>
      </w:pPr>
    </w:p>
    <w:tbl>
      <w:tblPr>
        <w:tblW w:w="14034" w:type="dxa"/>
        <w:tblInd w:w="10" w:type="dxa"/>
        <w:tblLayout w:type="fixed"/>
        <w:tblCellMar>
          <w:left w:w="0" w:type="dxa"/>
          <w:right w:w="0" w:type="dxa"/>
        </w:tblCellMar>
        <w:tblLook w:val="0000" w:firstRow="0" w:lastRow="0" w:firstColumn="0" w:lastColumn="0" w:noHBand="0" w:noVBand="0"/>
      </w:tblPr>
      <w:tblGrid>
        <w:gridCol w:w="1856"/>
        <w:gridCol w:w="1204"/>
        <w:gridCol w:w="1335"/>
        <w:gridCol w:w="1134"/>
        <w:gridCol w:w="992"/>
        <w:gridCol w:w="2379"/>
        <w:gridCol w:w="3007"/>
        <w:gridCol w:w="2127"/>
      </w:tblGrid>
      <w:tr w:rsidR="00191987" w:rsidRPr="00C6335C" w:rsidTr="002951EE">
        <w:trPr>
          <w:cantSplit/>
          <w:trHeight w:val="645"/>
        </w:trPr>
        <w:tc>
          <w:tcPr>
            <w:tcW w:w="5529" w:type="dxa"/>
            <w:gridSpan w:val="4"/>
            <w:tcBorders>
              <w:top w:val="single" w:sz="8" w:space="0" w:color="auto"/>
              <w:left w:val="single" w:sz="8" w:space="0" w:color="auto"/>
              <w:bottom w:val="single" w:sz="8" w:space="0" w:color="auto"/>
              <w:right w:val="single" w:sz="6" w:space="0" w:color="auto"/>
            </w:tcBorders>
            <w:shd w:val="clear" w:color="auto" w:fill="DAEEF3"/>
            <w:vAlign w:val="center"/>
          </w:tcPr>
          <w:p w:rsidR="00191987" w:rsidRPr="00C6335C" w:rsidRDefault="00F22BC4" w:rsidP="00680C47">
            <w:pPr>
              <w:pStyle w:val="Heading2"/>
              <w:rPr>
                <w:rFonts w:ascii="Verdana" w:eastAsia="Arial Unicode MS" w:hAnsi="Verdana"/>
                <w:i w:val="0"/>
                <w:color w:val="auto"/>
                <w:sz w:val="18"/>
                <w:szCs w:val="20"/>
              </w:rPr>
            </w:pPr>
            <w:r w:rsidRPr="00C6335C">
              <w:rPr>
                <w:rFonts w:ascii="Verdana" w:hAnsi="Verdana"/>
                <w:i w:val="0"/>
                <w:color w:val="auto"/>
                <w:sz w:val="18"/>
              </w:rPr>
              <w:t>RIZIKA PAGRĮSTAS METODAS PERDIRBANT KUKURŪZUS</w:t>
            </w:r>
          </w:p>
        </w:tc>
        <w:tc>
          <w:tcPr>
            <w:tcW w:w="8505" w:type="dxa"/>
            <w:gridSpan w:val="4"/>
            <w:tcBorders>
              <w:top w:val="single" w:sz="6" w:space="0" w:color="auto"/>
              <w:left w:val="single" w:sz="6" w:space="0" w:color="auto"/>
              <w:bottom w:val="single" w:sz="6" w:space="0" w:color="auto"/>
              <w:right w:val="single" w:sz="6" w:space="0" w:color="auto"/>
            </w:tcBorders>
            <w:shd w:val="clear" w:color="auto" w:fill="DAEEF3"/>
            <w:vAlign w:val="center"/>
          </w:tcPr>
          <w:p w:rsidR="00191987" w:rsidRPr="00C6335C" w:rsidRDefault="00191987" w:rsidP="00F053ED">
            <w:pPr>
              <w:pStyle w:val="FootnoteText"/>
              <w:rPr>
                <w:rFonts w:ascii="Verdana" w:eastAsia="Arial Unicode MS" w:hAnsi="Verdana"/>
                <w:sz w:val="18"/>
                <w:szCs w:val="24"/>
              </w:rPr>
            </w:pPr>
            <w:r w:rsidRPr="00C6335C">
              <w:rPr>
                <w:rFonts w:ascii="Verdana" w:hAnsi="Verdana"/>
                <w:b/>
                <w:sz w:val="18"/>
              </w:rPr>
              <w:t>Proceso stadija:</w:t>
            </w:r>
            <w:r w:rsidR="00F053ED" w:rsidRPr="00C6335C">
              <w:rPr>
                <w:rFonts w:ascii="Verdana" w:hAnsi="Verdana"/>
                <w:b/>
                <w:sz w:val="18"/>
              </w:rPr>
              <w:t xml:space="preserve"> </w:t>
            </w:r>
            <w:r w:rsidRPr="00C6335C">
              <w:rPr>
                <w:rFonts w:ascii="Verdana" w:hAnsi="Verdana"/>
                <w:b/>
                <w:sz w:val="18"/>
              </w:rPr>
              <w:t>GAVIMAS (grūdiniai kukurūzai)</w:t>
            </w:r>
          </w:p>
        </w:tc>
      </w:tr>
      <w:tr w:rsidR="00440A85"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Pavojus</w:t>
            </w:r>
          </w:p>
        </w:tc>
        <w:tc>
          <w:tcPr>
            <w:tcW w:w="1204"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Kategorija</w:t>
            </w:r>
          </w:p>
        </w:tc>
        <w:tc>
          <w:tcPr>
            <w:tcW w:w="1335"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Tikimybė</w:t>
            </w:r>
          </w:p>
        </w:tc>
        <w:tc>
          <w:tcPr>
            <w:tcW w:w="1134" w:type="dxa"/>
            <w:shd w:val="clear" w:color="auto" w:fill="FFFFFF" w:themeFill="background1"/>
          </w:tcPr>
          <w:p w:rsidR="00440A85" w:rsidRPr="00C6335C" w:rsidRDefault="007A1E39" w:rsidP="00F053ED">
            <w:pPr>
              <w:jc w:val="center"/>
              <w:rPr>
                <w:rFonts w:ascii="Verdana" w:eastAsia="Arial Unicode MS" w:hAnsi="Verdana"/>
                <w:b/>
                <w:bCs/>
                <w:sz w:val="16"/>
                <w:szCs w:val="16"/>
              </w:rPr>
            </w:pPr>
            <w:r w:rsidRPr="00C6335C">
              <w:rPr>
                <w:rFonts w:ascii="Verdana" w:hAnsi="Verdana"/>
                <w:b/>
                <w:sz w:val="16"/>
                <w:szCs w:val="16"/>
              </w:rPr>
              <w:t>Rimtumas</w:t>
            </w:r>
          </w:p>
        </w:tc>
        <w:tc>
          <w:tcPr>
            <w:tcW w:w="992" w:type="dxa"/>
            <w:shd w:val="clear" w:color="auto" w:fill="FFFFFF" w:themeFill="background1"/>
          </w:tcPr>
          <w:p w:rsidR="00440A85" w:rsidRPr="00C6335C" w:rsidRDefault="00EB4195" w:rsidP="00F053ED">
            <w:pPr>
              <w:jc w:val="center"/>
              <w:rPr>
                <w:rFonts w:ascii="Verdana" w:eastAsia="Arial Unicode MS" w:hAnsi="Verdana"/>
                <w:b/>
                <w:bCs/>
                <w:sz w:val="16"/>
                <w:szCs w:val="16"/>
              </w:rPr>
            </w:pPr>
            <w:r w:rsidRPr="00C6335C">
              <w:rPr>
                <w:rFonts w:ascii="Verdana" w:hAnsi="Verdana"/>
                <w:b/>
                <w:sz w:val="16"/>
                <w:szCs w:val="16"/>
              </w:rPr>
              <w:t>Rizikos klasė</w:t>
            </w:r>
          </w:p>
        </w:tc>
        <w:tc>
          <w:tcPr>
            <w:tcW w:w="2379"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Teisės aktai</w:t>
            </w:r>
          </w:p>
        </w:tc>
        <w:tc>
          <w:tcPr>
            <w:tcW w:w="3007"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Kontrolės priemonė</w:t>
            </w:r>
          </w:p>
        </w:tc>
        <w:tc>
          <w:tcPr>
            <w:tcW w:w="2127" w:type="dxa"/>
            <w:shd w:val="clear" w:color="auto" w:fill="FFFFFF" w:themeFill="background1"/>
          </w:tcPr>
          <w:p w:rsidR="00440A85" w:rsidRPr="00C6335C" w:rsidRDefault="00440A85" w:rsidP="00F053ED">
            <w:pPr>
              <w:jc w:val="center"/>
              <w:rPr>
                <w:rFonts w:ascii="Verdana" w:eastAsia="Arial Unicode MS" w:hAnsi="Verdana"/>
                <w:b/>
                <w:bCs/>
                <w:sz w:val="16"/>
                <w:szCs w:val="16"/>
              </w:rPr>
            </w:pPr>
            <w:r w:rsidRPr="00C6335C">
              <w:rPr>
                <w:rFonts w:ascii="Verdana" w:hAnsi="Verdana"/>
                <w:b/>
                <w:sz w:val="16"/>
                <w:szCs w:val="16"/>
              </w:rPr>
              <w:t>Pastabos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Svetimkūniai, pvz., stiklas, metalai, akmenys ir kt.</w:t>
            </w:r>
          </w:p>
        </w:tc>
        <w:tc>
          <w:tcPr>
            <w:tcW w:w="1204"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P</w:t>
            </w:r>
          </w:p>
        </w:tc>
        <w:tc>
          <w:tcPr>
            <w:tcW w:w="1335" w:type="dxa"/>
            <w:shd w:val="clear" w:color="auto" w:fill="FFFFFF" w:themeFill="background1"/>
          </w:tcPr>
          <w:p w:rsidR="00191987" w:rsidRPr="00C6335C" w:rsidRDefault="00BD23B9"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191987" w:rsidRPr="00C6335C" w:rsidRDefault="00BD23B9" w:rsidP="00F053ED">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191987" w:rsidRPr="00C6335C" w:rsidRDefault="00007E34" w:rsidP="009E34AB">
            <w:pPr>
              <w:jc w:val="center"/>
              <w:rPr>
                <w:rFonts w:ascii="Verdana" w:hAnsi="Verdana"/>
                <w:sz w:val="16"/>
                <w:szCs w:val="16"/>
              </w:rPr>
            </w:pPr>
            <w:r w:rsidRPr="00C6335C">
              <w:rPr>
                <w:rFonts w:ascii="Verdana" w:hAnsi="Verdana"/>
                <w:sz w:val="16"/>
                <w:szCs w:val="16"/>
              </w:rPr>
              <w:t>3</w:t>
            </w:r>
          </w:p>
        </w:tc>
        <w:tc>
          <w:tcPr>
            <w:tcW w:w="2379" w:type="dxa"/>
            <w:shd w:val="clear" w:color="auto" w:fill="FFFFFF" w:themeFill="background1"/>
          </w:tcPr>
          <w:p w:rsidR="00191987" w:rsidRPr="00C6335C" w:rsidRDefault="00191987" w:rsidP="00C203CF">
            <w:pPr>
              <w:rPr>
                <w:rFonts w:ascii="Verdana" w:hAnsi="Verdana"/>
                <w:sz w:val="16"/>
                <w:szCs w:val="16"/>
              </w:rPr>
            </w:pPr>
          </w:p>
        </w:tc>
        <w:tc>
          <w:tcPr>
            <w:tcW w:w="3007" w:type="dxa"/>
            <w:shd w:val="clear" w:color="auto" w:fill="FFFFFF" w:themeFill="background1"/>
          </w:tcPr>
          <w:p w:rsidR="00191987" w:rsidRPr="00C6335C" w:rsidRDefault="00191987" w:rsidP="000B11C1">
            <w:pPr>
              <w:rPr>
                <w:rFonts w:ascii="Verdana" w:hAnsi="Verdana"/>
                <w:sz w:val="16"/>
                <w:szCs w:val="16"/>
              </w:rPr>
            </w:pPr>
            <w:r w:rsidRPr="00C6335C">
              <w:rPr>
                <w:rFonts w:ascii="Verdana" w:hAnsi="Verdana"/>
                <w:sz w:val="16"/>
                <w:szCs w:val="16"/>
              </w:rPr>
              <w:t>Uždarasis procesas, kukurūzų valymas (sijojimas, magnetai), personalo higiena, stiklinių indų plovimo procedūra, geroji techninės priežiūros patirtis.</w:t>
            </w:r>
          </w:p>
        </w:tc>
        <w:tc>
          <w:tcPr>
            <w:tcW w:w="2127"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Apžiūros.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191987" w:rsidRPr="00C6335C" w:rsidRDefault="006B3C4E" w:rsidP="002F773C">
            <w:pPr>
              <w:rPr>
                <w:rFonts w:ascii="Verdana" w:hAnsi="Verdana"/>
                <w:sz w:val="16"/>
                <w:szCs w:val="16"/>
              </w:rPr>
            </w:pPr>
            <w:r w:rsidRPr="00C6335C">
              <w:rPr>
                <w:rFonts w:ascii="Verdana" w:hAnsi="Verdana"/>
                <w:sz w:val="16"/>
                <w:szCs w:val="16"/>
              </w:rPr>
              <w:t>Fitotoksinai</w:t>
            </w:r>
          </w:p>
        </w:tc>
        <w:tc>
          <w:tcPr>
            <w:tcW w:w="1204"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C</w:t>
            </w:r>
          </w:p>
        </w:tc>
        <w:tc>
          <w:tcPr>
            <w:tcW w:w="1335" w:type="dxa"/>
            <w:shd w:val="clear" w:color="auto" w:fill="FFFFFF" w:themeFill="background1"/>
          </w:tcPr>
          <w:p w:rsidR="00191987" w:rsidRPr="00C6335C" w:rsidRDefault="007E1491"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191987" w:rsidRPr="00C6335C" w:rsidRDefault="007E1491" w:rsidP="00F053ED">
            <w:pPr>
              <w:jc w:val="center"/>
              <w:rPr>
                <w:rFonts w:ascii="Verdana" w:hAnsi="Verdana"/>
                <w:sz w:val="16"/>
                <w:szCs w:val="16"/>
              </w:rPr>
            </w:pPr>
            <w:r w:rsidRPr="00C6335C">
              <w:rPr>
                <w:rFonts w:ascii="Verdana" w:hAnsi="Verdana"/>
                <w:sz w:val="16"/>
                <w:szCs w:val="16"/>
              </w:rPr>
              <w:t>Vidutinis</w:t>
            </w:r>
          </w:p>
        </w:tc>
        <w:tc>
          <w:tcPr>
            <w:tcW w:w="992" w:type="dxa"/>
            <w:shd w:val="clear" w:color="auto" w:fill="FFFFFF" w:themeFill="background1"/>
          </w:tcPr>
          <w:p w:rsidR="00191987" w:rsidRPr="00C6335C" w:rsidRDefault="00191987" w:rsidP="009E34AB">
            <w:pPr>
              <w:jc w:val="center"/>
              <w:rPr>
                <w:rFonts w:ascii="Verdana" w:hAnsi="Verdana"/>
                <w:sz w:val="16"/>
                <w:szCs w:val="16"/>
              </w:rPr>
            </w:pPr>
            <w:r w:rsidRPr="00C6335C">
              <w:rPr>
                <w:rFonts w:ascii="Verdana" w:hAnsi="Verdana"/>
                <w:sz w:val="16"/>
                <w:szCs w:val="16"/>
              </w:rPr>
              <w:t>2</w:t>
            </w:r>
          </w:p>
        </w:tc>
        <w:tc>
          <w:tcPr>
            <w:tcW w:w="2379"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Direktyva 2002/32/EB</w:t>
            </w:r>
          </w:p>
        </w:tc>
        <w:tc>
          <w:tcPr>
            <w:tcW w:w="3007" w:type="dxa"/>
            <w:shd w:val="clear" w:color="auto" w:fill="FFFFFF" w:themeFill="background1"/>
          </w:tcPr>
          <w:p w:rsidR="00191987" w:rsidRPr="00C6335C" w:rsidRDefault="00F22BC4" w:rsidP="00C203CF">
            <w:pPr>
              <w:rPr>
                <w:rFonts w:ascii="Verdana" w:hAnsi="Verdana"/>
                <w:sz w:val="16"/>
                <w:szCs w:val="16"/>
              </w:rPr>
            </w:pPr>
            <w:r w:rsidRPr="00C6335C">
              <w:rPr>
                <w:rFonts w:ascii="Verdana" w:hAnsi="Verdana"/>
                <w:sz w:val="16"/>
                <w:szCs w:val="16"/>
              </w:rPr>
              <w:t>Atvežamų žaliavų būtinoji programa. Analizė taikant stebėsenos programą.</w:t>
            </w:r>
          </w:p>
          <w:p w:rsidR="00F22BC4" w:rsidRPr="00C6335C" w:rsidRDefault="00F22BC4" w:rsidP="00F22BC4">
            <w:pPr>
              <w:rPr>
                <w:rFonts w:ascii="Verdana" w:hAnsi="Verdana"/>
                <w:sz w:val="16"/>
                <w:szCs w:val="16"/>
              </w:rPr>
            </w:pPr>
            <w:r w:rsidRPr="00C6335C">
              <w:rPr>
                <w:rFonts w:ascii="Verdana" w:hAnsi="Verdana"/>
                <w:sz w:val="16"/>
                <w:szCs w:val="16"/>
              </w:rPr>
              <w:t>Apžiūros.</w:t>
            </w:r>
          </w:p>
          <w:p w:rsidR="00F22BC4" w:rsidRPr="00C6335C" w:rsidRDefault="00F22BC4" w:rsidP="000055B6">
            <w:pPr>
              <w:rPr>
                <w:rFonts w:ascii="Verdana" w:hAnsi="Verdana"/>
                <w:sz w:val="16"/>
                <w:szCs w:val="16"/>
              </w:rPr>
            </w:pPr>
            <w:r w:rsidRPr="00C6335C">
              <w:rPr>
                <w:rFonts w:ascii="Verdana" w:hAnsi="Verdana"/>
                <w:sz w:val="16"/>
                <w:szCs w:val="16"/>
              </w:rPr>
              <w:t>Jungtinių ėminių ėmimas.</w:t>
            </w:r>
          </w:p>
        </w:tc>
        <w:tc>
          <w:tcPr>
            <w:tcW w:w="2127" w:type="dxa"/>
            <w:shd w:val="clear" w:color="auto" w:fill="FFFFFF" w:themeFill="background1"/>
          </w:tcPr>
          <w:p w:rsidR="00191987" w:rsidRPr="00C6335C" w:rsidRDefault="00187FE9" w:rsidP="00A60C6A">
            <w:pPr>
              <w:rPr>
                <w:rFonts w:ascii="Verdana" w:hAnsi="Verdana"/>
                <w:sz w:val="16"/>
                <w:szCs w:val="16"/>
              </w:rPr>
            </w:pPr>
            <w:r w:rsidRPr="00C6335C">
              <w:rPr>
                <w:rFonts w:ascii="Verdana" w:hAnsi="Verdana"/>
                <w:sz w:val="16"/>
                <w:szCs w:val="16"/>
              </w:rPr>
              <w:t>Produkto specifikacija.</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Sunkieji metalai</w:t>
            </w:r>
          </w:p>
        </w:tc>
        <w:tc>
          <w:tcPr>
            <w:tcW w:w="1204"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C</w:t>
            </w:r>
          </w:p>
        </w:tc>
        <w:tc>
          <w:tcPr>
            <w:tcW w:w="1335" w:type="dxa"/>
            <w:shd w:val="clear" w:color="auto" w:fill="FFFFFF" w:themeFill="background1"/>
          </w:tcPr>
          <w:p w:rsidR="00191987" w:rsidRPr="00C6335C" w:rsidRDefault="007E1491" w:rsidP="00F053ED">
            <w:pPr>
              <w:jc w:val="center"/>
              <w:rPr>
                <w:rFonts w:ascii="Verdana" w:eastAsia="Arial Unicode MS" w:hAnsi="Verdana"/>
                <w:sz w:val="16"/>
                <w:szCs w:val="16"/>
              </w:rPr>
            </w:pPr>
            <w:r w:rsidRPr="00C6335C">
              <w:rPr>
                <w:rFonts w:ascii="Verdana" w:hAnsi="Verdana"/>
                <w:sz w:val="16"/>
                <w:szCs w:val="16"/>
              </w:rPr>
              <w:t>Maža</w:t>
            </w:r>
          </w:p>
        </w:tc>
        <w:tc>
          <w:tcPr>
            <w:tcW w:w="1134" w:type="dxa"/>
            <w:shd w:val="clear" w:color="auto" w:fill="FFFFFF" w:themeFill="background1"/>
          </w:tcPr>
          <w:p w:rsidR="00191987" w:rsidRPr="00C6335C" w:rsidRDefault="00F22BC4" w:rsidP="00F053ED">
            <w:pPr>
              <w:jc w:val="center"/>
              <w:rPr>
                <w:rFonts w:ascii="Verdana" w:eastAsia="Arial Unicode MS" w:hAnsi="Verdana"/>
                <w:sz w:val="16"/>
                <w:szCs w:val="16"/>
              </w:rPr>
            </w:pPr>
            <w:r w:rsidRPr="00C6335C">
              <w:rPr>
                <w:rFonts w:ascii="Verdana" w:hAnsi="Verdana"/>
                <w:sz w:val="16"/>
                <w:szCs w:val="16"/>
              </w:rPr>
              <w:t>Didelis</w:t>
            </w:r>
          </w:p>
        </w:tc>
        <w:tc>
          <w:tcPr>
            <w:tcW w:w="992" w:type="dxa"/>
            <w:shd w:val="clear" w:color="auto" w:fill="FFC000"/>
          </w:tcPr>
          <w:p w:rsidR="00191987" w:rsidRPr="00C6335C" w:rsidRDefault="00F22BC4" w:rsidP="009E34AB">
            <w:pPr>
              <w:jc w:val="center"/>
              <w:rPr>
                <w:rFonts w:ascii="Verdana" w:eastAsia="Arial Unicode MS" w:hAnsi="Verdana"/>
                <w:sz w:val="16"/>
                <w:szCs w:val="16"/>
              </w:rPr>
            </w:pPr>
            <w:r w:rsidRPr="00C6335C">
              <w:rPr>
                <w:rFonts w:ascii="Verdana" w:hAnsi="Verdana"/>
                <w:sz w:val="16"/>
                <w:szCs w:val="16"/>
              </w:rPr>
              <w:t>3</w:t>
            </w:r>
          </w:p>
        </w:tc>
        <w:tc>
          <w:tcPr>
            <w:tcW w:w="2379" w:type="dxa"/>
            <w:shd w:val="clear" w:color="auto" w:fill="FFFFFF" w:themeFill="background1"/>
          </w:tcPr>
          <w:p w:rsidR="00191987" w:rsidRPr="00C6335C" w:rsidRDefault="00191987" w:rsidP="00C203CF">
            <w:pPr>
              <w:rPr>
                <w:rFonts w:ascii="Verdana" w:eastAsia="Arial Unicode MS" w:hAnsi="Verdana"/>
                <w:sz w:val="16"/>
                <w:szCs w:val="16"/>
              </w:rPr>
            </w:pPr>
            <w:r w:rsidRPr="00C6335C">
              <w:rPr>
                <w:rFonts w:ascii="Verdana" w:hAnsi="Verdana"/>
                <w:sz w:val="16"/>
                <w:szCs w:val="16"/>
              </w:rPr>
              <w:t>Direktyva  2002/32/EB</w:t>
            </w:r>
          </w:p>
        </w:tc>
        <w:tc>
          <w:tcPr>
            <w:tcW w:w="3007" w:type="dxa"/>
            <w:shd w:val="clear" w:color="auto" w:fill="FFFFFF" w:themeFill="background1"/>
          </w:tcPr>
          <w:p w:rsidR="00191987" w:rsidRPr="00C6335C" w:rsidRDefault="00F22BC4" w:rsidP="00C203CF">
            <w:pPr>
              <w:rPr>
                <w:rFonts w:ascii="Verdana" w:hAnsi="Verdana"/>
                <w:sz w:val="16"/>
                <w:szCs w:val="16"/>
              </w:rPr>
            </w:pPr>
            <w:r w:rsidRPr="00C6335C">
              <w:rPr>
                <w:rFonts w:ascii="Verdana" w:hAnsi="Verdana"/>
                <w:sz w:val="16"/>
                <w:szCs w:val="16"/>
              </w:rPr>
              <w:t xml:space="preserve">Atvežamų žaliavų būtinoji programa. </w:t>
            </w:r>
          </w:p>
          <w:p w:rsidR="00191987" w:rsidRPr="00C6335C" w:rsidRDefault="00191987" w:rsidP="00C203CF">
            <w:pPr>
              <w:rPr>
                <w:rFonts w:ascii="Verdana" w:hAnsi="Verdana"/>
                <w:sz w:val="16"/>
                <w:szCs w:val="16"/>
              </w:rPr>
            </w:pPr>
            <w:r w:rsidRPr="00C6335C">
              <w:rPr>
                <w:rFonts w:ascii="Verdana" w:hAnsi="Verdana"/>
                <w:sz w:val="16"/>
                <w:szCs w:val="16"/>
              </w:rPr>
              <w:t>Analizė taikant stebėsenos programą.</w:t>
            </w:r>
          </w:p>
        </w:tc>
        <w:tc>
          <w:tcPr>
            <w:tcW w:w="2127" w:type="dxa"/>
            <w:shd w:val="clear" w:color="auto" w:fill="FFFFFF" w:themeFill="background1"/>
          </w:tcPr>
          <w:p w:rsidR="00191987" w:rsidRPr="00C6335C" w:rsidRDefault="00191987" w:rsidP="00C203CF">
            <w:pPr>
              <w:rPr>
                <w:rFonts w:ascii="Verdana" w:eastAsia="Arial Unicode MS" w:hAnsi="Verdana"/>
                <w:sz w:val="16"/>
                <w:szCs w:val="16"/>
              </w:rPr>
            </w:pPr>
            <w:r w:rsidRPr="00C6335C">
              <w:rPr>
                <w:rFonts w:ascii="Verdana" w:hAnsi="Verdana"/>
                <w:sz w:val="16"/>
                <w:szCs w:val="16"/>
              </w:rPr>
              <w:t xml:space="preserve">Pirkimo specifikacijos. </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3F5B46" w:rsidRPr="00C6335C" w:rsidRDefault="009F7209" w:rsidP="00F053ED">
            <w:pPr>
              <w:rPr>
                <w:rFonts w:ascii="Verdana" w:hAnsi="Verdana"/>
                <w:sz w:val="16"/>
                <w:szCs w:val="16"/>
              </w:rPr>
            </w:pPr>
            <w:r w:rsidRPr="00C6335C">
              <w:rPr>
                <w:rFonts w:ascii="Verdana" w:hAnsi="Verdana"/>
                <w:sz w:val="16"/>
                <w:szCs w:val="16"/>
              </w:rPr>
              <w:t>Pesticidų li</w:t>
            </w:r>
            <w:r w:rsidR="00AF6C52">
              <w:rPr>
                <w:rFonts w:ascii="Verdana" w:hAnsi="Verdana"/>
                <w:sz w:val="16"/>
                <w:szCs w:val="16"/>
              </w:rPr>
              <w:t>ekanos</w:t>
            </w:r>
            <w:r w:rsidRPr="00C6335C">
              <w:rPr>
                <w:rFonts w:ascii="Verdana" w:hAnsi="Verdana"/>
                <w:sz w:val="16"/>
                <w:szCs w:val="16"/>
              </w:rPr>
              <w:t xml:space="preserve"> (leidžia</w:t>
            </w:r>
            <w:r w:rsidR="00D00ECA">
              <w:rPr>
                <w:rFonts w:ascii="Verdana" w:hAnsi="Verdana"/>
                <w:sz w:val="16"/>
                <w:szCs w:val="16"/>
              </w:rPr>
              <w:t>mosios</w:t>
            </w:r>
            <w:r w:rsidRPr="00C6335C">
              <w:rPr>
                <w:rFonts w:ascii="Verdana" w:hAnsi="Verdana"/>
                <w:sz w:val="16"/>
                <w:szCs w:val="16"/>
              </w:rPr>
              <w:t>), kurių kiekis viršija DLK, t. y. herbicidų, insekticidų, fungicidų ar rodenticidų li</w:t>
            </w:r>
            <w:r w:rsidR="00AF6C52">
              <w:rPr>
                <w:rFonts w:ascii="Verdana" w:hAnsi="Verdana"/>
                <w:sz w:val="16"/>
                <w:szCs w:val="16"/>
              </w:rPr>
              <w:t>ekanos</w:t>
            </w:r>
            <w:r w:rsidRPr="00C6335C">
              <w:rPr>
                <w:rFonts w:ascii="Verdana" w:hAnsi="Verdana"/>
                <w:sz w:val="16"/>
                <w:szCs w:val="16"/>
              </w:rPr>
              <w:t>, kurių kiekis viršija DLK.</w:t>
            </w:r>
          </w:p>
        </w:tc>
        <w:tc>
          <w:tcPr>
            <w:tcW w:w="1204"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C</w:t>
            </w:r>
          </w:p>
        </w:tc>
        <w:tc>
          <w:tcPr>
            <w:tcW w:w="1335" w:type="dxa"/>
            <w:shd w:val="clear" w:color="auto" w:fill="FFFFFF" w:themeFill="background1"/>
          </w:tcPr>
          <w:p w:rsidR="00191987" w:rsidRPr="00C6335C" w:rsidRDefault="00403BDB" w:rsidP="00F053ED">
            <w:pPr>
              <w:jc w:val="center"/>
              <w:rPr>
                <w:rFonts w:ascii="Verdana" w:hAnsi="Verdana"/>
                <w:sz w:val="16"/>
                <w:szCs w:val="16"/>
              </w:rPr>
            </w:pPr>
            <w:r w:rsidRPr="00C6335C">
              <w:rPr>
                <w:rFonts w:ascii="Verdana" w:hAnsi="Verdana"/>
                <w:sz w:val="16"/>
                <w:szCs w:val="16"/>
              </w:rPr>
              <w:t>Vidutinė</w:t>
            </w:r>
          </w:p>
        </w:tc>
        <w:tc>
          <w:tcPr>
            <w:tcW w:w="1134" w:type="dxa"/>
            <w:shd w:val="clear" w:color="auto" w:fill="FFFFFF" w:themeFill="background1"/>
          </w:tcPr>
          <w:p w:rsidR="00191987" w:rsidRPr="00C6335C" w:rsidRDefault="00F7747C" w:rsidP="00F053ED">
            <w:pPr>
              <w:jc w:val="center"/>
              <w:rPr>
                <w:rFonts w:ascii="Verdana" w:hAnsi="Verdana"/>
                <w:sz w:val="16"/>
                <w:szCs w:val="16"/>
              </w:rPr>
            </w:pPr>
            <w:r w:rsidRPr="00C6335C">
              <w:rPr>
                <w:rFonts w:ascii="Verdana" w:hAnsi="Verdana"/>
                <w:sz w:val="16"/>
                <w:szCs w:val="16"/>
              </w:rPr>
              <w:t>Vidutinis</w:t>
            </w:r>
          </w:p>
        </w:tc>
        <w:tc>
          <w:tcPr>
            <w:tcW w:w="992" w:type="dxa"/>
            <w:shd w:val="clear" w:color="auto" w:fill="FFC000"/>
          </w:tcPr>
          <w:p w:rsidR="00191987" w:rsidRPr="00C6335C" w:rsidRDefault="00F7747C" w:rsidP="009E34AB">
            <w:pPr>
              <w:jc w:val="center"/>
              <w:rPr>
                <w:rFonts w:ascii="Verdana" w:hAnsi="Verdana"/>
                <w:sz w:val="16"/>
                <w:szCs w:val="16"/>
              </w:rPr>
            </w:pPr>
            <w:r w:rsidRPr="00C6335C">
              <w:rPr>
                <w:rFonts w:ascii="Verdana" w:hAnsi="Verdana"/>
                <w:sz w:val="16"/>
                <w:szCs w:val="16"/>
              </w:rPr>
              <w:t>3</w:t>
            </w:r>
          </w:p>
        </w:tc>
        <w:tc>
          <w:tcPr>
            <w:tcW w:w="2379" w:type="dxa"/>
            <w:shd w:val="clear" w:color="auto" w:fill="FFFFFF" w:themeFill="background1"/>
          </w:tcPr>
          <w:p w:rsidR="00191987" w:rsidRPr="00C6335C" w:rsidRDefault="00A21351" w:rsidP="00F053ED">
            <w:pPr>
              <w:rPr>
                <w:rFonts w:ascii="Verdana" w:hAnsi="Verdana"/>
                <w:sz w:val="16"/>
                <w:szCs w:val="16"/>
              </w:rPr>
            </w:pPr>
            <w:r w:rsidRPr="00C6335C">
              <w:rPr>
                <w:rFonts w:ascii="Verdana" w:hAnsi="Verdana"/>
                <w:sz w:val="16"/>
                <w:szCs w:val="16"/>
              </w:rPr>
              <w:t>Reglamentas Nr. 396/2005/EB</w:t>
            </w:r>
          </w:p>
        </w:tc>
        <w:tc>
          <w:tcPr>
            <w:tcW w:w="3007" w:type="dxa"/>
            <w:shd w:val="clear" w:color="auto" w:fill="FFFFFF" w:themeFill="background1"/>
          </w:tcPr>
          <w:p w:rsidR="000055B6" w:rsidRPr="00C6335C" w:rsidRDefault="00A60C6A" w:rsidP="00C203CF">
            <w:pPr>
              <w:rPr>
                <w:rFonts w:ascii="Verdana" w:hAnsi="Verdana"/>
                <w:sz w:val="16"/>
                <w:szCs w:val="16"/>
              </w:rPr>
            </w:pPr>
            <w:r w:rsidRPr="00C6335C">
              <w:rPr>
                <w:rFonts w:ascii="Verdana" w:hAnsi="Verdana"/>
                <w:sz w:val="16"/>
                <w:szCs w:val="16"/>
              </w:rPr>
              <w:t>Atvežamų žaliavų būtinoji programa, atsižvelgiant į geografinę kilmę.</w:t>
            </w:r>
          </w:p>
          <w:p w:rsidR="00191987" w:rsidRPr="00C6335C" w:rsidRDefault="00191987" w:rsidP="00C203CF">
            <w:pPr>
              <w:rPr>
                <w:rFonts w:ascii="Verdana" w:hAnsi="Verdana"/>
                <w:sz w:val="16"/>
                <w:szCs w:val="16"/>
              </w:rPr>
            </w:pPr>
          </w:p>
          <w:p w:rsidR="00191987" w:rsidRPr="00C6335C" w:rsidRDefault="00191987" w:rsidP="00C203CF">
            <w:pPr>
              <w:rPr>
                <w:rFonts w:ascii="Verdana" w:hAnsi="Verdana"/>
                <w:sz w:val="16"/>
                <w:szCs w:val="16"/>
              </w:rPr>
            </w:pPr>
            <w:r w:rsidRPr="00C6335C">
              <w:rPr>
                <w:rFonts w:ascii="Verdana" w:hAnsi="Verdana"/>
                <w:sz w:val="16"/>
                <w:szCs w:val="16"/>
              </w:rPr>
              <w:t>Analizė taikant stebėsenos programą.</w:t>
            </w:r>
          </w:p>
        </w:tc>
        <w:tc>
          <w:tcPr>
            <w:tcW w:w="2127"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Pirkimo specifikacijos.</w:t>
            </w:r>
          </w:p>
        </w:tc>
      </w:tr>
      <w:tr w:rsidR="003F5B46"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3F5B46" w:rsidRPr="00C6335C" w:rsidRDefault="003F5B46" w:rsidP="00426391">
            <w:pPr>
              <w:widowControl w:val="0"/>
              <w:rPr>
                <w:rFonts w:ascii="Verdana" w:hAnsi="Verdana" w:cs="Arial Narrow"/>
                <w:bCs/>
                <w:sz w:val="16"/>
                <w:szCs w:val="16"/>
              </w:rPr>
            </w:pPr>
            <w:r w:rsidRPr="00C6335C">
              <w:rPr>
                <w:rFonts w:ascii="Verdana" w:hAnsi="Verdana"/>
                <w:sz w:val="16"/>
                <w:szCs w:val="16"/>
              </w:rPr>
              <w:t>Pesticidų li</w:t>
            </w:r>
            <w:r w:rsidR="00AF6C52">
              <w:rPr>
                <w:rFonts w:ascii="Verdana" w:hAnsi="Verdana"/>
                <w:sz w:val="16"/>
                <w:szCs w:val="16"/>
              </w:rPr>
              <w:t>ekanos</w:t>
            </w:r>
            <w:r w:rsidRPr="00C6335C">
              <w:rPr>
                <w:rFonts w:ascii="Verdana" w:hAnsi="Verdana"/>
                <w:sz w:val="16"/>
                <w:szCs w:val="16"/>
              </w:rPr>
              <w:t xml:space="preserve"> (draudžia</w:t>
            </w:r>
            <w:r w:rsidR="00D00ECA">
              <w:rPr>
                <w:rFonts w:ascii="Verdana" w:hAnsi="Verdana"/>
                <w:sz w:val="16"/>
                <w:szCs w:val="16"/>
              </w:rPr>
              <w:t>mosios</w:t>
            </w:r>
            <w:r w:rsidRPr="00C6335C">
              <w:rPr>
                <w:rFonts w:ascii="Verdana" w:hAnsi="Verdana"/>
                <w:sz w:val="16"/>
                <w:szCs w:val="16"/>
              </w:rPr>
              <w:t>)</w:t>
            </w:r>
          </w:p>
        </w:tc>
        <w:tc>
          <w:tcPr>
            <w:tcW w:w="1204" w:type="dxa"/>
            <w:shd w:val="clear" w:color="auto" w:fill="FFFFFF" w:themeFill="background1"/>
          </w:tcPr>
          <w:p w:rsidR="003F5B46" w:rsidRPr="00C6335C" w:rsidRDefault="003F5B46" w:rsidP="00F053ED">
            <w:pPr>
              <w:jc w:val="center"/>
              <w:rPr>
                <w:rFonts w:ascii="Verdana" w:hAnsi="Verdana" w:cs="Arial Narrow"/>
                <w:sz w:val="16"/>
                <w:szCs w:val="16"/>
              </w:rPr>
            </w:pPr>
            <w:r w:rsidRPr="00C6335C">
              <w:rPr>
                <w:rFonts w:ascii="Verdana" w:hAnsi="Verdana"/>
                <w:sz w:val="16"/>
                <w:szCs w:val="16"/>
              </w:rPr>
              <w:t>C</w:t>
            </w:r>
          </w:p>
        </w:tc>
        <w:tc>
          <w:tcPr>
            <w:tcW w:w="1335" w:type="dxa"/>
            <w:shd w:val="clear" w:color="auto" w:fill="FFFFFF" w:themeFill="background1"/>
          </w:tcPr>
          <w:p w:rsidR="003F5B46" w:rsidRPr="00C6335C" w:rsidRDefault="00054E72" w:rsidP="00F053ED">
            <w:pPr>
              <w:jc w:val="center"/>
              <w:rPr>
                <w:rFonts w:ascii="Verdana" w:hAnsi="Verdana" w:cs="Arial Narrow"/>
                <w:sz w:val="16"/>
                <w:szCs w:val="16"/>
              </w:rPr>
            </w:pPr>
            <w:r w:rsidRPr="00C6335C">
              <w:rPr>
                <w:rFonts w:ascii="Verdana" w:hAnsi="Verdana"/>
                <w:sz w:val="16"/>
                <w:szCs w:val="16"/>
              </w:rPr>
              <w:t>Labai maža</w:t>
            </w:r>
          </w:p>
        </w:tc>
        <w:tc>
          <w:tcPr>
            <w:tcW w:w="1134" w:type="dxa"/>
            <w:shd w:val="clear" w:color="auto" w:fill="FFFFFF" w:themeFill="background1"/>
          </w:tcPr>
          <w:p w:rsidR="003F5B46" w:rsidRPr="00C6335C" w:rsidRDefault="00054E72" w:rsidP="00F053ED">
            <w:pPr>
              <w:jc w:val="center"/>
              <w:rPr>
                <w:rFonts w:ascii="Verdana" w:hAnsi="Verdana" w:cs="Arial Narrow"/>
                <w:sz w:val="16"/>
                <w:szCs w:val="16"/>
              </w:rPr>
            </w:pPr>
            <w:r w:rsidRPr="00C6335C">
              <w:rPr>
                <w:rFonts w:ascii="Verdana" w:hAnsi="Verdana"/>
                <w:sz w:val="16"/>
                <w:szCs w:val="16"/>
              </w:rPr>
              <w:t>Didelis</w:t>
            </w:r>
          </w:p>
        </w:tc>
        <w:tc>
          <w:tcPr>
            <w:tcW w:w="992" w:type="dxa"/>
            <w:shd w:val="clear" w:color="auto" w:fill="FFFFFF" w:themeFill="background1"/>
          </w:tcPr>
          <w:p w:rsidR="003F5B46" w:rsidRPr="00C6335C" w:rsidRDefault="003F5B46" w:rsidP="003F5B46">
            <w:pPr>
              <w:jc w:val="center"/>
              <w:rPr>
                <w:rFonts w:ascii="Verdana" w:hAnsi="Verdana" w:cs="Arial Narrow"/>
                <w:sz w:val="16"/>
                <w:szCs w:val="16"/>
              </w:rPr>
            </w:pPr>
            <w:r w:rsidRPr="00C6335C">
              <w:rPr>
                <w:rFonts w:ascii="Verdana" w:hAnsi="Verdana"/>
                <w:sz w:val="16"/>
                <w:szCs w:val="16"/>
              </w:rPr>
              <w:t>2</w:t>
            </w:r>
          </w:p>
        </w:tc>
        <w:tc>
          <w:tcPr>
            <w:tcW w:w="2379" w:type="dxa"/>
            <w:shd w:val="clear" w:color="auto" w:fill="FFFFFF" w:themeFill="background1"/>
          </w:tcPr>
          <w:p w:rsidR="003F5B46" w:rsidRPr="00C6335C" w:rsidRDefault="003F5B46" w:rsidP="003F5B46">
            <w:pPr>
              <w:widowControl w:val="0"/>
              <w:rPr>
                <w:rFonts w:ascii="Verdana" w:hAnsi="Verdana" w:cs="Arial Narrow"/>
                <w:iCs/>
                <w:sz w:val="16"/>
                <w:szCs w:val="16"/>
              </w:rPr>
            </w:pPr>
            <w:r w:rsidRPr="00C6335C">
              <w:rPr>
                <w:rFonts w:ascii="Verdana" w:hAnsi="Verdana"/>
                <w:sz w:val="16"/>
                <w:szCs w:val="16"/>
              </w:rPr>
              <w:t>Direktyva 2002/32/EB</w:t>
            </w:r>
          </w:p>
        </w:tc>
        <w:tc>
          <w:tcPr>
            <w:tcW w:w="3007" w:type="dxa"/>
            <w:shd w:val="clear" w:color="auto" w:fill="FFFFFF" w:themeFill="background1"/>
          </w:tcPr>
          <w:p w:rsidR="003F5B46" w:rsidRPr="00C6335C" w:rsidRDefault="003F5B46" w:rsidP="003F5B46">
            <w:pPr>
              <w:rPr>
                <w:rFonts w:ascii="Verdana" w:hAnsi="Verdana" w:cs="Arial Narrow"/>
                <w:sz w:val="16"/>
                <w:szCs w:val="16"/>
              </w:rPr>
            </w:pPr>
            <w:r w:rsidRPr="00C6335C">
              <w:rPr>
                <w:rFonts w:ascii="Verdana" w:hAnsi="Verdana"/>
                <w:sz w:val="16"/>
                <w:szCs w:val="16"/>
              </w:rPr>
              <w:t xml:space="preserve">Turėtų būti įdiegta stebėsenos programa. </w:t>
            </w:r>
          </w:p>
        </w:tc>
        <w:tc>
          <w:tcPr>
            <w:tcW w:w="2127" w:type="dxa"/>
            <w:shd w:val="clear" w:color="auto" w:fill="FFFFFF" w:themeFill="background1"/>
          </w:tcPr>
          <w:p w:rsidR="003F5B46" w:rsidRPr="00C6335C" w:rsidRDefault="003F5B46" w:rsidP="003F5B46">
            <w:pPr>
              <w:rPr>
                <w:rFonts w:ascii="Verdana" w:hAnsi="Verdana" w:cs="Arial Narrow"/>
                <w:sz w:val="16"/>
                <w:szCs w:val="16"/>
              </w:rPr>
            </w:pPr>
            <w:r w:rsidRPr="00C6335C">
              <w:rPr>
                <w:rFonts w:ascii="Verdana" w:hAnsi="Verdana"/>
                <w:sz w:val="16"/>
                <w:szCs w:val="16"/>
              </w:rPr>
              <w:t>Direktyvoje 2002/32/EB nustatytos tam tikro skaičiaus pesticidų li</w:t>
            </w:r>
            <w:r w:rsidR="00C10E2F">
              <w:rPr>
                <w:rFonts w:ascii="Verdana" w:hAnsi="Verdana"/>
                <w:sz w:val="16"/>
                <w:szCs w:val="16"/>
              </w:rPr>
              <w:t>ekan</w:t>
            </w:r>
            <w:r w:rsidRPr="00C6335C">
              <w:rPr>
                <w:rFonts w:ascii="Verdana" w:hAnsi="Verdana"/>
                <w:sz w:val="16"/>
                <w:szCs w:val="16"/>
              </w:rPr>
              <w:t>ų pašaruose ribinės vertės. Kai kurių draudžiamųjų pesticidų gali būti aplinkoje.</w:t>
            </w:r>
          </w:p>
        </w:tc>
      </w:tr>
      <w:tr w:rsidR="003F5B46"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3F5B46" w:rsidRPr="00C6335C" w:rsidRDefault="003F5B46" w:rsidP="00C203CF">
            <w:pPr>
              <w:rPr>
                <w:rFonts w:ascii="Verdana" w:hAnsi="Verdana"/>
                <w:sz w:val="16"/>
                <w:szCs w:val="16"/>
              </w:rPr>
            </w:pPr>
            <w:r w:rsidRPr="00C6335C">
              <w:rPr>
                <w:rFonts w:ascii="Verdana" w:hAnsi="Verdana"/>
                <w:sz w:val="16"/>
                <w:szCs w:val="16"/>
              </w:rPr>
              <w:t>Mikotoksinai, kurių kiekis viršija DLK</w:t>
            </w:r>
          </w:p>
        </w:tc>
        <w:tc>
          <w:tcPr>
            <w:tcW w:w="1204" w:type="dxa"/>
            <w:shd w:val="clear" w:color="auto" w:fill="FFFFFF" w:themeFill="background1"/>
          </w:tcPr>
          <w:p w:rsidR="003F5B46" w:rsidRPr="00C6335C" w:rsidRDefault="003F5B46" w:rsidP="00F053ED">
            <w:pPr>
              <w:jc w:val="center"/>
              <w:rPr>
                <w:rFonts w:ascii="Verdana" w:hAnsi="Verdana"/>
                <w:sz w:val="16"/>
                <w:szCs w:val="16"/>
              </w:rPr>
            </w:pPr>
            <w:r w:rsidRPr="00C6335C">
              <w:rPr>
                <w:rFonts w:ascii="Verdana" w:hAnsi="Verdana"/>
                <w:sz w:val="16"/>
                <w:szCs w:val="16"/>
              </w:rPr>
              <w:t>C</w:t>
            </w:r>
          </w:p>
        </w:tc>
        <w:tc>
          <w:tcPr>
            <w:tcW w:w="1335" w:type="dxa"/>
            <w:shd w:val="clear" w:color="auto" w:fill="FFFFFF" w:themeFill="background1"/>
          </w:tcPr>
          <w:p w:rsidR="003F5B46" w:rsidRPr="00C6335C" w:rsidRDefault="003F5B46" w:rsidP="00F053ED">
            <w:pPr>
              <w:jc w:val="center"/>
              <w:rPr>
                <w:rFonts w:ascii="Verdana" w:hAnsi="Verdana"/>
                <w:sz w:val="16"/>
                <w:szCs w:val="16"/>
              </w:rPr>
            </w:pPr>
            <w:r w:rsidRPr="00C6335C">
              <w:rPr>
                <w:rFonts w:ascii="Verdana" w:hAnsi="Verdana"/>
                <w:sz w:val="16"/>
                <w:szCs w:val="16"/>
              </w:rPr>
              <w:t>Vidutinė</w:t>
            </w:r>
          </w:p>
        </w:tc>
        <w:tc>
          <w:tcPr>
            <w:tcW w:w="1134" w:type="dxa"/>
            <w:shd w:val="clear" w:color="auto" w:fill="FFFFFF" w:themeFill="background1"/>
          </w:tcPr>
          <w:p w:rsidR="003F5B46" w:rsidRPr="00C6335C" w:rsidRDefault="00B9573D" w:rsidP="00F053ED">
            <w:pPr>
              <w:jc w:val="center"/>
              <w:rPr>
                <w:rFonts w:ascii="Verdana" w:hAnsi="Verdana"/>
                <w:sz w:val="16"/>
                <w:szCs w:val="16"/>
              </w:rPr>
            </w:pPr>
            <w:r w:rsidRPr="00C6335C">
              <w:rPr>
                <w:rFonts w:ascii="Verdana" w:hAnsi="Verdana"/>
                <w:sz w:val="16"/>
                <w:szCs w:val="16"/>
              </w:rPr>
              <w:t>Didelis</w:t>
            </w:r>
          </w:p>
        </w:tc>
        <w:tc>
          <w:tcPr>
            <w:tcW w:w="992" w:type="dxa"/>
            <w:shd w:val="clear" w:color="auto" w:fill="FF0000"/>
          </w:tcPr>
          <w:p w:rsidR="003F5B46" w:rsidRPr="00C6335C" w:rsidRDefault="00B9573D" w:rsidP="009E34AB">
            <w:pPr>
              <w:jc w:val="center"/>
              <w:rPr>
                <w:rFonts w:ascii="Verdana" w:hAnsi="Verdana"/>
                <w:sz w:val="16"/>
                <w:szCs w:val="16"/>
              </w:rPr>
            </w:pPr>
            <w:r w:rsidRPr="00C6335C">
              <w:rPr>
                <w:rFonts w:ascii="Verdana" w:hAnsi="Verdana"/>
                <w:sz w:val="16"/>
                <w:szCs w:val="16"/>
              </w:rPr>
              <w:t>4</w:t>
            </w:r>
          </w:p>
        </w:tc>
        <w:tc>
          <w:tcPr>
            <w:tcW w:w="2379" w:type="dxa"/>
            <w:shd w:val="clear" w:color="auto" w:fill="FFFFFF" w:themeFill="background1"/>
          </w:tcPr>
          <w:p w:rsidR="003F5B46" w:rsidRPr="00C6335C" w:rsidRDefault="003F5B46" w:rsidP="00C203CF">
            <w:pPr>
              <w:rPr>
                <w:rFonts w:ascii="Verdana" w:hAnsi="Verdana"/>
                <w:sz w:val="16"/>
                <w:szCs w:val="16"/>
              </w:rPr>
            </w:pPr>
            <w:r w:rsidRPr="00C6335C">
              <w:rPr>
                <w:rFonts w:ascii="Verdana" w:hAnsi="Verdana"/>
                <w:sz w:val="16"/>
                <w:szCs w:val="16"/>
              </w:rPr>
              <w:t>Direktyva 2002/32/EB</w:t>
            </w:r>
          </w:p>
          <w:p w:rsidR="003F5B46" w:rsidRPr="00C6335C" w:rsidRDefault="003F5B46" w:rsidP="00C203CF">
            <w:pPr>
              <w:rPr>
                <w:rFonts w:ascii="Verdana" w:hAnsi="Verdana"/>
                <w:sz w:val="16"/>
                <w:szCs w:val="16"/>
              </w:rPr>
            </w:pPr>
            <w:r w:rsidRPr="00C6335C">
              <w:rPr>
                <w:rFonts w:ascii="Verdana" w:hAnsi="Verdana"/>
                <w:sz w:val="16"/>
                <w:szCs w:val="16"/>
              </w:rPr>
              <w:t>Rekomendacija 2006/576/EB</w:t>
            </w:r>
          </w:p>
        </w:tc>
        <w:tc>
          <w:tcPr>
            <w:tcW w:w="3007" w:type="dxa"/>
            <w:shd w:val="clear" w:color="auto" w:fill="FFFFFF" w:themeFill="background1"/>
          </w:tcPr>
          <w:p w:rsidR="003F5B46" w:rsidRPr="00C6335C" w:rsidRDefault="003F5B46" w:rsidP="00F22BC4">
            <w:pPr>
              <w:rPr>
                <w:rFonts w:ascii="Verdana" w:hAnsi="Verdana"/>
                <w:sz w:val="16"/>
                <w:szCs w:val="16"/>
              </w:rPr>
            </w:pPr>
            <w:r w:rsidRPr="00C6335C">
              <w:rPr>
                <w:rFonts w:ascii="Verdana" w:hAnsi="Verdana"/>
                <w:sz w:val="16"/>
                <w:szCs w:val="16"/>
              </w:rPr>
              <w:t>Atvežamų žaliavų būtinoji programa, at</w:t>
            </w:r>
            <w:r w:rsidR="00F053ED" w:rsidRPr="00C6335C">
              <w:rPr>
                <w:rFonts w:ascii="Verdana" w:hAnsi="Verdana"/>
                <w:sz w:val="16"/>
                <w:szCs w:val="16"/>
              </w:rPr>
              <w:t>sižvelgiant į geografinę kilmę.</w:t>
            </w:r>
          </w:p>
          <w:p w:rsidR="003F5B46" w:rsidRPr="00C6335C" w:rsidRDefault="003F5B46" w:rsidP="00F22BC4">
            <w:pPr>
              <w:rPr>
                <w:rFonts w:ascii="Verdana" w:hAnsi="Verdana"/>
                <w:sz w:val="16"/>
                <w:szCs w:val="16"/>
              </w:rPr>
            </w:pPr>
            <w:r w:rsidRPr="00C6335C">
              <w:rPr>
                <w:rFonts w:ascii="Verdana" w:hAnsi="Verdana"/>
                <w:sz w:val="16"/>
                <w:szCs w:val="16"/>
              </w:rPr>
              <w:lastRenderedPageBreak/>
              <w:t>Analizė taikant stebėsenos programą.</w:t>
            </w:r>
          </w:p>
        </w:tc>
        <w:tc>
          <w:tcPr>
            <w:tcW w:w="2127" w:type="dxa"/>
            <w:shd w:val="clear" w:color="auto" w:fill="FFFFFF" w:themeFill="background1"/>
          </w:tcPr>
          <w:p w:rsidR="003F5B46" w:rsidRPr="00C6335C" w:rsidRDefault="003F5B46" w:rsidP="00F053ED">
            <w:pPr>
              <w:rPr>
                <w:rFonts w:ascii="Verdana" w:hAnsi="Verdana"/>
                <w:sz w:val="16"/>
                <w:szCs w:val="16"/>
              </w:rPr>
            </w:pPr>
            <w:r w:rsidRPr="00C6335C">
              <w:rPr>
                <w:rFonts w:ascii="Verdana" w:hAnsi="Verdana"/>
                <w:sz w:val="16"/>
                <w:szCs w:val="16"/>
              </w:rPr>
              <w:lastRenderedPageBreak/>
              <w:t>Pirkimo specifikacijos.</w:t>
            </w:r>
          </w:p>
        </w:tc>
      </w:tr>
      <w:tr w:rsidR="00F7747C"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F7747C" w:rsidRPr="00C6335C" w:rsidRDefault="00F7747C" w:rsidP="00F7747C">
            <w:pPr>
              <w:rPr>
                <w:rFonts w:ascii="Verdana" w:eastAsia="Arial Unicode MS" w:hAnsi="Verdana"/>
                <w:sz w:val="16"/>
                <w:szCs w:val="16"/>
              </w:rPr>
            </w:pPr>
            <w:r w:rsidRPr="00C6335C">
              <w:rPr>
                <w:rFonts w:ascii="Verdana" w:hAnsi="Verdana"/>
                <w:sz w:val="16"/>
                <w:szCs w:val="16"/>
              </w:rPr>
              <w:lastRenderedPageBreak/>
              <w:t>PAH, azoto oksidai, dioksinai</w:t>
            </w:r>
          </w:p>
        </w:tc>
        <w:tc>
          <w:tcPr>
            <w:tcW w:w="1204" w:type="dxa"/>
            <w:shd w:val="clear" w:color="auto" w:fill="FFFFFF" w:themeFill="background1"/>
          </w:tcPr>
          <w:p w:rsidR="00F7747C" w:rsidRPr="00C6335C" w:rsidRDefault="00F7747C" w:rsidP="00F053ED">
            <w:pPr>
              <w:jc w:val="center"/>
              <w:rPr>
                <w:rFonts w:ascii="Verdana" w:eastAsia="Arial Unicode MS" w:hAnsi="Verdana"/>
                <w:sz w:val="16"/>
                <w:szCs w:val="16"/>
              </w:rPr>
            </w:pPr>
            <w:r w:rsidRPr="00C6335C">
              <w:rPr>
                <w:rFonts w:ascii="Verdana" w:hAnsi="Verdana"/>
                <w:sz w:val="16"/>
                <w:szCs w:val="16"/>
              </w:rPr>
              <w:t>C</w:t>
            </w:r>
          </w:p>
        </w:tc>
        <w:tc>
          <w:tcPr>
            <w:tcW w:w="1335" w:type="dxa"/>
            <w:shd w:val="clear" w:color="auto" w:fill="FFFFFF" w:themeFill="background1"/>
          </w:tcPr>
          <w:p w:rsidR="00F7747C" w:rsidRPr="00C6335C" w:rsidRDefault="00F7747C"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F7747C" w:rsidRPr="00C6335C" w:rsidRDefault="00F7747C" w:rsidP="00F053ED">
            <w:pPr>
              <w:jc w:val="center"/>
              <w:rPr>
                <w:rFonts w:ascii="Verdana" w:eastAsia="Arial Unicode MS" w:hAnsi="Verdana"/>
                <w:sz w:val="16"/>
                <w:szCs w:val="16"/>
              </w:rPr>
            </w:pPr>
            <w:r w:rsidRPr="00C6335C">
              <w:rPr>
                <w:rFonts w:ascii="Verdana" w:hAnsi="Verdana"/>
                <w:sz w:val="16"/>
                <w:szCs w:val="16"/>
              </w:rPr>
              <w:t>Didelis</w:t>
            </w:r>
          </w:p>
        </w:tc>
        <w:tc>
          <w:tcPr>
            <w:tcW w:w="992" w:type="dxa"/>
            <w:shd w:val="clear" w:color="auto" w:fill="FFC000"/>
          </w:tcPr>
          <w:p w:rsidR="00F7747C" w:rsidRPr="00C6335C" w:rsidRDefault="00F7747C" w:rsidP="00F7747C">
            <w:pPr>
              <w:jc w:val="center"/>
              <w:rPr>
                <w:rFonts w:ascii="Verdana" w:eastAsia="Arial Unicode MS" w:hAnsi="Verdana"/>
                <w:sz w:val="16"/>
                <w:szCs w:val="16"/>
              </w:rPr>
            </w:pPr>
            <w:r w:rsidRPr="00C6335C">
              <w:rPr>
                <w:rFonts w:ascii="Verdana" w:hAnsi="Verdana"/>
                <w:sz w:val="16"/>
                <w:szCs w:val="16"/>
              </w:rPr>
              <w:t>3</w:t>
            </w:r>
          </w:p>
        </w:tc>
        <w:tc>
          <w:tcPr>
            <w:tcW w:w="2379" w:type="dxa"/>
            <w:shd w:val="clear" w:color="auto" w:fill="FFFFFF" w:themeFill="background1"/>
          </w:tcPr>
          <w:p w:rsidR="00F7747C" w:rsidRPr="00C6335C" w:rsidRDefault="00F7747C" w:rsidP="00F7747C">
            <w:pPr>
              <w:rPr>
                <w:rFonts w:ascii="Verdana" w:hAnsi="Verdana"/>
                <w:sz w:val="16"/>
                <w:szCs w:val="16"/>
              </w:rPr>
            </w:pPr>
            <w:r w:rsidRPr="00C6335C">
              <w:rPr>
                <w:rFonts w:ascii="Verdana" w:hAnsi="Verdana"/>
                <w:sz w:val="16"/>
                <w:szCs w:val="16"/>
              </w:rPr>
              <w:t>Direktyva 2002/32/EB</w:t>
            </w:r>
          </w:p>
          <w:p w:rsidR="00F7747C" w:rsidRPr="00C6335C" w:rsidRDefault="00F7747C" w:rsidP="00F7747C">
            <w:pPr>
              <w:rPr>
                <w:rFonts w:ascii="Verdana" w:eastAsia="Arial Unicode MS" w:hAnsi="Verdana"/>
                <w:sz w:val="16"/>
                <w:szCs w:val="16"/>
              </w:rPr>
            </w:pPr>
            <w:r w:rsidRPr="00C6335C">
              <w:rPr>
                <w:rFonts w:ascii="Verdana" w:hAnsi="Verdana"/>
                <w:sz w:val="16"/>
                <w:szCs w:val="16"/>
              </w:rPr>
              <w:t>Reglamentas Nr. 183/2005/EB</w:t>
            </w:r>
          </w:p>
        </w:tc>
        <w:tc>
          <w:tcPr>
            <w:tcW w:w="3007" w:type="dxa"/>
            <w:shd w:val="clear" w:color="auto" w:fill="FFFFFF" w:themeFill="background1"/>
          </w:tcPr>
          <w:p w:rsidR="00F7747C" w:rsidRPr="00C6335C" w:rsidRDefault="00F7747C" w:rsidP="00F7747C">
            <w:pPr>
              <w:rPr>
                <w:rFonts w:ascii="Verdana" w:eastAsia="Arial Unicode MS" w:hAnsi="Verdana"/>
                <w:sz w:val="16"/>
                <w:szCs w:val="16"/>
              </w:rPr>
            </w:pPr>
            <w:r w:rsidRPr="00C6335C">
              <w:rPr>
                <w:rFonts w:ascii="Verdana" w:hAnsi="Verdana"/>
                <w:sz w:val="16"/>
                <w:szCs w:val="16"/>
              </w:rPr>
              <w:t>Reguliari atvežamų produktų kontrolė.</w:t>
            </w:r>
          </w:p>
        </w:tc>
        <w:tc>
          <w:tcPr>
            <w:tcW w:w="2127" w:type="dxa"/>
            <w:shd w:val="clear" w:color="auto" w:fill="FFFFFF" w:themeFill="background1"/>
          </w:tcPr>
          <w:p w:rsidR="00C24770" w:rsidRPr="00C6335C" w:rsidRDefault="00C24770" w:rsidP="00C24770">
            <w:pPr>
              <w:rPr>
                <w:rFonts w:ascii="Verdana" w:hAnsi="Verdana"/>
                <w:sz w:val="16"/>
                <w:szCs w:val="16"/>
              </w:rPr>
            </w:pPr>
            <w:r w:rsidRPr="00C6335C">
              <w:rPr>
                <w:rFonts w:ascii="Verdana" w:hAnsi="Verdana"/>
                <w:sz w:val="16"/>
                <w:szCs w:val="16"/>
              </w:rPr>
              <w:t>Dėl kukurūz</w:t>
            </w:r>
            <w:r w:rsidR="00F053ED" w:rsidRPr="00C6335C">
              <w:rPr>
                <w:rFonts w:ascii="Verdana" w:hAnsi="Verdana"/>
                <w:sz w:val="16"/>
                <w:szCs w:val="16"/>
              </w:rPr>
              <w:t>ų džiovinimo pirminiame lygyje.</w:t>
            </w:r>
          </w:p>
          <w:p w:rsidR="00F7747C" w:rsidRPr="00C6335C" w:rsidRDefault="00F7747C" w:rsidP="00F7747C">
            <w:pPr>
              <w:rPr>
                <w:rFonts w:ascii="Verdana" w:eastAsia="Arial Unicode MS" w:hAnsi="Verdana"/>
                <w:sz w:val="16"/>
                <w:szCs w:val="16"/>
              </w:rPr>
            </w:pPr>
            <w:r w:rsidRPr="00C6335C">
              <w:rPr>
                <w:rFonts w:ascii="Verdana" w:hAnsi="Verdana"/>
                <w:sz w:val="16"/>
                <w:szCs w:val="16"/>
              </w:rPr>
              <w:t>Turėtų būti įdiegta stebėsenos programa.</w:t>
            </w:r>
          </w:p>
        </w:tc>
      </w:tr>
      <w:tr w:rsidR="00F7747C"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F7747C" w:rsidRPr="00C6335C" w:rsidRDefault="00F7747C" w:rsidP="00C203CF">
            <w:pPr>
              <w:rPr>
                <w:rFonts w:ascii="Verdana" w:hAnsi="Verdana"/>
                <w:sz w:val="16"/>
                <w:szCs w:val="16"/>
              </w:rPr>
            </w:pPr>
            <w:r w:rsidRPr="00C6335C">
              <w:rPr>
                <w:rFonts w:ascii="Verdana" w:hAnsi="Verdana"/>
                <w:sz w:val="16"/>
                <w:szCs w:val="16"/>
              </w:rPr>
              <w:t>Tepalai iš įrangos</w:t>
            </w:r>
          </w:p>
        </w:tc>
        <w:tc>
          <w:tcPr>
            <w:tcW w:w="1204" w:type="dxa"/>
            <w:shd w:val="clear" w:color="auto" w:fill="FFFFFF" w:themeFill="background1"/>
          </w:tcPr>
          <w:p w:rsidR="00F7747C" w:rsidRPr="00C6335C" w:rsidRDefault="00F7747C" w:rsidP="00F053ED">
            <w:pPr>
              <w:jc w:val="center"/>
              <w:rPr>
                <w:rFonts w:ascii="Verdana" w:hAnsi="Verdana"/>
                <w:sz w:val="16"/>
                <w:szCs w:val="16"/>
              </w:rPr>
            </w:pPr>
            <w:r w:rsidRPr="00C6335C">
              <w:rPr>
                <w:rFonts w:ascii="Verdana" w:hAnsi="Verdana"/>
                <w:sz w:val="16"/>
                <w:szCs w:val="16"/>
              </w:rPr>
              <w:t>C</w:t>
            </w:r>
          </w:p>
        </w:tc>
        <w:tc>
          <w:tcPr>
            <w:tcW w:w="1335" w:type="dxa"/>
            <w:shd w:val="clear" w:color="auto" w:fill="FFFFFF" w:themeFill="background1"/>
          </w:tcPr>
          <w:p w:rsidR="00F7747C" w:rsidRPr="00C6335C" w:rsidRDefault="00F7747C" w:rsidP="00F053E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426391" w:rsidRPr="00C6335C" w:rsidRDefault="00F7747C" w:rsidP="00F053ED">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F7747C" w:rsidRPr="00C6335C" w:rsidRDefault="00F7747C" w:rsidP="009E34AB">
            <w:pPr>
              <w:jc w:val="center"/>
              <w:rPr>
                <w:rFonts w:ascii="Verdana" w:hAnsi="Verdana"/>
                <w:sz w:val="16"/>
                <w:szCs w:val="16"/>
              </w:rPr>
            </w:pPr>
            <w:r w:rsidRPr="00C6335C">
              <w:rPr>
                <w:rFonts w:ascii="Verdana" w:hAnsi="Verdana"/>
                <w:sz w:val="16"/>
                <w:szCs w:val="16"/>
              </w:rPr>
              <w:t>3</w:t>
            </w:r>
          </w:p>
        </w:tc>
        <w:tc>
          <w:tcPr>
            <w:tcW w:w="2379" w:type="dxa"/>
            <w:shd w:val="clear" w:color="auto" w:fill="FFFFFF" w:themeFill="background1"/>
          </w:tcPr>
          <w:p w:rsidR="00F7747C" w:rsidRPr="00C6335C" w:rsidRDefault="00F7747C" w:rsidP="00C203CF">
            <w:pPr>
              <w:rPr>
                <w:rFonts w:ascii="Verdana" w:hAnsi="Verdana"/>
                <w:sz w:val="16"/>
                <w:szCs w:val="16"/>
              </w:rPr>
            </w:pPr>
          </w:p>
        </w:tc>
        <w:tc>
          <w:tcPr>
            <w:tcW w:w="3007" w:type="dxa"/>
            <w:shd w:val="clear" w:color="auto" w:fill="FFFFFF" w:themeFill="background1"/>
          </w:tcPr>
          <w:p w:rsidR="00F7747C" w:rsidRPr="00C6335C" w:rsidRDefault="00F7747C" w:rsidP="00C203CF">
            <w:pPr>
              <w:rPr>
                <w:rFonts w:ascii="Verdana" w:hAnsi="Verdana"/>
                <w:sz w:val="16"/>
                <w:szCs w:val="16"/>
              </w:rPr>
            </w:pPr>
            <w:r w:rsidRPr="00C6335C">
              <w:rPr>
                <w:rFonts w:ascii="Verdana" w:hAnsi="Verdana"/>
                <w:sz w:val="16"/>
                <w:szCs w:val="16"/>
              </w:rPr>
              <w:t>Techninės priežiūros būtinoji programa.</w:t>
            </w:r>
          </w:p>
          <w:p w:rsidR="00F7747C" w:rsidRPr="00C6335C" w:rsidRDefault="00F7747C" w:rsidP="00C203CF">
            <w:pPr>
              <w:rPr>
                <w:rFonts w:ascii="Verdana" w:hAnsi="Verdana"/>
                <w:sz w:val="16"/>
                <w:szCs w:val="16"/>
              </w:rPr>
            </w:pPr>
            <w:r w:rsidRPr="00C6335C">
              <w:rPr>
                <w:rFonts w:ascii="Verdana" w:hAnsi="Verdana"/>
                <w:sz w:val="16"/>
                <w:szCs w:val="16"/>
              </w:rPr>
              <w:t>Naudoti maistinės rūšies tepimo priemonę.</w:t>
            </w:r>
          </w:p>
          <w:p w:rsidR="00F7747C" w:rsidRPr="00C6335C" w:rsidRDefault="00F7747C" w:rsidP="00C203CF">
            <w:pPr>
              <w:rPr>
                <w:rFonts w:ascii="Verdana" w:hAnsi="Verdana"/>
                <w:sz w:val="16"/>
                <w:szCs w:val="16"/>
              </w:rPr>
            </w:pPr>
            <w:r w:rsidRPr="00C6335C">
              <w:rPr>
                <w:rFonts w:ascii="Verdana" w:hAnsi="Verdana"/>
                <w:sz w:val="16"/>
                <w:szCs w:val="16"/>
              </w:rPr>
              <w:t>Registruoti naudojamus kiekius.</w:t>
            </w:r>
          </w:p>
        </w:tc>
        <w:tc>
          <w:tcPr>
            <w:tcW w:w="2127" w:type="dxa"/>
            <w:shd w:val="clear" w:color="auto" w:fill="FFFFFF" w:themeFill="background1"/>
          </w:tcPr>
          <w:p w:rsidR="00F7747C" w:rsidRPr="00C6335C" w:rsidRDefault="00F7747C" w:rsidP="00A60C6A">
            <w:pPr>
              <w:rPr>
                <w:rFonts w:ascii="Verdana" w:hAnsi="Verdana"/>
                <w:sz w:val="16"/>
                <w:szCs w:val="16"/>
              </w:rPr>
            </w:pPr>
            <w:r w:rsidRPr="00C6335C">
              <w:rPr>
                <w:rFonts w:ascii="Verdana" w:hAnsi="Verdana"/>
                <w:sz w:val="16"/>
                <w:szCs w:val="16"/>
              </w:rPr>
              <w:t>Pirkimo specifikacijos.</w:t>
            </w:r>
          </w:p>
        </w:tc>
      </w:tr>
      <w:tr w:rsidR="00F7747C"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F7747C" w:rsidRPr="00C6335C" w:rsidRDefault="00F7747C" w:rsidP="00C203CF">
            <w:pPr>
              <w:rPr>
                <w:rFonts w:ascii="Verdana" w:hAnsi="Verdana"/>
                <w:sz w:val="16"/>
                <w:szCs w:val="16"/>
              </w:rPr>
            </w:pPr>
            <w:r w:rsidRPr="00C6335C">
              <w:rPr>
                <w:rFonts w:ascii="Verdana" w:hAnsi="Verdana"/>
                <w:sz w:val="16"/>
                <w:szCs w:val="16"/>
              </w:rPr>
              <w:t>Kenkėjai</w:t>
            </w:r>
          </w:p>
        </w:tc>
        <w:tc>
          <w:tcPr>
            <w:tcW w:w="1204" w:type="dxa"/>
            <w:shd w:val="clear" w:color="auto" w:fill="FFFFFF" w:themeFill="background1"/>
          </w:tcPr>
          <w:p w:rsidR="00F7747C" w:rsidRPr="00C6335C" w:rsidRDefault="00F7747C" w:rsidP="00F053ED">
            <w:pPr>
              <w:jc w:val="center"/>
              <w:rPr>
                <w:rFonts w:ascii="Verdana" w:hAnsi="Verdana"/>
                <w:sz w:val="16"/>
                <w:szCs w:val="16"/>
              </w:rPr>
            </w:pPr>
            <w:r w:rsidRPr="00C6335C">
              <w:rPr>
                <w:rFonts w:ascii="Verdana" w:hAnsi="Verdana"/>
                <w:sz w:val="16"/>
                <w:szCs w:val="16"/>
              </w:rPr>
              <w:t>B</w:t>
            </w:r>
          </w:p>
        </w:tc>
        <w:tc>
          <w:tcPr>
            <w:tcW w:w="1335" w:type="dxa"/>
            <w:shd w:val="clear" w:color="auto" w:fill="FFFFFF" w:themeFill="background1"/>
          </w:tcPr>
          <w:p w:rsidR="00F7747C" w:rsidRPr="00C6335C" w:rsidRDefault="00F7747C" w:rsidP="00F053ED">
            <w:pPr>
              <w:pStyle w:val="FootnoteText"/>
              <w:jc w:val="center"/>
              <w:rPr>
                <w:rFonts w:ascii="Verdana" w:eastAsia="Arial Unicode MS" w:hAnsi="Verdana"/>
                <w:sz w:val="16"/>
                <w:szCs w:val="16"/>
              </w:rPr>
            </w:pPr>
            <w:r w:rsidRPr="00C6335C">
              <w:rPr>
                <w:rFonts w:ascii="Verdana" w:hAnsi="Verdana"/>
                <w:sz w:val="16"/>
                <w:szCs w:val="16"/>
              </w:rPr>
              <w:t>Vidutinė</w:t>
            </w:r>
          </w:p>
        </w:tc>
        <w:tc>
          <w:tcPr>
            <w:tcW w:w="1134" w:type="dxa"/>
            <w:shd w:val="clear" w:color="auto" w:fill="FFFFFF" w:themeFill="background1"/>
          </w:tcPr>
          <w:p w:rsidR="00F7747C" w:rsidRPr="00C6335C" w:rsidRDefault="00F7747C" w:rsidP="00F053ED">
            <w:pPr>
              <w:jc w:val="center"/>
              <w:rPr>
                <w:rFonts w:ascii="Verdana" w:eastAsia="Arial Unicode MS" w:hAnsi="Verdana"/>
                <w:sz w:val="16"/>
                <w:szCs w:val="16"/>
              </w:rPr>
            </w:pPr>
            <w:r w:rsidRPr="00C6335C">
              <w:rPr>
                <w:rFonts w:ascii="Verdana" w:hAnsi="Verdana"/>
                <w:sz w:val="16"/>
                <w:szCs w:val="16"/>
              </w:rPr>
              <w:t>Vidutinis</w:t>
            </w:r>
          </w:p>
        </w:tc>
        <w:tc>
          <w:tcPr>
            <w:tcW w:w="992" w:type="dxa"/>
            <w:shd w:val="clear" w:color="auto" w:fill="FFC000"/>
          </w:tcPr>
          <w:p w:rsidR="00F7747C" w:rsidRPr="00C6335C" w:rsidRDefault="00F7747C" w:rsidP="009E34AB">
            <w:pPr>
              <w:jc w:val="center"/>
              <w:rPr>
                <w:rFonts w:ascii="Verdana" w:eastAsia="Arial Unicode MS" w:hAnsi="Verdana"/>
                <w:sz w:val="16"/>
                <w:szCs w:val="16"/>
              </w:rPr>
            </w:pPr>
            <w:r w:rsidRPr="00C6335C">
              <w:rPr>
                <w:rFonts w:ascii="Verdana" w:hAnsi="Verdana"/>
                <w:sz w:val="16"/>
                <w:szCs w:val="16"/>
              </w:rPr>
              <w:t>3</w:t>
            </w:r>
          </w:p>
        </w:tc>
        <w:tc>
          <w:tcPr>
            <w:tcW w:w="2379" w:type="dxa"/>
            <w:shd w:val="clear" w:color="auto" w:fill="FFFFFF" w:themeFill="background1"/>
          </w:tcPr>
          <w:p w:rsidR="00F7747C" w:rsidRPr="00C6335C" w:rsidRDefault="00F7747C" w:rsidP="00C203CF">
            <w:pPr>
              <w:rPr>
                <w:rFonts w:ascii="Verdana" w:eastAsia="Arial Unicode MS" w:hAnsi="Verdana"/>
                <w:sz w:val="16"/>
                <w:szCs w:val="16"/>
              </w:rPr>
            </w:pPr>
          </w:p>
        </w:tc>
        <w:tc>
          <w:tcPr>
            <w:tcW w:w="3007" w:type="dxa"/>
            <w:shd w:val="clear" w:color="auto" w:fill="FFFFFF" w:themeFill="background1"/>
          </w:tcPr>
          <w:p w:rsidR="00F7747C" w:rsidRPr="00C6335C" w:rsidRDefault="00F7747C" w:rsidP="000055B6">
            <w:pPr>
              <w:rPr>
                <w:rFonts w:ascii="Verdana" w:eastAsia="Arial Unicode MS" w:hAnsi="Verdana"/>
                <w:sz w:val="16"/>
                <w:szCs w:val="16"/>
              </w:rPr>
            </w:pPr>
            <w:r w:rsidRPr="00C6335C">
              <w:rPr>
                <w:rFonts w:ascii="Verdana" w:hAnsi="Verdana"/>
                <w:sz w:val="16"/>
                <w:szCs w:val="16"/>
              </w:rPr>
              <w:t>Uždarieji pastatai</w:t>
            </w:r>
            <w:r w:rsidR="00EC4B72">
              <w:rPr>
                <w:rFonts w:ascii="Verdana" w:hAnsi="Verdana"/>
                <w:sz w:val="16"/>
                <w:szCs w:val="16"/>
              </w:rPr>
              <w:t>.</w:t>
            </w:r>
            <w:r w:rsidRPr="00C6335C">
              <w:rPr>
                <w:rFonts w:ascii="Verdana" w:hAnsi="Verdana"/>
                <w:sz w:val="16"/>
                <w:szCs w:val="16"/>
              </w:rPr>
              <w:t xml:space="preserve"> Į būtinąją programą turėtų būti įtraukta kova su kenkėjais.</w:t>
            </w:r>
          </w:p>
        </w:tc>
        <w:tc>
          <w:tcPr>
            <w:tcW w:w="2127" w:type="dxa"/>
            <w:shd w:val="clear" w:color="auto" w:fill="FFFFFF" w:themeFill="background1"/>
          </w:tcPr>
          <w:p w:rsidR="00F7747C" w:rsidRPr="00C6335C" w:rsidRDefault="00F7747C" w:rsidP="000055B6">
            <w:pPr>
              <w:rPr>
                <w:rFonts w:ascii="Verdana" w:eastAsia="Arial Unicode MS" w:hAnsi="Verdana"/>
                <w:sz w:val="16"/>
                <w:szCs w:val="16"/>
              </w:rPr>
            </w:pPr>
            <w:r w:rsidRPr="00C6335C">
              <w:rPr>
                <w:rFonts w:ascii="Verdana" w:hAnsi="Verdana"/>
                <w:sz w:val="16"/>
                <w:szCs w:val="16"/>
              </w:rPr>
              <w:t>Reguliarus kenkėjų aktyvumo tikrinimas.</w:t>
            </w:r>
          </w:p>
        </w:tc>
      </w:tr>
    </w:tbl>
    <w:p w:rsidR="00F7747C" w:rsidRPr="00C6335C" w:rsidRDefault="00F7747C">
      <w:pPr>
        <w:rPr>
          <w:rFonts w:ascii="Verdana" w:hAnsi="Verdana"/>
        </w:rPr>
      </w:pPr>
      <w:r w:rsidRPr="00C6335C">
        <w:br w:type="page"/>
      </w:r>
    </w:p>
    <w:p w:rsidR="00191987" w:rsidRPr="00C6335C" w:rsidRDefault="00191987" w:rsidP="00191987">
      <w:pPr>
        <w:pStyle w:val="Header"/>
        <w:tabs>
          <w:tab w:val="clear" w:pos="4536"/>
          <w:tab w:val="clear" w:pos="9072"/>
        </w:tabs>
        <w:rPr>
          <w:rFonts w:ascii="Verdana" w:hAnsi="Verdana"/>
        </w:rPr>
      </w:pPr>
    </w:p>
    <w:tbl>
      <w:tblPr>
        <w:tblW w:w="14138" w:type="dxa"/>
        <w:tblInd w:w="-98" w:type="dxa"/>
        <w:tblLayout w:type="fixed"/>
        <w:tblCellMar>
          <w:left w:w="0" w:type="dxa"/>
          <w:right w:w="0" w:type="dxa"/>
        </w:tblCellMar>
        <w:tblLook w:val="0000" w:firstRow="0" w:lastRow="0" w:firstColumn="0" w:lastColumn="0" w:noHBand="0" w:noVBand="0"/>
      </w:tblPr>
      <w:tblGrid>
        <w:gridCol w:w="98"/>
        <w:gridCol w:w="1602"/>
        <w:gridCol w:w="1290"/>
        <w:gridCol w:w="1134"/>
        <w:gridCol w:w="1276"/>
        <w:gridCol w:w="95"/>
        <w:gridCol w:w="755"/>
        <w:gridCol w:w="2127"/>
        <w:gridCol w:w="3685"/>
        <w:gridCol w:w="2034"/>
        <w:gridCol w:w="42"/>
      </w:tblGrid>
      <w:tr w:rsidR="00191987" w:rsidRPr="00C6335C" w:rsidTr="002951EE">
        <w:trPr>
          <w:gridBefore w:val="1"/>
          <w:wBefore w:w="98" w:type="dxa"/>
          <w:cantSplit/>
          <w:trHeight w:val="645"/>
        </w:trPr>
        <w:tc>
          <w:tcPr>
            <w:tcW w:w="5397" w:type="dxa"/>
            <w:gridSpan w:val="5"/>
            <w:tcBorders>
              <w:top w:val="single" w:sz="8" w:space="0" w:color="auto"/>
              <w:left w:val="single" w:sz="8" w:space="0" w:color="auto"/>
              <w:bottom w:val="single" w:sz="8" w:space="0" w:color="auto"/>
              <w:right w:val="single" w:sz="6" w:space="0" w:color="auto"/>
            </w:tcBorders>
            <w:shd w:val="clear" w:color="auto" w:fill="DAEEF3"/>
            <w:vAlign w:val="center"/>
          </w:tcPr>
          <w:p w:rsidR="00191987" w:rsidRPr="00C6335C" w:rsidRDefault="00191987" w:rsidP="00A60C6A">
            <w:pPr>
              <w:pStyle w:val="Heading2"/>
              <w:rPr>
                <w:rFonts w:ascii="Verdana" w:eastAsia="Arial Unicode MS" w:hAnsi="Verdana"/>
                <w:i w:val="0"/>
                <w:color w:val="auto"/>
                <w:sz w:val="18"/>
                <w:szCs w:val="20"/>
              </w:rPr>
            </w:pPr>
            <w:r w:rsidRPr="00C6335C">
              <w:rPr>
                <w:rFonts w:ascii="Verdana" w:hAnsi="Verdana"/>
                <w:i w:val="0"/>
                <w:color w:val="auto"/>
                <w:sz w:val="18"/>
              </w:rPr>
              <w:t>RIZIKA PAGRĮSTAS METODAS PERDIRBANT KUKURŪZUS</w:t>
            </w:r>
          </w:p>
        </w:tc>
        <w:tc>
          <w:tcPr>
            <w:tcW w:w="8643" w:type="dxa"/>
            <w:gridSpan w:val="5"/>
            <w:tcBorders>
              <w:top w:val="single" w:sz="6" w:space="0" w:color="auto"/>
              <w:left w:val="single" w:sz="6" w:space="0" w:color="auto"/>
              <w:bottom w:val="single" w:sz="6" w:space="0" w:color="auto"/>
              <w:right w:val="single" w:sz="6" w:space="0" w:color="auto"/>
            </w:tcBorders>
            <w:shd w:val="clear" w:color="auto" w:fill="DAEEF3"/>
          </w:tcPr>
          <w:p w:rsidR="00191987" w:rsidRPr="00C6335C" w:rsidRDefault="00F053ED" w:rsidP="00F053ED">
            <w:pPr>
              <w:pStyle w:val="FootnoteText"/>
              <w:rPr>
                <w:rFonts w:ascii="Verdana" w:eastAsia="Arial Unicode MS" w:hAnsi="Verdana"/>
                <w:sz w:val="18"/>
                <w:szCs w:val="24"/>
              </w:rPr>
            </w:pPr>
            <w:r w:rsidRPr="00C6335C">
              <w:rPr>
                <w:rFonts w:ascii="Verdana" w:hAnsi="Verdana"/>
                <w:b/>
                <w:sz w:val="18"/>
              </w:rPr>
              <w:t>Proceso stadija:</w:t>
            </w:r>
            <w:r w:rsidR="00191987" w:rsidRPr="00C6335C">
              <w:rPr>
                <w:rFonts w:ascii="Verdana" w:hAnsi="Verdana"/>
                <w:b/>
                <w:sz w:val="18"/>
              </w:rPr>
              <w:t xml:space="preserve"> PROCESAS</w:t>
            </w:r>
            <w:r w:rsidRPr="00C6335C">
              <w:rPr>
                <w:rFonts w:ascii="Verdana" w:hAnsi="Verdana"/>
                <w:b/>
                <w:sz w:val="18"/>
              </w:rPr>
              <w:t xml:space="preserve"> </w:t>
            </w:r>
            <w:r w:rsidR="00191987" w:rsidRPr="00C6335C">
              <w:rPr>
                <w:rFonts w:ascii="Verdana" w:hAnsi="Verdana"/>
                <w:b/>
                <w:sz w:val="18"/>
              </w:rPr>
              <w:t>(sausasis valymas, mirkymas, malimas, gemalų atskyrimas, sijojimas, džiovinimas, maišymas, džiovinimas)</w:t>
            </w:r>
          </w:p>
        </w:tc>
      </w:tr>
      <w:tr w:rsidR="00440A85"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Pavojus</w:t>
            </w:r>
          </w:p>
        </w:tc>
        <w:tc>
          <w:tcPr>
            <w:tcW w:w="1290"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Kategorija</w:t>
            </w:r>
          </w:p>
        </w:tc>
        <w:tc>
          <w:tcPr>
            <w:tcW w:w="1134"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Tikimybė</w:t>
            </w:r>
          </w:p>
        </w:tc>
        <w:tc>
          <w:tcPr>
            <w:tcW w:w="1276" w:type="dxa"/>
            <w:shd w:val="clear" w:color="auto" w:fill="FFFFFF" w:themeFill="background1"/>
          </w:tcPr>
          <w:p w:rsidR="00440A85" w:rsidRPr="00C6335C" w:rsidRDefault="007A1E39" w:rsidP="00E41FDC">
            <w:pPr>
              <w:rPr>
                <w:rFonts w:ascii="Verdana" w:eastAsia="Arial Unicode MS" w:hAnsi="Verdana"/>
                <w:b/>
                <w:bCs/>
                <w:sz w:val="16"/>
                <w:szCs w:val="16"/>
              </w:rPr>
            </w:pPr>
            <w:r w:rsidRPr="00C6335C">
              <w:rPr>
                <w:rFonts w:ascii="Verdana" w:hAnsi="Verdana"/>
                <w:b/>
                <w:sz w:val="16"/>
                <w:szCs w:val="16"/>
              </w:rPr>
              <w:t>Rimtumas</w:t>
            </w:r>
          </w:p>
        </w:tc>
        <w:tc>
          <w:tcPr>
            <w:tcW w:w="850" w:type="dxa"/>
            <w:gridSpan w:val="2"/>
            <w:shd w:val="clear" w:color="auto" w:fill="FFFFFF" w:themeFill="background1"/>
          </w:tcPr>
          <w:p w:rsidR="00440A85" w:rsidRPr="00C6335C" w:rsidRDefault="00EB4195" w:rsidP="00181033">
            <w:pPr>
              <w:ind w:right="-87"/>
              <w:rPr>
                <w:rFonts w:ascii="Verdana" w:eastAsia="Arial Unicode MS" w:hAnsi="Verdana"/>
                <w:b/>
                <w:bCs/>
                <w:sz w:val="16"/>
                <w:szCs w:val="16"/>
              </w:rPr>
            </w:pPr>
            <w:r w:rsidRPr="00C6335C">
              <w:rPr>
                <w:rFonts w:ascii="Verdana" w:hAnsi="Verdana"/>
                <w:b/>
                <w:sz w:val="16"/>
                <w:szCs w:val="16"/>
              </w:rPr>
              <w:t>Rizikos klasė</w:t>
            </w:r>
          </w:p>
        </w:tc>
        <w:tc>
          <w:tcPr>
            <w:tcW w:w="2127"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Teisės aktai</w:t>
            </w:r>
          </w:p>
        </w:tc>
        <w:tc>
          <w:tcPr>
            <w:tcW w:w="3685"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Kontrolės priemonė</w:t>
            </w:r>
          </w:p>
        </w:tc>
        <w:tc>
          <w:tcPr>
            <w:tcW w:w="2034"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Pastabos</w:t>
            </w: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Svetimkūniai</w:t>
            </w:r>
          </w:p>
        </w:tc>
        <w:tc>
          <w:tcPr>
            <w:tcW w:w="1290"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P</w:t>
            </w:r>
          </w:p>
        </w:tc>
        <w:tc>
          <w:tcPr>
            <w:tcW w:w="1134"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5935CF" w:rsidP="00F053ED">
            <w:pPr>
              <w:jc w:val="center"/>
              <w:rPr>
                <w:rFonts w:ascii="Verdana" w:hAnsi="Verdana"/>
                <w:sz w:val="16"/>
                <w:szCs w:val="16"/>
              </w:rPr>
            </w:pPr>
            <w:r w:rsidRPr="00C6335C">
              <w:rPr>
                <w:rFonts w:ascii="Verdana" w:hAnsi="Verdana"/>
                <w:sz w:val="16"/>
                <w:szCs w:val="16"/>
              </w:rPr>
              <w:t>Didelis</w:t>
            </w:r>
          </w:p>
        </w:tc>
        <w:tc>
          <w:tcPr>
            <w:tcW w:w="850" w:type="dxa"/>
            <w:gridSpan w:val="2"/>
            <w:shd w:val="clear" w:color="auto" w:fill="FFC000"/>
          </w:tcPr>
          <w:p w:rsidR="00191987" w:rsidRPr="00C6335C" w:rsidRDefault="005935CF"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hAnsi="Verdana"/>
                <w:sz w:val="16"/>
                <w:szCs w:val="16"/>
              </w:rPr>
            </w:pPr>
          </w:p>
        </w:tc>
        <w:tc>
          <w:tcPr>
            <w:tcW w:w="3685" w:type="dxa"/>
            <w:shd w:val="clear" w:color="auto" w:fill="FFFFFF" w:themeFill="background1"/>
          </w:tcPr>
          <w:p w:rsidR="00191987" w:rsidRPr="00C6335C" w:rsidRDefault="00191987" w:rsidP="00F053ED">
            <w:pPr>
              <w:rPr>
                <w:rFonts w:ascii="Verdana" w:hAnsi="Verdana"/>
                <w:sz w:val="16"/>
                <w:szCs w:val="16"/>
              </w:rPr>
            </w:pPr>
            <w:r w:rsidRPr="00C6335C">
              <w:rPr>
                <w:rFonts w:ascii="Verdana" w:hAnsi="Verdana"/>
                <w:sz w:val="16"/>
                <w:szCs w:val="16"/>
              </w:rPr>
              <w:t>Uždarasis procesas, sijojimas, specialiosios transportavimo linijos, sausasis kukurūzų valymas, personalo higiena, stiklinių indų plovimo procedūra, geroji techninės priežiūros patirtis, asmeninės higienos būtinoji programa.</w:t>
            </w:r>
          </w:p>
        </w:tc>
        <w:tc>
          <w:tcPr>
            <w:tcW w:w="2034"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Apžiūros.</w:t>
            </w: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Tepalai iš įrangos</w:t>
            </w:r>
          </w:p>
        </w:tc>
        <w:tc>
          <w:tcPr>
            <w:tcW w:w="1290"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C</w:t>
            </w:r>
          </w:p>
        </w:tc>
        <w:tc>
          <w:tcPr>
            <w:tcW w:w="1134"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A60C6A" w:rsidP="00F053ED">
            <w:pPr>
              <w:jc w:val="center"/>
              <w:rPr>
                <w:rFonts w:ascii="Verdana" w:hAnsi="Verdana"/>
                <w:sz w:val="16"/>
                <w:szCs w:val="16"/>
              </w:rPr>
            </w:pPr>
            <w:r w:rsidRPr="00C6335C">
              <w:rPr>
                <w:rFonts w:ascii="Verdana" w:hAnsi="Verdana"/>
                <w:sz w:val="16"/>
                <w:szCs w:val="16"/>
              </w:rPr>
              <w:t>Didelis</w:t>
            </w:r>
          </w:p>
        </w:tc>
        <w:tc>
          <w:tcPr>
            <w:tcW w:w="850" w:type="dxa"/>
            <w:gridSpan w:val="2"/>
            <w:shd w:val="clear" w:color="auto" w:fill="FFC000"/>
          </w:tcPr>
          <w:p w:rsidR="00191987" w:rsidRPr="00C6335C" w:rsidRDefault="00A60C6A"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hAnsi="Verdana"/>
                <w:sz w:val="16"/>
                <w:szCs w:val="16"/>
              </w:rPr>
            </w:pPr>
          </w:p>
        </w:tc>
        <w:tc>
          <w:tcPr>
            <w:tcW w:w="3685" w:type="dxa"/>
            <w:shd w:val="clear" w:color="auto" w:fill="FFFFFF" w:themeFill="background1"/>
          </w:tcPr>
          <w:p w:rsidR="00191987" w:rsidRPr="00C6335C" w:rsidRDefault="00A60C6A" w:rsidP="00C203CF">
            <w:pPr>
              <w:rPr>
                <w:rFonts w:ascii="Verdana" w:hAnsi="Verdana"/>
                <w:sz w:val="16"/>
                <w:szCs w:val="16"/>
              </w:rPr>
            </w:pPr>
            <w:r w:rsidRPr="00C6335C">
              <w:rPr>
                <w:rFonts w:ascii="Verdana" w:hAnsi="Verdana"/>
                <w:sz w:val="16"/>
                <w:szCs w:val="16"/>
              </w:rPr>
              <w:t xml:space="preserve">Techninės priežiūros būtinoji programa </w:t>
            </w:r>
          </w:p>
          <w:p w:rsidR="00191987" w:rsidRPr="00C6335C" w:rsidRDefault="00191987" w:rsidP="00C203CF">
            <w:pPr>
              <w:rPr>
                <w:rFonts w:ascii="Verdana" w:hAnsi="Verdana"/>
                <w:sz w:val="16"/>
                <w:szCs w:val="16"/>
              </w:rPr>
            </w:pPr>
            <w:r w:rsidRPr="00C6335C">
              <w:rPr>
                <w:rFonts w:ascii="Verdana" w:hAnsi="Verdana"/>
                <w:sz w:val="16"/>
                <w:szCs w:val="16"/>
              </w:rPr>
              <w:t>Naudoti maistinės rūšies tepimo priemonę</w:t>
            </w:r>
          </w:p>
          <w:p w:rsidR="000055B6" w:rsidRPr="00C6335C" w:rsidRDefault="000055B6" w:rsidP="00C203CF">
            <w:pPr>
              <w:rPr>
                <w:rFonts w:ascii="Verdana" w:hAnsi="Verdana"/>
                <w:sz w:val="16"/>
                <w:szCs w:val="16"/>
              </w:rPr>
            </w:pPr>
            <w:r w:rsidRPr="00C6335C">
              <w:rPr>
                <w:rFonts w:ascii="Verdana" w:hAnsi="Verdana"/>
                <w:sz w:val="16"/>
                <w:szCs w:val="16"/>
              </w:rPr>
              <w:t>Registruoti naudojamus kiekius.</w:t>
            </w:r>
          </w:p>
        </w:tc>
        <w:tc>
          <w:tcPr>
            <w:tcW w:w="2034"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Pirkimo specifikacijos.</w:t>
            </w: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Pagalbinės perdirbimo medžiagos</w:t>
            </w:r>
          </w:p>
        </w:tc>
        <w:tc>
          <w:tcPr>
            <w:tcW w:w="1290" w:type="dxa"/>
            <w:shd w:val="clear" w:color="auto" w:fill="FFFFFF" w:themeFill="background1"/>
          </w:tcPr>
          <w:p w:rsidR="00191987" w:rsidRPr="00C6335C" w:rsidRDefault="00DC03DD" w:rsidP="00F053ED">
            <w:pPr>
              <w:jc w:val="center"/>
              <w:rPr>
                <w:rFonts w:ascii="Verdana" w:eastAsia="Arial Unicode MS" w:hAnsi="Verdana"/>
                <w:sz w:val="16"/>
                <w:szCs w:val="16"/>
              </w:rPr>
            </w:pPr>
            <w:r w:rsidRPr="00C6335C">
              <w:rPr>
                <w:rFonts w:ascii="Verdana" w:hAnsi="Verdana"/>
                <w:sz w:val="16"/>
                <w:szCs w:val="16"/>
              </w:rPr>
              <w:t>C</w:t>
            </w:r>
          </w:p>
        </w:tc>
        <w:tc>
          <w:tcPr>
            <w:tcW w:w="1134"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795A3D" w:rsidP="00F053ED">
            <w:pPr>
              <w:jc w:val="center"/>
              <w:rPr>
                <w:rFonts w:ascii="Verdana" w:hAnsi="Verdana"/>
                <w:sz w:val="16"/>
                <w:szCs w:val="16"/>
              </w:rPr>
            </w:pPr>
            <w:r w:rsidRPr="00C6335C">
              <w:rPr>
                <w:rFonts w:ascii="Verdana" w:hAnsi="Verdana"/>
                <w:sz w:val="16"/>
                <w:szCs w:val="16"/>
              </w:rPr>
              <w:t>Didelis</w:t>
            </w:r>
          </w:p>
        </w:tc>
        <w:tc>
          <w:tcPr>
            <w:tcW w:w="850" w:type="dxa"/>
            <w:gridSpan w:val="2"/>
            <w:shd w:val="clear" w:color="auto" w:fill="FFC000"/>
          </w:tcPr>
          <w:p w:rsidR="00191987" w:rsidRPr="00C6335C" w:rsidRDefault="00795A3D"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hAnsi="Verdana"/>
                <w:sz w:val="16"/>
                <w:szCs w:val="16"/>
              </w:rPr>
            </w:pPr>
          </w:p>
        </w:tc>
        <w:tc>
          <w:tcPr>
            <w:tcW w:w="3685"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Tiesioginė stebėsena (pagalbinių perdirbimo medžiagų perteklinio naudojimo kontrolė)</w:t>
            </w:r>
          </w:p>
          <w:p w:rsidR="00191987" w:rsidRPr="00C6335C" w:rsidRDefault="00191987" w:rsidP="00C203CF">
            <w:pPr>
              <w:rPr>
                <w:rFonts w:ascii="Verdana" w:hAnsi="Verdana"/>
                <w:sz w:val="16"/>
                <w:szCs w:val="16"/>
              </w:rPr>
            </w:pPr>
            <w:r w:rsidRPr="00C6335C">
              <w:rPr>
                <w:rFonts w:ascii="Verdana" w:hAnsi="Verdana"/>
                <w:sz w:val="16"/>
                <w:szCs w:val="16"/>
              </w:rPr>
              <w:t xml:space="preserve"> pH kontrolė, SO</w:t>
            </w:r>
            <w:r w:rsidRPr="00C6335C">
              <w:rPr>
                <w:rFonts w:ascii="Verdana" w:hAnsi="Verdana"/>
                <w:sz w:val="16"/>
                <w:szCs w:val="16"/>
                <w:vertAlign w:val="subscript"/>
              </w:rPr>
              <w:t>2</w:t>
            </w:r>
            <w:r w:rsidRPr="00C6335C">
              <w:rPr>
                <w:rFonts w:ascii="Verdana" w:hAnsi="Verdana"/>
                <w:sz w:val="16"/>
                <w:szCs w:val="16"/>
              </w:rPr>
              <w:t xml:space="preserve"> kiekio kontrolė,</w:t>
            </w:r>
          </w:p>
          <w:p w:rsidR="00191987" w:rsidRPr="00C6335C" w:rsidRDefault="00191987" w:rsidP="00C203CF">
            <w:pPr>
              <w:rPr>
                <w:rFonts w:ascii="Verdana" w:hAnsi="Verdana"/>
                <w:sz w:val="16"/>
                <w:szCs w:val="16"/>
              </w:rPr>
            </w:pPr>
            <w:r w:rsidRPr="00C6335C">
              <w:rPr>
                <w:rFonts w:ascii="Verdana" w:hAnsi="Verdana"/>
                <w:sz w:val="16"/>
                <w:szCs w:val="16"/>
              </w:rPr>
              <w:t>ISO9001 planai, darbo instrukcijos ir personalo mokymas</w:t>
            </w:r>
          </w:p>
        </w:tc>
        <w:tc>
          <w:tcPr>
            <w:tcW w:w="2034" w:type="dxa"/>
            <w:shd w:val="clear" w:color="auto" w:fill="FFFFFF" w:themeFill="background1"/>
          </w:tcPr>
          <w:p w:rsidR="00191987" w:rsidRPr="00C6335C" w:rsidRDefault="00191987" w:rsidP="00C203CF">
            <w:pPr>
              <w:rPr>
                <w:rFonts w:ascii="Verdana" w:hAnsi="Verdana"/>
                <w:sz w:val="16"/>
                <w:szCs w:val="16"/>
              </w:rPr>
            </w:pP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Valymo ir dezinfekavimo priemonės</w:t>
            </w:r>
          </w:p>
        </w:tc>
        <w:tc>
          <w:tcPr>
            <w:tcW w:w="1290" w:type="dxa"/>
            <w:shd w:val="clear" w:color="auto" w:fill="FFFFFF" w:themeFill="background1"/>
          </w:tcPr>
          <w:p w:rsidR="00191987" w:rsidRPr="00C6335C" w:rsidRDefault="00DC03DD" w:rsidP="00F053ED">
            <w:pPr>
              <w:jc w:val="center"/>
              <w:rPr>
                <w:rFonts w:ascii="Verdana" w:eastAsia="Arial Unicode MS" w:hAnsi="Verdana"/>
                <w:sz w:val="16"/>
                <w:szCs w:val="16"/>
              </w:rPr>
            </w:pPr>
            <w:r w:rsidRPr="00C6335C">
              <w:rPr>
                <w:rFonts w:ascii="Verdana" w:hAnsi="Verdana"/>
                <w:sz w:val="16"/>
                <w:szCs w:val="16"/>
              </w:rPr>
              <w:t>C</w:t>
            </w:r>
          </w:p>
        </w:tc>
        <w:tc>
          <w:tcPr>
            <w:tcW w:w="1134" w:type="dxa"/>
            <w:shd w:val="clear" w:color="auto" w:fill="FFFFFF" w:themeFill="background1"/>
          </w:tcPr>
          <w:p w:rsidR="00191987" w:rsidRPr="00C6335C" w:rsidRDefault="005935CF" w:rsidP="00F053ED">
            <w:pPr>
              <w:jc w:val="center"/>
              <w:rPr>
                <w:rFonts w:ascii="Verdana" w:eastAsia="Arial Unicode MS"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A60C6A" w:rsidP="00F053ED">
            <w:pPr>
              <w:jc w:val="center"/>
              <w:rPr>
                <w:rFonts w:ascii="Verdana" w:eastAsia="Arial Unicode MS" w:hAnsi="Verdana"/>
                <w:sz w:val="16"/>
                <w:szCs w:val="16"/>
              </w:rPr>
            </w:pPr>
            <w:r w:rsidRPr="00C6335C">
              <w:rPr>
                <w:rFonts w:ascii="Verdana" w:hAnsi="Verdana"/>
                <w:sz w:val="16"/>
                <w:szCs w:val="16"/>
              </w:rPr>
              <w:t>Vidutinis</w:t>
            </w:r>
          </w:p>
        </w:tc>
        <w:tc>
          <w:tcPr>
            <w:tcW w:w="850" w:type="dxa"/>
            <w:gridSpan w:val="2"/>
            <w:shd w:val="clear" w:color="auto" w:fill="FFFFFF" w:themeFill="background1"/>
          </w:tcPr>
          <w:p w:rsidR="00191987" w:rsidRPr="00C6335C" w:rsidRDefault="005935CF" w:rsidP="00F053ED">
            <w:pPr>
              <w:jc w:val="center"/>
              <w:rPr>
                <w:rFonts w:ascii="Verdana" w:eastAsia="Arial Unicode MS" w:hAnsi="Verdana"/>
                <w:sz w:val="16"/>
                <w:szCs w:val="16"/>
              </w:rPr>
            </w:pPr>
            <w:r w:rsidRPr="00C6335C">
              <w:rPr>
                <w:rFonts w:ascii="Verdana" w:hAnsi="Verdana"/>
                <w:sz w:val="16"/>
                <w:szCs w:val="16"/>
              </w:rPr>
              <w:t>2</w:t>
            </w:r>
          </w:p>
        </w:tc>
        <w:tc>
          <w:tcPr>
            <w:tcW w:w="2127" w:type="dxa"/>
            <w:shd w:val="clear" w:color="auto" w:fill="FFFFFF" w:themeFill="background1"/>
          </w:tcPr>
          <w:p w:rsidR="00191987" w:rsidRPr="00C6335C" w:rsidRDefault="00191987" w:rsidP="00C203CF">
            <w:pPr>
              <w:rPr>
                <w:rFonts w:ascii="Verdana" w:eastAsia="Arial Unicode MS" w:hAnsi="Verdana"/>
                <w:sz w:val="16"/>
                <w:szCs w:val="16"/>
              </w:rPr>
            </w:pPr>
          </w:p>
        </w:tc>
        <w:tc>
          <w:tcPr>
            <w:tcW w:w="3685" w:type="dxa"/>
            <w:shd w:val="clear" w:color="auto" w:fill="FFFFFF" w:themeFill="background1"/>
          </w:tcPr>
          <w:p w:rsidR="00191987" w:rsidRPr="00C6335C" w:rsidRDefault="00A60C6A" w:rsidP="00C203CF">
            <w:pPr>
              <w:rPr>
                <w:rFonts w:ascii="Verdana" w:hAnsi="Verdana"/>
                <w:sz w:val="16"/>
                <w:szCs w:val="16"/>
              </w:rPr>
            </w:pPr>
            <w:r w:rsidRPr="00C6335C">
              <w:rPr>
                <w:rFonts w:ascii="Verdana" w:hAnsi="Verdana"/>
                <w:sz w:val="16"/>
                <w:szCs w:val="16"/>
              </w:rPr>
              <w:t>Valymo ir dezinfekavimo būtinoji programa</w:t>
            </w:r>
          </w:p>
          <w:p w:rsidR="00191987" w:rsidRPr="00C6335C" w:rsidRDefault="00A90B2D" w:rsidP="00C203CF">
            <w:pPr>
              <w:rPr>
                <w:rFonts w:ascii="Verdana" w:eastAsia="Arial Unicode MS" w:hAnsi="Verdana"/>
                <w:sz w:val="16"/>
                <w:szCs w:val="16"/>
              </w:rPr>
            </w:pPr>
            <w:r w:rsidRPr="00C6335C">
              <w:rPr>
                <w:rFonts w:ascii="Verdana" w:hAnsi="Verdana"/>
                <w:sz w:val="16"/>
                <w:szCs w:val="16"/>
              </w:rPr>
              <w:t>Naudoti medžiagas, kurios gali liestis su maistu.</w:t>
            </w:r>
          </w:p>
        </w:tc>
        <w:tc>
          <w:tcPr>
            <w:tcW w:w="2034"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Pirkimo specifikacijos.</w:t>
            </w: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A6702F" w:rsidRPr="00C6335C" w:rsidRDefault="00191987" w:rsidP="00F053ED">
            <w:pPr>
              <w:rPr>
                <w:rFonts w:ascii="Verdana" w:hAnsi="Verdana"/>
                <w:color w:val="FF0000"/>
                <w:sz w:val="16"/>
                <w:szCs w:val="16"/>
              </w:rPr>
            </w:pPr>
            <w:r w:rsidRPr="00C6335C">
              <w:rPr>
                <w:rFonts w:ascii="Verdana" w:hAnsi="Verdana"/>
                <w:sz w:val="16"/>
                <w:szCs w:val="16"/>
              </w:rPr>
              <w:t>Naujai susidarę junginiai (konvekcinis džiovintuvas)</w:t>
            </w:r>
          </w:p>
        </w:tc>
        <w:tc>
          <w:tcPr>
            <w:tcW w:w="1290" w:type="dxa"/>
            <w:shd w:val="clear" w:color="auto" w:fill="FFFFFF" w:themeFill="background1"/>
          </w:tcPr>
          <w:p w:rsidR="00191987" w:rsidRPr="00C6335C" w:rsidRDefault="00191987" w:rsidP="00F053ED">
            <w:pPr>
              <w:jc w:val="center"/>
              <w:rPr>
                <w:rFonts w:ascii="Verdana" w:eastAsia="Arial Unicode MS" w:hAnsi="Verdana"/>
                <w:sz w:val="16"/>
                <w:szCs w:val="16"/>
              </w:rPr>
            </w:pPr>
            <w:r w:rsidRPr="00C6335C">
              <w:rPr>
                <w:rFonts w:ascii="Verdana" w:hAnsi="Verdana"/>
                <w:sz w:val="16"/>
                <w:szCs w:val="16"/>
              </w:rPr>
              <w:t>C</w:t>
            </w:r>
          </w:p>
        </w:tc>
        <w:tc>
          <w:tcPr>
            <w:tcW w:w="1134" w:type="dxa"/>
            <w:shd w:val="clear" w:color="auto" w:fill="FFFFFF" w:themeFill="background1"/>
          </w:tcPr>
          <w:p w:rsidR="00191987" w:rsidRPr="00C6335C" w:rsidRDefault="000C06D4" w:rsidP="00F053ED">
            <w:pPr>
              <w:jc w:val="center"/>
              <w:rPr>
                <w:rFonts w:ascii="Verdana" w:eastAsia="Arial Unicode MS" w:hAnsi="Verdana"/>
                <w:sz w:val="16"/>
                <w:szCs w:val="16"/>
              </w:rPr>
            </w:pPr>
            <w:r w:rsidRPr="00C6335C">
              <w:rPr>
                <w:rFonts w:ascii="Verdana" w:hAnsi="Verdana"/>
                <w:sz w:val="16"/>
                <w:szCs w:val="16"/>
              </w:rPr>
              <w:t>Vidutinė</w:t>
            </w:r>
          </w:p>
        </w:tc>
        <w:tc>
          <w:tcPr>
            <w:tcW w:w="1276" w:type="dxa"/>
            <w:shd w:val="clear" w:color="auto" w:fill="FFFFFF" w:themeFill="background1"/>
          </w:tcPr>
          <w:p w:rsidR="00191987" w:rsidRPr="00C6335C" w:rsidRDefault="000C06D4" w:rsidP="00F053ED">
            <w:pPr>
              <w:jc w:val="center"/>
              <w:rPr>
                <w:rFonts w:ascii="Verdana" w:eastAsia="Arial Unicode MS" w:hAnsi="Verdana"/>
                <w:sz w:val="16"/>
                <w:szCs w:val="16"/>
              </w:rPr>
            </w:pPr>
            <w:r w:rsidRPr="00C6335C">
              <w:rPr>
                <w:rFonts w:ascii="Verdana" w:hAnsi="Verdana"/>
                <w:sz w:val="16"/>
                <w:szCs w:val="16"/>
              </w:rPr>
              <w:t>Vidutinis</w:t>
            </w:r>
          </w:p>
        </w:tc>
        <w:tc>
          <w:tcPr>
            <w:tcW w:w="850" w:type="dxa"/>
            <w:gridSpan w:val="2"/>
            <w:shd w:val="clear" w:color="auto" w:fill="FFC000"/>
          </w:tcPr>
          <w:p w:rsidR="00191987" w:rsidRPr="00C6335C" w:rsidRDefault="00191987" w:rsidP="002951EE">
            <w:pPr>
              <w:jc w:val="center"/>
              <w:rPr>
                <w:rFonts w:ascii="Verdana" w:eastAsia="Arial Unicode MS"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eastAsia="Arial Unicode MS" w:hAnsi="Verdana"/>
                <w:sz w:val="16"/>
                <w:szCs w:val="16"/>
              </w:rPr>
            </w:pPr>
            <w:r w:rsidRPr="00C6335C">
              <w:rPr>
                <w:rFonts w:ascii="Verdana" w:hAnsi="Verdana"/>
                <w:sz w:val="16"/>
                <w:szCs w:val="16"/>
              </w:rPr>
              <w:t>Direktyva 2002/32/EB</w:t>
            </w:r>
          </w:p>
        </w:tc>
        <w:tc>
          <w:tcPr>
            <w:tcW w:w="3685"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Dujų specifikacijos</w:t>
            </w:r>
          </w:p>
          <w:p w:rsidR="00191987" w:rsidRPr="00C6335C" w:rsidRDefault="00191987" w:rsidP="00C203CF">
            <w:pPr>
              <w:rPr>
                <w:rFonts w:ascii="Verdana" w:eastAsia="Arial Unicode MS" w:hAnsi="Verdana"/>
                <w:sz w:val="16"/>
                <w:szCs w:val="16"/>
              </w:rPr>
            </w:pPr>
            <w:r w:rsidRPr="00C6335C">
              <w:rPr>
                <w:rFonts w:ascii="Verdana" w:hAnsi="Verdana"/>
                <w:sz w:val="16"/>
                <w:szCs w:val="16"/>
              </w:rPr>
              <w:t>Galutinio produkto analizė (atsižvelgiant į džiovintuvo tipą)</w:t>
            </w:r>
          </w:p>
        </w:tc>
        <w:tc>
          <w:tcPr>
            <w:tcW w:w="2034" w:type="dxa"/>
            <w:shd w:val="clear" w:color="auto" w:fill="FFFFFF" w:themeFill="background1"/>
          </w:tcPr>
          <w:p w:rsidR="00191987" w:rsidRPr="00C6335C" w:rsidRDefault="00191987" w:rsidP="00C203CF">
            <w:pPr>
              <w:rPr>
                <w:rFonts w:ascii="Verdana" w:eastAsia="Arial Unicode MS" w:hAnsi="Verdana"/>
                <w:sz w:val="16"/>
                <w:szCs w:val="16"/>
              </w:rPr>
            </w:pP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426391" w:rsidRPr="00C6335C" w:rsidRDefault="00FA6218" w:rsidP="00F053ED">
            <w:pPr>
              <w:rPr>
                <w:rFonts w:ascii="Verdana" w:hAnsi="Verdana"/>
                <w:sz w:val="16"/>
                <w:szCs w:val="16"/>
              </w:rPr>
            </w:pPr>
            <w:r w:rsidRPr="00C6335C">
              <w:rPr>
                <w:rFonts w:ascii="Verdana" w:hAnsi="Verdana"/>
                <w:sz w:val="16"/>
                <w:szCs w:val="16"/>
              </w:rPr>
              <w:t>Vandens tarša</w:t>
            </w:r>
          </w:p>
        </w:tc>
        <w:tc>
          <w:tcPr>
            <w:tcW w:w="1290"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B/C</w:t>
            </w:r>
          </w:p>
        </w:tc>
        <w:tc>
          <w:tcPr>
            <w:tcW w:w="1134"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Didelis</w:t>
            </w:r>
          </w:p>
        </w:tc>
        <w:tc>
          <w:tcPr>
            <w:tcW w:w="850" w:type="dxa"/>
            <w:gridSpan w:val="2"/>
            <w:shd w:val="clear" w:color="auto" w:fill="FFC000"/>
          </w:tcPr>
          <w:p w:rsidR="00191987" w:rsidRPr="00C6335C" w:rsidRDefault="00191987"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4D27AE" w:rsidP="00C203CF">
            <w:pPr>
              <w:rPr>
                <w:rFonts w:ascii="Verdana" w:hAnsi="Verdana"/>
                <w:sz w:val="16"/>
                <w:szCs w:val="16"/>
              </w:rPr>
            </w:pPr>
            <w:r w:rsidRPr="00C6335C">
              <w:rPr>
                <w:rFonts w:ascii="Verdana" w:hAnsi="Verdana"/>
                <w:sz w:val="16"/>
                <w:szCs w:val="16"/>
              </w:rPr>
              <w:t>Reglamentas Nr. 183/2005/EB</w:t>
            </w:r>
          </w:p>
        </w:tc>
        <w:tc>
          <w:tcPr>
            <w:tcW w:w="3685" w:type="dxa"/>
            <w:shd w:val="clear" w:color="auto" w:fill="FFFFFF" w:themeFill="background1"/>
          </w:tcPr>
          <w:p w:rsidR="00A6702F" w:rsidRPr="00C6335C" w:rsidRDefault="00A60C6A" w:rsidP="00403BDB">
            <w:pPr>
              <w:rPr>
                <w:rFonts w:ascii="Verdana" w:hAnsi="Verdana"/>
                <w:color w:val="FF0000"/>
                <w:sz w:val="16"/>
                <w:szCs w:val="16"/>
              </w:rPr>
            </w:pPr>
            <w:r w:rsidRPr="00C6335C">
              <w:rPr>
                <w:rFonts w:ascii="Verdana" w:hAnsi="Verdana"/>
                <w:sz w:val="16"/>
                <w:szCs w:val="16"/>
              </w:rPr>
              <w:t>Patalpų ir darbo vietų išdėstymo būtinoji programa. Analizė taikant stebėsenos programą. Dezinfekavimas.</w:t>
            </w:r>
          </w:p>
        </w:tc>
        <w:tc>
          <w:tcPr>
            <w:tcW w:w="2034" w:type="dxa"/>
            <w:shd w:val="clear" w:color="auto" w:fill="FFFFFF" w:themeFill="background1"/>
          </w:tcPr>
          <w:p w:rsidR="00191987" w:rsidRPr="00C6335C" w:rsidRDefault="00191987" w:rsidP="00C203CF">
            <w:pPr>
              <w:rPr>
                <w:rFonts w:ascii="Verdana" w:hAnsi="Verdana"/>
                <w:sz w:val="16"/>
                <w:szCs w:val="16"/>
              </w:rPr>
            </w:pP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Kenkėjai</w:t>
            </w:r>
          </w:p>
        </w:tc>
        <w:tc>
          <w:tcPr>
            <w:tcW w:w="1290"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B</w:t>
            </w:r>
          </w:p>
        </w:tc>
        <w:tc>
          <w:tcPr>
            <w:tcW w:w="1134" w:type="dxa"/>
            <w:shd w:val="clear" w:color="auto" w:fill="FFFFFF" w:themeFill="background1"/>
          </w:tcPr>
          <w:p w:rsidR="00191987" w:rsidRPr="00C6335C" w:rsidRDefault="007A1E39" w:rsidP="00F053ED">
            <w:pPr>
              <w:jc w:val="center"/>
              <w:rPr>
                <w:rFonts w:ascii="Verdana" w:hAnsi="Verdana"/>
                <w:sz w:val="16"/>
                <w:szCs w:val="16"/>
              </w:rPr>
            </w:pPr>
            <w:r w:rsidRPr="00C6335C">
              <w:rPr>
                <w:rFonts w:ascii="Verdana" w:hAnsi="Verdana"/>
                <w:sz w:val="16"/>
                <w:szCs w:val="16"/>
              </w:rPr>
              <w:t>Vidutinė</w:t>
            </w:r>
          </w:p>
        </w:tc>
        <w:tc>
          <w:tcPr>
            <w:tcW w:w="1276"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Vidutinis</w:t>
            </w:r>
          </w:p>
        </w:tc>
        <w:tc>
          <w:tcPr>
            <w:tcW w:w="850" w:type="dxa"/>
            <w:gridSpan w:val="2"/>
            <w:shd w:val="clear" w:color="auto" w:fill="FFC000"/>
          </w:tcPr>
          <w:p w:rsidR="00191987" w:rsidRPr="00C6335C" w:rsidRDefault="007A1E39"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hAnsi="Verdana"/>
                <w:sz w:val="16"/>
                <w:szCs w:val="16"/>
              </w:rPr>
            </w:pPr>
          </w:p>
        </w:tc>
        <w:tc>
          <w:tcPr>
            <w:tcW w:w="3685" w:type="dxa"/>
            <w:shd w:val="clear" w:color="auto" w:fill="FFFFFF" w:themeFill="background1"/>
          </w:tcPr>
          <w:p w:rsidR="00191987" w:rsidRPr="00C6335C" w:rsidRDefault="00A60C6A" w:rsidP="00C203CF">
            <w:pPr>
              <w:rPr>
                <w:rFonts w:ascii="Verdana" w:hAnsi="Verdana"/>
                <w:sz w:val="16"/>
                <w:szCs w:val="16"/>
              </w:rPr>
            </w:pPr>
            <w:r w:rsidRPr="00C6335C">
              <w:rPr>
                <w:rFonts w:ascii="Verdana" w:hAnsi="Verdana"/>
                <w:sz w:val="16"/>
                <w:szCs w:val="16"/>
              </w:rPr>
              <w:t>Kovos su kenkėjais būtinoji programa</w:t>
            </w:r>
          </w:p>
          <w:p w:rsidR="00191987" w:rsidRPr="00C6335C" w:rsidRDefault="00191987" w:rsidP="00C203CF">
            <w:pPr>
              <w:rPr>
                <w:rFonts w:ascii="Verdana" w:hAnsi="Verdana"/>
                <w:sz w:val="16"/>
                <w:szCs w:val="16"/>
              </w:rPr>
            </w:pPr>
            <w:r w:rsidRPr="00C6335C">
              <w:rPr>
                <w:rFonts w:ascii="Verdana" w:hAnsi="Verdana"/>
                <w:sz w:val="16"/>
                <w:szCs w:val="16"/>
              </w:rPr>
              <w:t>Uždarasis procesas ir pastatai.</w:t>
            </w:r>
          </w:p>
        </w:tc>
        <w:tc>
          <w:tcPr>
            <w:tcW w:w="2034"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Kenkėjų aktyvumo tikrinimas.</w:t>
            </w:r>
          </w:p>
        </w:tc>
      </w:tr>
      <w:tr w:rsidR="00191987" w:rsidRPr="00C6335C" w:rsidTr="002951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2" w:type="dxa"/>
          <w:jc w:val="center"/>
        </w:trPr>
        <w:tc>
          <w:tcPr>
            <w:tcW w:w="1700"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Patogeniniai mikroorganizmai</w:t>
            </w:r>
          </w:p>
        </w:tc>
        <w:tc>
          <w:tcPr>
            <w:tcW w:w="1290" w:type="dxa"/>
            <w:shd w:val="clear" w:color="auto" w:fill="FFFFFF" w:themeFill="background1"/>
          </w:tcPr>
          <w:p w:rsidR="00191987" w:rsidRPr="00C6335C" w:rsidRDefault="00DC03DD" w:rsidP="00F053ED">
            <w:pPr>
              <w:jc w:val="center"/>
              <w:rPr>
                <w:rFonts w:ascii="Verdana" w:hAnsi="Verdana"/>
                <w:sz w:val="16"/>
                <w:szCs w:val="16"/>
              </w:rPr>
            </w:pPr>
            <w:r w:rsidRPr="00C6335C">
              <w:rPr>
                <w:rFonts w:ascii="Verdana" w:hAnsi="Verdana"/>
                <w:sz w:val="16"/>
                <w:szCs w:val="16"/>
              </w:rPr>
              <w:t>B</w:t>
            </w:r>
          </w:p>
        </w:tc>
        <w:tc>
          <w:tcPr>
            <w:tcW w:w="1134" w:type="dxa"/>
            <w:shd w:val="clear" w:color="auto" w:fill="FFFFFF" w:themeFill="background1"/>
          </w:tcPr>
          <w:p w:rsidR="00191987" w:rsidRPr="00C6335C" w:rsidRDefault="000C06D4" w:rsidP="00F053ED">
            <w:pPr>
              <w:jc w:val="center"/>
              <w:rPr>
                <w:rFonts w:ascii="Verdana" w:hAnsi="Verdana"/>
                <w:sz w:val="16"/>
                <w:szCs w:val="16"/>
              </w:rPr>
            </w:pPr>
            <w:r w:rsidRPr="00C6335C">
              <w:rPr>
                <w:rFonts w:ascii="Verdana" w:hAnsi="Verdana"/>
                <w:sz w:val="16"/>
                <w:szCs w:val="16"/>
              </w:rPr>
              <w:t>Maža</w:t>
            </w:r>
          </w:p>
        </w:tc>
        <w:tc>
          <w:tcPr>
            <w:tcW w:w="1276" w:type="dxa"/>
            <w:shd w:val="clear" w:color="auto" w:fill="FFFFFF" w:themeFill="background1"/>
          </w:tcPr>
          <w:p w:rsidR="00191987" w:rsidRPr="00C6335C" w:rsidRDefault="00A60C6A" w:rsidP="00F053ED">
            <w:pPr>
              <w:jc w:val="center"/>
              <w:rPr>
                <w:rFonts w:ascii="Verdana" w:hAnsi="Verdana"/>
                <w:sz w:val="16"/>
                <w:szCs w:val="16"/>
              </w:rPr>
            </w:pPr>
            <w:r w:rsidRPr="00C6335C">
              <w:rPr>
                <w:rFonts w:ascii="Verdana" w:hAnsi="Verdana"/>
                <w:sz w:val="16"/>
                <w:szCs w:val="16"/>
              </w:rPr>
              <w:t>Didelis</w:t>
            </w:r>
          </w:p>
        </w:tc>
        <w:tc>
          <w:tcPr>
            <w:tcW w:w="850" w:type="dxa"/>
            <w:gridSpan w:val="2"/>
            <w:shd w:val="clear" w:color="auto" w:fill="FFC000"/>
          </w:tcPr>
          <w:p w:rsidR="00191987" w:rsidRPr="00C6335C" w:rsidRDefault="00191987" w:rsidP="009E34AB">
            <w:pPr>
              <w:jc w:val="center"/>
              <w:rPr>
                <w:rFonts w:ascii="Verdana" w:hAnsi="Verdana"/>
                <w:sz w:val="16"/>
                <w:szCs w:val="16"/>
              </w:rPr>
            </w:pPr>
            <w:r w:rsidRPr="00C6335C">
              <w:rPr>
                <w:rFonts w:ascii="Verdana" w:hAnsi="Verdana"/>
                <w:sz w:val="16"/>
                <w:szCs w:val="16"/>
              </w:rPr>
              <w:t>3</w:t>
            </w:r>
          </w:p>
        </w:tc>
        <w:tc>
          <w:tcPr>
            <w:tcW w:w="2127" w:type="dxa"/>
            <w:shd w:val="clear" w:color="auto" w:fill="FFFFFF" w:themeFill="background1"/>
          </w:tcPr>
          <w:p w:rsidR="00191987" w:rsidRPr="00C6335C" w:rsidRDefault="00191987" w:rsidP="00C203CF">
            <w:pPr>
              <w:rPr>
                <w:rFonts w:ascii="Verdana" w:hAnsi="Verdana"/>
                <w:sz w:val="16"/>
                <w:szCs w:val="16"/>
              </w:rPr>
            </w:pPr>
          </w:p>
        </w:tc>
        <w:tc>
          <w:tcPr>
            <w:tcW w:w="3685" w:type="dxa"/>
            <w:shd w:val="clear" w:color="auto" w:fill="FFFFFF" w:themeFill="background1"/>
          </w:tcPr>
          <w:p w:rsidR="00191987" w:rsidRPr="00C6335C" w:rsidRDefault="008C7A1B" w:rsidP="00C203CF">
            <w:pPr>
              <w:rPr>
                <w:rFonts w:ascii="Verdana" w:hAnsi="Verdana"/>
                <w:sz w:val="16"/>
                <w:szCs w:val="16"/>
              </w:rPr>
            </w:pPr>
            <w:r w:rsidRPr="00C6335C">
              <w:rPr>
                <w:rFonts w:ascii="Verdana" w:hAnsi="Verdana"/>
                <w:sz w:val="16"/>
                <w:szCs w:val="16"/>
              </w:rPr>
              <w:t>Proceso kontrolė (temperatūros, pH, trukmės ir drėgmės kiekio).</w:t>
            </w:r>
          </w:p>
          <w:p w:rsidR="001C3B6E" w:rsidRPr="00C6335C" w:rsidRDefault="001C3B6E" w:rsidP="00C203CF">
            <w:pPr>
              <w:rPr>
                <w:rFonts w:ascii="Verdana" w:hAnsi="Verdana"/>
                <w:sz w:val="16"/>
                <w:szCs w:val="16"/>
              </w:rPr>
            </w:pPr>
            <w:r w:rsidRPr="00C6335C">
              <w:rPr>
                <w:rFonts w:ascii="Verdana" w:hAnsi="Verdana"/>
                <w:sz w:val="16"/>
                <w:szCs w:val="16"/>
              </w:rPr>
              <w:t>Valymo instrukcija atliekant procesą.</w:t>
            </w:r>
          </w:p>
          <w:p w:rsidR="00191987" w:rsidRPr="00C6335C" w:rsidRDefault="00191987" w:rsidP="00C203CF">
            <w:pPr>
              <w:rPr>
                <w:rFonts w:ascii="Verdana" w:hAnsi="Verdana"/>
                <w:sz w:val="16"/>
                <w:szCs w:val="16"/>
              </w:rPr>
            </w:pPr>
            <w:r w:rsidRPr="00C6335C">
              <w:rPr>
                <w:rFonts w:ascii="Verdana" w:hAnsi="Verdana"/>
                <w:sz w:val="16"/>
                <w:szCs w:val="16"/>
              </w:rPr>
              <w:t>Proceso kontrolė dėl mikroorganizmų.</w:t>
            </w:r>
          </w:p>
          <w:p w:rsidR="00191987" w:rsidRPr="00C6335C" w:rsidRDefault="00191987" w:rsidP="00C203CF">
            <w:pPr>
              <w:rPr>
                <w:rFonts w:ascii="Verdana" w:hAnsi="Verdana"/>
                <w:sz w:val="16"/>
                <w:szCs w:val="16"/>
              </w:rPr>
            </w:pPr>
            <w:r w:rsidRPr="00C6335C">
              <w:rPr>
                <w:rFonts w:ascii="Verdana" w:hAnsi="Verdana"/>
                <w:sz w:val="16"/>
                <w:szCs w:val="16"/>
              </w:rPr>
              <w:t>Galutinio produkto kontrolė dėl mikroorganizmų.</w:t>
            </w:r>
          </w:p>
          <w:p w:rsidR="00191987" w:rsidRPr="00C6335C" w:rsidRDefault="00191987" w:rsidP="00C203CF">
            <w:pPr>
              <w:rPr>
                <w:rFonts w:ascii="Verdana" w:hAnsi="Verdana"/>
                <w:sz w:val="16"/>
                <w:szCs w:val="16"/>
              </w:rPr>
            </w:pPr>
            <w:r w:rsidRPr="00C6335C">
              <w:rPr>
                <w:rFonts w:ascii="Verdana" w:hAnsi="Verdana"/>
                <w:sz w:val="16"/>
                <w:szCs w:val="16"/>
              </w:rPr>
              <w:t>Džiovinimo ir (arba) garinimo pakopos: produkto drėgmės kiekio kontrolė.</w:t>
            </w:r>
          </w:p>
          <w:p w:rsidR="001C3B6E" w:rsidRPr="00C6335C" w:rsidRDefault="001C3B6E" w:rsidP="00F053ED">
            <w:pPr>
              <w:rPr>
                <w:rFonts w:ascii="Verdana" w:hAnsi="Verdana"/>
                <w:sz w:val="16"/>
                <w:szCs w:val="16"/>
              </w:rPr>
            </w:pPr>
            <w:r w:rsidRPr="00C6335C">
              <w:rPr>
                <w:rFonts w:ascii="Verdana" w:hAnsi="Verdana"/>
                <w:sz w:val="16"/>
                <w:szCs w:val="16"/>
              </w:rPr>
              <w:t>Higienos būtinoji programa.</w:t>
            </w:r>
          </w:p>
        </w:tc>
        <w:tc>
          <w:tcPr>
            <w:tcW w:w="2034" w:type="dxa"/>
            <w:shd w:val="clear" w:color="auto" w:fill="FFFFFF" w:themeFill="background1"/>
          </w:tcPr>
          <w:p w:rsidR="00191987" w:rsidRPr="00C6335C" w:rsidRDefault="00191987" w:rsidP="00C203CF">
            <w:pPr>
              <w:rPr>
                <w:rFonts w:ascii="Verdana" w:hAnsi="Verdana"/>
                <w:sz w:val="16"/>
                <w:szCs w:val="16"/>
              </w:rPr>
            </w:pPr>
          </w:p>
        </w:tc>
      </w:tr>
    </w:tbl>
    <w:p w:rsidR="00054E72" w:rsidRPr="00C6335C" w:rsidRDefault="00054E72">
      <w:pPr>
        <w:rPr>
          <w:rFonts w:ascii="Verdana" w:hAnsi="Verdana"/>
        </w:rPr>
      </w:pPr>
      <w:r w:rsidRPr="00C6335C">
        <w:br w:type="page"/>
      </w:r>
    </w:p>
    <w:p w:rsidR="00AB3640" w:rsidRPr="00C6335C" w:rsidRDefault="00AB3640" w:rsidP="00191987">
      <w:pPr>
        <w:pStyle w:val="Header"/>
        <w:tabs>
          <w:tab w:val="clear" w:pos="4536"/>
          <w:tab w:val="clear" w:pos="9072"/>
        </w:tabs>
        <w:rPr>
          <w:rFonts w:ascii="Verdana" w:hAnsi="Verdana"/>
        </w:rPr>
      </w:pPr>
    </w:p>
    <w:tbl>
      <w:tblPr>
        <w:tblW w:w="14040" w:type="dxa"/>
        <w:tblInd w:w="10" w:type="dxa"/>
        <w:tblLayout w:type="fixed"/>
        <w:tblCellMar>
          <w:left w:w="0" w:type="dxa"/>
          <w:right w:w="0" w:type="dxa"/>
        </w:tblCellMar>
        <w:tblLook w:val="0000" w:firstRow="0" w:lastRow="0" w:firstColumn="0" w:lastColumn="0" w:noHBand="0" w:noVBand="0"/>
      </w:tblPr>
      <w:tblGrid>
        <w:gridCol w:w="1701"/>
        <w:gridCol w:w="1276"/>
        <w:gridCol w:w="1276"/>
        <w:gridCol w:w="1134"/>
        <w:gridCol w:w="425"/>
        <w:gridCol w:w="567"/>
        <w:gridCol w:w="2126"/>
        <w:gridCol w:w="3666"/>
        <w:gridCol w:w="1859"/>
        <w:gridCol w:w="10"/>
      </w:tblGrid>
      <w:tr w:rsidR="00191987" w:rsidRPr="00C6335C" w:rsidTr="002951EE">
        <w:trPr>
          <w:gridAfter w:val="1"/>
          <w:wAfter w:w="10" w:type="dxa"/>
          <w:cantSplit/>
          <w:trHeight w:val="645"/>
        </w:trPr>
        <w:tc>
          <w:tcPr>
            <w:tcW w:w="5812" w:type="dxa"/>
            <w:gridSpan w:val="5"/>
            <w:tcBorders>
              <w:top w:val="single" w:sz="8" w:space="0" w:color="auto"/>
              <w:left w:val="single" w:sz="8" w:space="0" w:color="auto"/>
              <w:bottom w:val="single" w:sz="8" w:space="0" w:color="auto"/>
              <w:right w:val="single" w:sz="4" w:space="0" w:color="auto"/>
            </w:tcBorders>
            <w:shd w:val="clear" w:color="auto" w:fill="DAEEF3"/>
            <w:vAlign w:val="center"/>
          </w:tcPr>
          <w:p w:rsidR="00191987" w:rsidRPr="00C6335C" w:rsidRDefault="00191987" w:rsidP="0026083C">
            <w:pPr>
              <w:pStyle w:val="Heading2"/>
              <w:rPr>
                <w:rFonts w:ascii="Verdana" w:eastAsia="Arial Unicode MS" w:hAnsi="Verdana"/>
                <w:i w:val="0"/>
                <w:color w:val="auto"/>
                <w:sz w:val="18"/>
                <w:szCs w:val="20"/>
              </w:rPr>
            </w:pPr>
            <w:r w:rsidRPr="00C6335C">
              <w:rPr>
                <w:rFonts w:ascii="Verdana" w:hAnsi="Verdana"/>
                <w:i w:val="0"/>
                <w:color w:val="auto"/>
                <w:sz w:val="18"/>
              </w:rPr>
              <w:t>RIZIKA PAGRĮSTAS METODAS PERDIRBANT KUKURŪZUS</w:t>
            </w:r>
          </w:p>
        </w:tc>
        <w:tc>
          <w:tcPr>
            <w:tcW w:w="8218"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191987" w:rsidRPr="00C6335C" w:rsidRDefault="00191987" w:rsidP="00191987">
            <w:pPr>
              <w:pStyle w:val="FootnoteText"/>
              <w:rPr>
                <w:rFonts w:ascii="Verdana" w:eastAsia="Arial Unicode MS" w:hAnsi="Verdana"/>
                <w:sz w:val="18"/>
                <w:szCs w:val="24"/>
              </w:rPr>
            </w:pPr>
            <w:r w:rsidRPr="00C6335C">
              <w:rPr>
                <w:rFonts w:ascii="Verdana" w:hAnsi="Verdana"/>
                <w:b/>
                <w:sz w:val="18"/>
              </w:rPr>
              <w:t>Proceso stadija: LAIKYMAS IR KROVA</w:t>
            </w:r>
          </w:p>
        </w:tc>
      </w:tr>
      <w:tr w:rsidR="00440A85"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Pavojus</w:t>
            </w:r>
          </w:p>
        </w:tc>
        <w:tc>
          <w:tcPr>
            <w:tcW w:w="1276"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Kategorija</w:t>
            </w:r>
          </w:p>
        </w:tc>
        <w:tc>
          <w:tcPr>
            <w:tcW w:w="1276"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Tikimybė</w:t>
            </w:r>
          </w:p>
        </w:tc>
        <w:tc>
          <w:tcPr>
            <w:tcW w:w="1134" w:type="dxa"/>
            <w:shd w:val="clear" w:color="auto" w:fill="FFFFFF" w:themeFill="background1"/>
          </w:tcPr>
          <w:p w:rsidR="00440A85" w:rsidRPr="00C6335C" w:rsidRDefault="007A1E39" w:rsidP="00E41FDC">
            <w:pPr>
              <w:rPr>
                <w:rFonts w:ascii="Verdana" w:eastAsia="Arial Unicode MS" w:hAnsi="Verdana"/>
                <w:b/>
                <w:bCs/>
                <w:sz w:val="16"/>
                <w:szCs w:val="16"/>
              </w:rPr>
            </w:pPr>
            <w:r w:rsidRPr="00C6335C">
              <w:rPr>
                <w:rFonts w:ascii="Verdana" w:hAnsi="Verdana"/>
                <w:b/>
                <w:sz w:val="16"/>
                <w:szCs w:val="16"/>
              </w:rPr>
              <w:t>Rimtumas</w:t>
            </w:r>
          </w:p>
        </w:tc>
        <w:tc>
          <w:tcPr>
            <w:tcW w:w="992" w:type="dxa"/>
            <w:gridSpan w:val="2"/>
            <w:shd w:val="clear" w:color="auto" w:fill="FFFFFF" w:themeFill="background1"/>
          </w:tcPr>
          <w:p w:rsidR="00440A85" w:rsidRPr="00C6335C" w:rsidRDefault="00EB4195" w:rsidP="00E41FDC">
            <w:pPr>
              <w:rPr>
                <w:rFonts w:ascii="Verdana" w:eastAsia="Arial Unicode MS" w:hAnsi="Verdana"/>
                <w:b/>
                <w:bCs/>
                <w:sz w:val="16"/>
                <w:szCs w:val="16"/>
              </w:rPr>
            </w:pPr>
            <w:r w:rsidRPr="00C6335C">
              <w:rPr>
                <w:rFonts w:ascii="Verdana" w:hAnsi="Verdana"/>
                <w:b/>
                <w:sz w:val="16"/>
                <w:szCs w:val="16"/>
              </w:rPr>
              <w:t>Rizikos klasė</w:t>
            </w:r>
          </w:p>
        </w:tc>
        <w:tc>
          <w:tcPr>
            <w:tcW w:w="2126"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Teisės aktai</w:t>
            </w:r>
          </w:p>
        </w:tc>
        <w:tc>
          <w:tcPr>
            <w:tcW w:w="3666" w:type="dxa"/>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Kontrolės priemonė</w:t>
            </w:r>
          </w:p>
        </w:tc>
        <w:tc>
          <w:tcPr>
            <w:tcW w:w="1869" w:type="dxa"/>
            <w:gridSpan w:val="2"/>
            <w:shd w:val="clear" w:color="auto" w:fill="FFFFFF" w:themeFill="background1"/>
          </w:tcPr>
          <w:p w:rsidR="00440A85" w:rsidRPr="00C6335C" w:rsidRDefault="00440A85" w:rsidP="00E41FDC">
            <w:pPr>
              <w:rPr>
                <w:rFonts w:ascii="Verdana" w:eastAsia="Arial Unicode MS" w:hAnsi="Verdana"/>
                <w:b/>
                <w:bCs/>
                <w:sz w:val="16"/>
                <w:szCs w:val="16"/>
              </w:rPr>
            </w:pPr>
            <w:r w:rsidRPr="00C6335C">
              <w:rPr>
                <w:rFonts w:ascii="Verdana" w:hAnsi="Verdana"/>
                <w:b/>
                <w:sz w:val="16"/>
                <w:szCs w:val="16"/>
              </w:rPr>
              <w:t>Pastabos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9E34AB" w:rsidRPr="00C6335C" w:rsidRDefault="00191987" w:rsidP="004D1B8D">
            <w:pPr>
              <w:rPr>
                <w:rFonts w:ascii="Verdana" w:hAnsi="Verdana"/>
                <w:sz w:val="16"/>
                <w:szCs w:val="16"/>
              </w:rPr>
            </w:pPr>
            <w:r w:rsidRPr="00C6335C">
              <w:rPr>
                <w:rFonts w:ascii="Verdana" w:hAnsi="Verdana"/>
                <w:sz w:val="16"/>
                <w:szCs w:val="16"/>
              </w:rPr>
              <w:t>Svetimkūniai</w:t>
            </w:r>
          </w:p>
        </w:tc>
        <w:tc>
          <w:tcPr>
            <w:tcW w:w="1276"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P</w:t>
            </w:r>
          </w:p>
        </w:tc>
        <w:tc>
          <w:tcPr>
            <w:tcW w:w="1276" w:type="dxa"/>
            <w:shd w:val="clear" w:color="auto" w:fill="FFFFFF" w:themeFill="background1"/>
          </w:tcPr>
          <w:p w:rsidR="00191987" w:rsidRPr="00C6335C" w:rsidRDefault="000C06D4" w:rsidP="004D1B8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191987" w:rsidRPr="00C6335C" w:rsidRDefault="00A90B2D" w:rsidP="004D1B8D">
            <w:pPr>
              <w:jc w:val="center"/>
              <w:rPr>
                <w:rFonts w:ascii="Verdana" w:hAnsi="Verdana"/>
                <w:sz w:val="16"/>
                <w:szCs w:val="16"/>
              </w:rPr>
            </w:pPr>
            <w:r w:rsidRPr="00C6335C">
              <w:rPr>
                <w:rFonts w:ascii="Verdana" w:hAnsi="Verdana"/>
                <w:sz w:val="16"/>
                <w:szCs w:val="16"/>
              </w:rPr>
              <w:t>Didelis</w:t>
            </w:r>
          </w:p>
          <w:p w:rsidR="00426391" w:rsidRPr="00C6335C" w:rsidRDefault="00426391" w:rsidP="004D1B8D">
            <w:pPr>
              <w:jc w:val="center"/>
              <w:rPr>
                <w:rFonts w:ascii="Verdana" w:hAnsi="Verdana"/>
                <w:sz w:val="16"/>
                <w:szCs w:val="16"/>
              </w:rPr>
            </w:pPr>
          </w:p>
        </w:tc>
        <w:tc>
          <w:tcPr>
            <w:tcW w:w="992" w:type="dxa"/>
            <w:gridSpan w:val="2"/>
            <w:shd w:val="clear" w:color="auto" w:fill="FFC000"/>
          </w:tcPr>
          <w:p w:rsidR="00191987" w:rsidRPr="00C6335C" w:rsidRDefault="00A90B2D" w:rsidP="009E34AB">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191987" w:rsidRPr="00C6335C" w:rsidRDefault="00191987" w:rsidP="00C203CF">
            <w:pPr>
              <w:rPr>
                <w:rFonts w:ascii="Verdana" w:hAnsi="Verdana"/>
                <w:sz w:val="16"/>
                <w:szCs w:val="16"/>
              </w:rPr>
            </w:pPr>
          </w:p>
        </w:tc>
        <w:tc>
          <w:tcPr>
            <w:tcW w:w="3666" w:type="dxa"/>
            <w:shd w:val="clear" w:color="auto" w:fill="FFFFFF" w:themeFill="background1"/>
          </w:tcPr>
          <w:p w:rsidR="00191987" w:rsidRPr="00C6335C" w:rsidRDefault="00191987" w:rsidP="000E3FBA">
            <w:pPr>
              <w:rPr>
                <w:rFonts w:ascii="Verdana" w:hAnsi="Verdana"/>
                <w:sz w:val="16"/>
                <w:szCs w:val="16"/>
              </w:rPr>
            </w:pPr>
            <w:r w:rsidRPr="00C6335C">
              <w:rPr>
                <w:rFonts w:ascii="Verdana" w:hAnsi="Verdana"/>
                <w:sz w:val="16"/>
                <w:szCs w:val="16"/>
              </w:rPr>
              <w:t>Uždarasis procesas, sijojimas, personalo higiena, stiklinių indų plovimo procedūra, geroji techninės priežiūros patirtis</w:t>
            </w:r>
          </w:p>
        </w:tc>
        <w:tc>
          <w:tcPr>
            <w:tcW w:w="1869"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Apžiūros.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Tepalai iš įrangos</w:t>
            </w:r>
          </w:p>
        </w:tc>
        <w:tc>
          <w:tcPr>
            <w:tcW w:w="1276"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C</w:t>
            </w:r>
          </w:p>
        </w:tc>
        <w:tc>
          <w:tcPr>
            <w:tcW w:w="1276" w:type="dxa"/>
            <w:shd w:val="clear" w:color="auto" w:fill="FFFFFF" w:themeFill="background1"/>
          </w:tcPr>
          <w:p w:rsidR="00191987" w:rsidRPr="00C6335C" w:rsidRDefault="000C06D4" w:rsidP="004D1B8D">
            <w:pPr>
              <w:jc w:val="center"/>
              <w:rPr>
                <w:rFonts w:ascii="Verdana" w:hAnsi="Verdana"/>
                <w:sz w:val="16"/>
                <w:szCs w:val="16"/>
              </w:rPr>
            </w:pPr>
            <w:r w:rsidRPr="00C6335C">
              <w:rPr>
                <w:rFonts w:ascii="Verdana" w:hAnsi="Verdana"/>
                <w:sz w:val="16"/>
                <w:szCs w:val="16"/>
              </w:rPr>
              <w:t>Maža</w:t>
            </w:r>
          </w:p>
        </w:tc>
        <w:tc>
          <w:tcPr>
            <w:tcW w:w="1134" w:type="dxa"/>
            <w:shd w:val="clear" w:color="auto" w:fill="FFFFFF" w:themeFill="background1"/>
          </w:tcPr>
          <w:p w:rsidR="00191987" w:rsidRPr="00C6335C" w:rsidRDefault="00A60C6A" w:rsidP="004D1B8D">
            <w:pPr>
              <w:jc w:val="center"/>
              <w:rPr>
                <w:rFonts w:ascii="Verdana" w:hAnsi="Verdana"/>
                <w:sz w:val="16"/>
                <w:szCs w:val="16"/>
              </w:rPr>
            </w:pPr>
            <w:r w:rsidRPr="00C6335C">
              <w:rPr>
                <w:rFonts w:ascii="Verdana" w:hAnsi="Verdana"/>
                <w:sz w:val="16"/>
                <w:szCs w:val="16"/>
              </w:rPr>
              <w:t>Didelis</w:t>
            </w:r>
          </w:p>
        </w:tc>
        <w:tc>
          <w:tcPr>
            <w:tcW w:w="992" w:type="dxa"/>
            <w:gridSpan w:val="2"/>
            <w:shd w:val="clear" w:color="auto" w:fill="FFC000"/>
          </w:tcPr>
          <w:p w:rsidR="00191987" w:rsidRPr="00C6335C" w:rsidRDefault="00A60C6A" w:rsidP="009E34AB">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191987" w:rsidRPr="00C6335C" w:rsidRDefault="00191987" w:rsidP="00C203CF">
            <w:pPr>
              <w:rPr>
                <w:rFonts w:ascii="Verdana" w:hAnsi="Verdana"/>
                <w:sz w:val="16"/>
                <w:szCs w:val="16"/>
              </w:rPr>
            </w:pPr>
          </w:p>
        </w:tc>
        <w:tc>
          <w:tcPr>
            <w:tcW w:w="3666" w:type="dxa"/>
            <w:shd w:val="clear" w:color="auto" w:fill="FFFFFF" w:themeFill="background1"/>
          </w:tcPr>
          <w:p w:rsidR="00191987" w:rsidRPr="00C6335C" w:rsidRDefault="00A60C6A" w:rsidP="00C203CF">
            <w:pPr>
              <w:rPr>
                <w:rFonts w:ascii="Verdana" w:hAnsi="Verdana"/>
                <w:sz w:val="16"/>
                <w:szCs w:val="16"/>
              </w:rPr>
            </w:pPr>
            <w:r w:rsidRPr="00C6335C">
              <w:rPr>
                <w:rFonts w:ascii="Verdana" w:hAnsi="Verdana"/>
                <w:sz w:val="16"/>
                <w:szCs w:val="16"/>
              </w:rPr>
              <w:t xml:space="preserve">Techninės priežiūros būtinoji programa </w:t>
            </w:r>
          </w:p>
          <w:p w:rsidR="00191987" w:rsidRPr="00C6335C" w:rsidRDefault="00191987" w:rsidP="00C203CF">
            <w:pPr>
              <w:rPr>
                <w:rFonts w:ascii="Verdana" w:hAnsi="Verdana"/>
                <w:sz w:val="16"/>
                <w:szCs w:val="16"/>
              </w:rPr>
            </w:pPr>
            <w:r w:rsidRPr="00C6335C">
              <w:rPr>
                <w:rFonts w:ascii="Verdana" w:hAnsi="Verdana"/>
                <w:sz w:val="16"/>
                <w:szCs w:val="16"/>
              </w:rPr>
              <w:t>Naudoti maistinės rūšies tepimo priemonę.</w:t>
            </w:r>
          </w:p>
          <w:p w:rsidR="00E01E08" w:rsidRPr="00C6335C" w:rsidRDefault="00E01E08" w:rsidP="00C203CF">
            <w:pPr>
              <w:rPr>
                <w:rFonts w:ascii="Verdana" w:hAnsi="Verdana"/>
                <w:sz w:val="16"/>
                <w:szCs w:val="16"/>
              </w:rPr>
            </w:pPr>
            <w:r w:rsidRPr="00C6335C">
              <w:rPr>
                <w:rFonts w:ascii="Verdana" w:hAnsi="Verdana"/>
                <w:sz w:val="16"/>
                <w:szCs w:val="16"/>
              </w:rPr>
              <w:t>Registruoti naudojamus kiekius.</w:t>
            </w:r>
          </w:p>
        </w:tc>
        <w:tc>
          <w:tcPr>
            <w:tcW w:w="1869" w:type="dxa"/>
            <w:gridSpan w:val="2"/>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Pirkimo specifikacijos.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2"/>
        </w:trPr>
        <w:tc>
          <w:tcPr>
            <w:tcW w:w="1701"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Kenkėjai</w:t>
            </w:r>
          </w:p>
        </w:tc>
        <w:tc>
          <w:tcPr>
            <w:tcW w:w="1276"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B</w:t>
            </w:r>
          </w:p>
        </w:tc>
        <w:tc>
          <w:tcPr>
            <w:tcW w:w="1276" w:type="dxa"/>
            <w:shd w:val="clear" w:color="auto" w:fill="FFFFFF" w:themeFill="background1"/>
          </w:tcPr>
          <w:p w:rsidR="00191987" w:rsidRPr="00C6335C" w:rsidRDefault="000C06D4" w:rsidP="004D1B8D">
            <w:pPr>
              <w:jc w:val="center"/>
              <w:rPr>
                <w:rFonts w:ascii="Verdana" w:hAnsi="Verdana"/>
                <w:sz w:val="16"/>
                <w:szCs w:val="16"/>
              </w:rPr>
            </w:pPr>
            <w:r w:rsidRPr="00C6335C">
              <w:rPr>
                <w:rFonts w:ascii="Verdana" w:hAnsi="Verdana"/>
                <w:sz w:val="16"/>
                <w:szCs w:val="16"/>
              </w:rPr>
              <w:t>Vidutinė</w:t>
            </w:r>
          </w:p>
        </w:tc>
        <w:tc>
          <w:tcPr>
            <w:tcW w:w="1134" w:type="dxa"/>
            <w:shd w:val="clear" w:color="auto" w:fill="FFFFFF" w:themeFill="background1"/>
          </w:tcPr>
          <w:p w:rsidR="00191987" w:rsidRPr="00C6335C" w:rsidRDefault="000C06D4" w:rsidP="004D1B8D">
            <w:pPr>
              <w:jc w:val="center"/>
              <w:rPr>
                <w:rFonts w:ascii="Verdana" w:hAnsi="Verdana"/>
                <w:sz w:val="16"/>
                <w:szCs w:val="16"/>
              </w:rPr>
            </w:pPr>
            <w:r w:rsidRPr="00C6335C">
              <w:rPr>
                <w:rFonts w:ascii="Verdana" w:hAnsi="Verdana"/>
                <w:sz w:val="16"/>
                <w:szCs w:val="16"/>
              </w:rPr>
              <w:t>Vidutinis</w:t>
            </w:r>
          </w:p>
        </w:tc>
        <w:tc>
          <w:tcPr>
            <w:tcW w:w="992" w:type="dxa"/>
            <w:gridSpan w:val="2"/>
            <w:shd w:val="clear" w:color="auto" w:fill="FFC000"/>
          </w:tcPr>
          <w:p w:rsidR="00191987" w:rsidRPr="00C6335C" w:rsidRDefault="00191987" w:rsidP="009E34AB">
            <w:pPr>
              <w:jc w:val="center"/>
              <w:rPr>
                <w:rFonts w:ascii="Verdana" w:hAnsi="Verdana"/>
                <w:sz w:val="16"/>
                <w:szCs w:val="16"/>
              </w:rPr>
            </w:pPr>
            <w:r w:rsidRPr="00C6335C">
              <w:rPr>
                <w:rFonts w:ascii="Verdana" w:hAnsi="Verdana"/>
                <w:sz w:val="16"/>
                <w:szCs w:val="16"/>
              </w:rPr>
              <w:t>3</w:t>
            </w:r>
          </w:p>
        </w:tc>
        <w:tc>
          <w:tcPr>
            <w:tcW w:w="2126" w:type="dxa"/>
            <w:shd w:val="clear" w:color="auto" w:fill="FFFFFF" w:themeFill="background1"/>
          </w:tcPr>
          <w:p w:rsidR="00191987" w:rsidRPr="00C6335C" w:rsidRDefault="00191987" w:rsidP="00C203CF">
            <w:pPr>
              <w:rPr>
                <w:rFonts w:ascii="Verdana" w:hAnsi="Verdana"/>
                <w:sz w:val="16"/>
                <w:szCs w:val="16"/>
              </w:rPr>
            </w:pPr>
          </w:p>
        </w:tc>
        <w:tc>
          <w:tcPr>
            <w:tcW w:w="3666" w:type="dxa"/>
            <w:shd w:val="clear" w:color="auto" w:fill="FFFFFF" w:themeFill="background1"/>
          </w:tcPr>
          <w:p w:rsidR="00191987" w:rsidRPr="00C6335C" w:rsidRDefault="00A60C6A" w:rsidP="00C203CF">
            <w:pPr>
              <w:rPr>
                <w:rFonts w:ascii="Verdana" w:hAnsi="Verdana"/>
                <w:sz w:val="16"/>
                <w:szCs w:val="16"/>
              </w:rPr>
            </w:pPr>
            <w:r w:rsidRPr="00C6335C">
              <w:rPr>
                <w:rFonts w:ascii="Verdana" w:hAnsi="Verdana"/>
                <w:sz w:val="16"/>
                <w:szCs w:val="16"/>
              </w:rPr>
              <w:t>Kovos su kenkėjais būtinoji programa, uždarieji pastatai</w:t>
            </w:r>
          </w:p>
        </w:tc>
        <w:tc>
          <w:tcPr>
            <w:tcW w:w="1869" w:type="dxa"/>
            <w:gridSpan w:val="2"/>
            <w:shd w:val="clear" w:color="auto" w:fill="FFFFFF" w:themeFill="background1"/>
          </w:tcPr>
          <w:p w:rsidR="00191987" w:rsidRPr="00C6335C" w:rsidRDefault="00E01E08" w:rsidP="00E01E08">
            <w:pPr>
              <w:rPr>
                <w:rFonts w:ascii="Verdana" w:hAnsi="Verdana"/>
                <w:sz w:val="16"/>
                <w:szCs w:val="16"/>
              </w:rPr>
            </w:pPr>
            <w:r w:rsidRPr="00C6335C">
              <w:rPr>
                <w:rFonts w:ascii="Verdana" w:hAnsi="Verdana"/>
                <w:sz w:val="16"/>
                <w:szCs w:val="16"/>
              </w:rPr>
              <w:t>Reguliarus kenkėjų aktyvumo tikrinimas.</w:t>
            </w:r>
          </w:p>
        </w:tc>
      </w:tr>
      <w:tr w:rsidR="00191987"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191987" w:rsidRPr="00C6335C" w:rsidRDefault="00191987" w:rsidP="00C203CF">
            <w:pPr>
              <w:rPr>
                <w:rFonts w:ascii="Verdana" w:hAnsi="Verdana"/>
                <w:sz w:val="16"/>
                <w:szCs w:val="16"/>
              </w:rPr>
            </w:pPr>
            <w:r w:rsidRPr="00C6335C">
              <w:rPr>
                <w:rFonts w:ascii="Verdana" w:hAnsi="Verdana"/>
                <w:sz w:val="16"/>
                <w:szCs w:val="16"/>
              </w:rPr>
              <w:t>Patogeniniai mikroorganizmai, įskaitant salmoneles</w:t>
            </w:r>
          </w:p>
        </w:tc>
        <w:tc>
          <w:tcPr>
            <w:tcW w:w="1276"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B</w:t>
            </w:r>
          </w:p>
        </w:tc>
        <w:tc>
          <w:tcPr>
            <w:tcW w:w="1276" w:type="dxa"/>
            <w:shd w:val="clear" w:color="auto" w:fill="FFFFFF" w:themeFill="background1"/>
          </w:tcPr>
          <w:p w:rsidR="00191987" w:rsidRPr="00C6335C" w:rsidRDefault="0026083C" w:rsidP="004D1B8D">
            <w:pPr>
              <w:jc w:val="center"/>
              <w:rPr>
                <w:rFonts w:ascii="Verdana" w:hAnsi="Verdana"/>
                <w:sz w:val="16"/>
                <w:szCs w:val="16"/>
              </w:rPr>
            </w:pPr>
            <w:r w:rsidRPr="00C6335C">
              <w:rPr>
                <w:rFonts w:ascii="Verdana" w:hAnsi="Verdana"/>
                <w:sz w:val="16"/>
                <w:szCs w:val="16"/>
              </w:rPr>
              <w:t>Vidutinė</w:t>
            </w:r>
          </w:p>
        </w:tc>
        <w:tc>
          <w:tcPr>
            <w:tcW w:w="1134" w:type="dxa"/>
            <w:shd w:val="clear" w:color="auto" w:fill="FFFFFF" w:themeFill="background1"/>
          </w:tcPr>
          <w:p w:rsidR="00191987" w:rsidRPr="00C6335C" w:rsidRDefault="005935CF" w:rsidP="004D1B8D">
            <w:pPr>
              <w:jc w:val="center"/>
              <w:rPr>
                <w:rFonts w:ascii="Verdana" w:hAnsi="Verdana"/>
                <w:sz w:val="16"/>
                <w:szCs w:val="16"/>
              </w:rPr>
            </w:pPr>
            <w:r w:rsidRPr="00C6335C">
              <w:rPr>
                <w:rFonts w:ascii="Verdana" w:hAnsi="Verdana"/>
                <w:sz w:val="16"/>
                <w:szCs w:val="16"/>
              </w:rPr>
              <w:t>Didelis</w:t>
            </w:r>
          </w:p>
        </w:tc>
        <w:tc>
          <w:tcPr>
            <w:tcW w:w="992" w:type="dxa"/>
            <w:gridSpan w:val="2"/>
            <w:shd w:val="clear" w:color="auto" w:fill="FF0000"/>
          </w:tcPr>
          <w:p w:rsidR="00191987" w:rsidRPr="00C6335C" w:rsidRDefault="005935CF" w:rsidP="009E34AB">
            <w:pPr>
              <w:jc w:val="center"/>
              <w:rPr>
                <w:rFonts w:ascii="Verdana" w:hAnsi="Verdana"/>
                <w:sz w:val="16"/>
                <w:szCs w:val="16"/>
              </w:rPr>
            </w:pPr>
            <w:r w:rsidRPr="00C6335C">
              <w:rPr>
                <w:rFonts w:ascii="Verdana" w:hAnsi="Verdana"/>
                <w:sz w:val="16"/>
                <w:szCs w:val="16"/>
              </w:rPr>
              <w:t>4</w:t>
            </w:r>
          </w:p>
        </w:tc>
        <w:tc>
          <w:tcPr>
            <w:tcW w:w="2126" w:type="dxa"/>
            <w:shd w:val="clear" w:color="auto" w:fill="FFFFFF" w:themeFill="background1"/>
          </w:tcPr>
          <w:p w:rsidR="00191987" w:rsidRPr="00C6335C" w:rsidRDefault="00191987" w:rsidP="00C203CF">
            <w:pPr>
              <w:rPr>
                <w:rFonts w:ascii="Verdana" w:hAnsi="Verdana"/>
                <w:sz w:val="16"/>
                <w:szCs w:val="16"/>
              </w:rPr>
            </w:pPr>
          </w:p>
        </w:tc>
        <w:tc>
          <w:tcPr>
            <w:tcW w:w="3666" w:type="dxa"/>
            <w:shd w:val="clear" w:color="auto" w:fill="FFFFFF" w:themeFill="background1"/>
          </w:tcPr>
          <w:p w:rsidR="00635B45" w:rsidRPr="00C6335C" w:rsidRDefault="00A60C6A" w:rsidP="00A90B2D">
            <w:pPr>
              <w:rPr>
                <w:rFonts w:ascii="Verdana" w:hAnsi="Verdana"/>
                <w:sz w:val="16"/>
                <w:szCs w:val="16"/>
              </w:rPr>
            </w:pPr>
            <w:r w:rsidRPr="00C6335C">
              <w:rPr>
                <w:rFonts w:ascii="Verdana" w:hAnsi="Verdana"/>
                <w:sz w:val="16"/>
                <w:szCs w:val="16"/>
              </w:rPr>
              <w:t>Kovos su kenkėjais būtinoji programa, asmeninės higienos būtinoji programa, valymo būtinoji programa ir techninės priežiūros būtinoji programa, stebėsenos programa. Temperatūros ir ventiliacijos kontrolė</w:t>
            </w:r>
          </w:p>
        </w:tc>
        <w:tc>
          <w:tcPr>
            <w:tcW w:w="1869" w:type="dxa"/>
            <w:gridSpan w:val="2"/>
            <w:shd w:val="clear" w:color="auto" w:fill="FFFFFF" w:themeFill="background1"/>
          </w:tcPr>
          <w:p w:rsidR="00191987" w:rsidRPr="00C6335C" w:rsidRDefault="007907CC" w:rsidP="004D1B8D">
            <w:pPr>
              <w:rPr>
                <w:rFonts w:ascii="Verdana" w:hAnsi="Verdana"/>
                <w:sz w:val="16"/>
                <w:szCs w:val="16"/>
              </w:rPr>
            </w:pPr>
            <w:r w:rsidRPr="00C6335C">
              <w:rPr>
                <w:rFonts w:ascii="Verdana" w:hAnsi="Verdana"/>
                <w:sz w:val="16"/>
                <w:szCs w:val="16"/>
              </w:rPr>
              <w:t>Piltinių krovinių geroji laikymo patirtis</w:t>
            </w:r>
          </w:p>
        </w:tc>
      </w:tr>
      <w:tr w:rsidR="00054E72"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054E72" w:rsidRPr="00C6335C" w:rsidRDefault="00054E72" w:rsidP="005A6A67">
            <w:pPr>
              <w:rPr>
                <w:rFonts w:ascii="Verdana" w:eastAsia="Arial Unicode MS" w:hAnsi="Verdana"/>
                <w:sz w:val="16"/>
                <w:szCs w:val="16"/>
              </w:rPr>
            </w:pPr>
            <w:r w:rsidRPr="00C6335C">
              <w:rPr>
                <w:rFonts w:ascii="Verdana" w:hAnsi="Verdana"/>
                <w:sz w:val="16"/>
                <w:szCs w:val="16"/>
              </w:rPr>
              <w:t>Mikotoksinų susidarymas</w:t>
            </w:r>
          </w:p>
        </w:tc>
        <w:tc>
          <w:tcPr>
            <w:tcW w:w="1276" w:type="dxa"/>
            <w:shd w:val="clear" w:color="auto" w:fill="FFFFFF" w:themeFill="background1"/>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C</w:t>
            </w:r>
          </w:p>
        </w:tc>
        <w:tc>
          <w:tcPr>
            <w:tcW w:w="1276" w:type="dxa"/>
            <w:shd w:val="clear" w:color="auto" w:fill="FFFFFF" w:themeFill="background1"/>
          </w:tcPr>
          <w:p w:rsidR="00054E72" w:rsidRPr="00C6335C" w:rsidRDefault="00A90B2D" w:rsidP="004D1B8D">
            <w:pPr>
              <w:jc w:val="center"/>
              <w:rPr>
                <w:rFonts w:ascii="Verdana" w:eastAsia="Arial Unicode MS" w:hAnsi="Verdana"/>
                <w:sz w:val="16"/>
                <w:szCs w:val="16"/>
              </w:rPr>
            </w:pPr>
            <w:r w:rsidRPr="00C6335C">
              <w:rPr>
                <w:rFonts w:ascii="Verdana" w:hAnsi="Verdana"/>
                <w:sz w:val="16"/>
                <w:szCs w:val="16"/>
              </w:rPr>
              <w:t>Maža</w:t>
            </w:r>
          </w:p>
        </w:tc>
        <w:tc>
          <w:tcPr>
            <w:tcW w:w="1134" w:type="dxa"/>
            <w:shd w:val="clear" w:color="auto" w:fill="FFFFFF" w:themeFill="background1"/>
          </w:tcPr>
          <w:p w:rsidR="00054E72" w:rsidRPr="00C6335C" w:rsidRDefault="00A90B2D" w:rsidP="004D1B8D">
            <w:pPr>
              <w:jc w:val="center"/>
              <w:rPr>
                <w:rFonts w:ascii="Verdana" w:eastAsia="Arial Unicode MS" w:hAnsi="Verdana"/>
                <w:sz w:val="16"/>
                <w:szCs w:val="16"/>
              </w:rPr>
            </w:pPr>
            <w:r w:rsidRPr="00C6335C">
              <w:rPr>
                <w:rFonts w:ascii="Verdana" w:hAnsi="Verdana"/>
                <w:sz w:val="16"/>
                <w:szCs w:val="16"/>
              </w:rPr>
              <w:t>Didelis</w:t>
            </w:r>
          </w:p>
        </w:tc>
        <w:tc>
          <w:tcPr>
            <w:tcW w:w="992" w:type="dxa"/>
            <w:gridSpan w:val="2"/>
            <w:shd w:val="clear" w:color="auto" w:fill="FFC000"/>
          </w:tcPr>
          <w:p w:rsidR="00054E72" w:rsidRPr="00C6335C" w:rsidRDefault="00054E72" w:rsidP="005A6A67">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054E72" w:rsidRPr="00C6335C" w:rsidRDefault="00054E72" w:rsidP="005A6A67">
            <w:pPr>
              <w:rPr>
                <w:rFonts w:ascii="Verdana" w:hAnsi="Verdana"/>
                <w:sz w:val="16"/>
                <w:szCs w:val="16"/>
              </w:rPr>
            </w:pPr>
            <w:r w:rsidRPr="00C6335C">
              <w:rPr>
                <w:rFonts w:ascii="Verdana" w:hAnsi="Verdana"/>
                <w:sz w:val="16"/>
                <w:szCs w:val="16"/>
              </w:rPr>
              <w:t>Direktyva 2002/32/EB</w:t>
            </w:r>
          </w:p>
          <w:p w:rsidR="00054E72" w:rsidRPr="00C6335C" w:rsidRDefault="00054E72" w:rsidP="005A6A67">
            <w:pPr>
              <w:rPr>
                <w:rFonts w:ascii="Verdana" w:eastAsia="Arial Unicode MS" w:hAnsi="Verdana"/>
                <w:sz w:val="16"/>
                <w:szCs w:val="16"/>
              </w:rPr>
            </w:pPr>
            <w:r w:rsidRPr="00C6335C">
              <w:rPr>
                <w:rFonts w:ascii="Verdana" w:hAnsi="Verdana"/>
                <w:sz w:val="16"/>
                <w:szCs w:val="16"/>
              </w:rPr>
              <w:t>Rekomendacija 2006/576/EB</w:t>
            </w:r>
          </w:p>
        </w:tc>
        <w:tc>
          <w:tcPr>
            <w:tcW w:w="3666" w:type="dxa"/>
            <w:shd w:val="clear" w:color="auto" w:fill="FFFFFF" w:themeFill="background1"/>
          </w:tcPr>
          <w:p w:rsidR="00054E72" w:rsidRPr="00C6335C" w:rsidRDefault="00054E72" w:rsidP="005A6A67">
            <w:pPr>
              <w:rPr>
                <w:rFonts w:ascii="Verdana" w:eastAsia="Arial Unicode MS" w:hAnsi="Verdana"/>
                <w:sz w:val="16"/>
                <w:szCs w:val="16"/>
              </w:rPr>
            </w:pPr>
            <w:r w:rsidRPr="00C6335C">
              <w:rPr>
                <w:rFonts w:ascii="Verdana" w:hAnsi="Verdana"/>
                <w:sz w:val="16"/>
                <w:szCs w:val="16"/>
              </w:rPr>
              <w:t>Turėtų būti įdiegta tinkama laikymo sąlygų kontrolė. Būtinojoje programoje turėtų būti numatytos uždarosios laikymo zonos. Drėgmės ir temperatūros kontrolės įtaisai, kai būtina. Pagamintas produktas turėtų būti kontroliuojamas dėl mikotoksinų.</w:t>
            </w:r>
          </w:p>
        </w:tc>
        <w:tc>
          <w:tcPr>
            <w:tcW w:w="1869" w:type="dxa"/>
            <w:gridSpan w:val="2"/>
            <w:shd w:val="clear" w:color="auto" w:fill="FFFFFF" w:themeFill="background1"/>
          </w:tcPr>
          <w:p w:rsidR="00054E72" w:rsidRPr="00C6335C" w:rsidRDefault="00054E72" w:rsidP="005A6A67">
            <w:pPr>
              <w:rPr>
                <w:rFonts w:ascii="Verdana" w:hAnsi="Verdana"/>
                <w:sz w:val="16"/>
                <w:szCs w:val="16"/>
              </w:rPr>
            </w:pPr>
            <w:r w:rsidRPr="00C6335C">
              <w:rPr>
                <w:rFonts w:ascii="Verdana" w:hAnsi="Verdana"/>
                <w:sz w:val="16"/>
                <w:szCs w:val="16"/>
              </w:rPr>
              <w:t>Geroji laikymo patirtis.</w:t>
            </w:r>
          </w:p>
          <w:p w:rsidR="00054E72" w:rsidRPr="00C6335C" w:rsidRDefault="00054E72" w:rsidP="005A6A67">
            <w:pPr>
              <w:rPr>
                <w:rFonts w:ascii="Verdana" w:eastAsia="Arial Unicode MS" w:hAnsi="Verdana"/>
                <w:sz w:val="16"/>
                <w:szCs w:val="16"/>
              </w:rPr>
            </w:pPr>
            <w:r w:rsidRPr="00C6335C">
              <w:rPr>
                <w:rFonts w:ascii="Verdana" w:hAnsi="Verdana"/>
                <w:sz w:val="16"/>
                <w:szCs w:val="16"/>
              </w:rPr>
              <w:t>Turėtų būti įdiegta stebėsenos programa.</w:t>
            </w:r>
          </w:p>
        </w:tc>
      </w:tr>
      <w:tr w:rsidR="002549E1"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shd w:val="clear" w:color="auto" w:fill="FFFFFF" w:themeFill="background1"/>
          </w:tcPr>
          <w:p w:rsidR="002549E1" w:rsidRPr="00C6335C" w:rsidRDefault="002549E1" w:rsidP="002549E1">
            <w:pPr>
              <w:rPr>
                <w:rFonts w:ascii="Verdana" w:eastAsia="Arial Unicode MS" w:hAnsi="Verdana"/>
                <w:sz w:val="16"/>
                <w:szCs w:val="16"/>
              </w:rPr>
            </w:pPr>
            <w:r w:rsidRPr="00C6335C">
              <w:rPr>
                <w:rFonts w:ascii="Verdana" w:hAnsi="Verdana"/>
                <w:sz w:val="16"/>
                <w:szCs w:val="16"/>
              </w:rPr>
              <w:t>Kryžminė tarša transportuojant</w:t>
            </w:r>
          </w:p>
        </w:tc>
        <w:tc>
          <w:tcPr>
            <w:tcW w:w="1276" w:type="dxa"/>
            <w:shd w:val="clear" w:color="auto" w:fill="FFFFFF" w:themeFill="background1"/>
          </w:tcPr>
          <w:p w:rsidR="002549E1" w:rsidRPr="00C6335C" w:rsidRDefault="002549E1" w:rsidP="004D1B8D">
            <w:pPr>
              <w:jc w:val="center"/>
              <w:rPr>
                <w:rFonts w:ascii="Verdana" w:eastAsia="Arial Unicode MS" w:hAnsi="Verdana"/>
                <w:sz w:val="16"/>
                <w:szCs w:val="16"/>
              </w:rPr>
            </w:pPr>
            <w:r w:rsidRPr="00C6335C">
              <w:rPr>
                <w:rFonts w:ascii="Verdana" w:hAnsi="Verdana"/>
                <w:sz w:val="16"/>
                <w:szCs w:val="16"/>
              </w:rPr>
              <w:t>B</w:t>
            </w:r>
          </w:p>
        </w:tc>
        <w:tc>
          <w:tcPr>
            <w:tcW w:w="1276" w:type="dxa"/>
            <w:shd w:val="clear" w:color="auto" w:fill="FFFFFF" w:themeFill="background1"/>
          </w:tcPr>
          <w:p w:rsidR="002549E1" w:rsidRPr="00C6335C" w:rsidRDefault="002549E1" w:rsidP="004D1B8D">
            <w:pPr>
              <w:jc w:val="center"/>
              <w:rPr>
                <w:rFonts w:ascii="Verdana" w:eastAsia="Arial Unicode MS" w:hAnsi="Verdana"/>
                <w:sz w:val="16"/>
                <w:szCs w:val="16"/>
              </w:rPr>
            </w:pPr>
            <w:r w:rsidRPr="00C6335C">
              <w:rPr>
                <w:rFonts w:ascii="Verdana" w:hAnsi="Verdana"/>
                <w:sz w:val="16"/>
                <w:szCs w:val="16"/>
              </w:rPr>
              <w:t>Vidutinė</w:t>
            </w:r>
          </w:p>
        </w:tc>
        <w:tc>
          <w:tcPr>
            <w:tcW w:w="1134" w:type="dxa"/>
            <w:shd w:val="clear" w:color="auto" w:fill="FFFFFF" w:themeFill="background1"/>
          </w:tcPr>
          <w:p w:rsidR="002549E1" w:rsidRPr="00C6335C" w:rsidRDefault="002549E1" w:rsidP="004D1B8D">
            <w:pPr>
              <w:jc w:val="center"/>
              <w:rPr>
                <w:rFonts w:ascii="Verdana" w:eastAsia="Arial Unicode MS" w:hAnsi="Verdana"/>
                <w:sz w:val="16"/>
                <w:szCs w:val="16"/>
              </w:rPr>
            </w:pPr>
            <w:r w:rsidRPr="00C6335C">
              <w:rPr>
                <w:rFonts w:ascii="Verdana" w:hAnsi="Verdana"/>
                <w:sz w:val="16"/>
                <w:szCs w:val="16"/>
              </w:rPr>
              <w:t>Vidutinis</w:t>
            </w:r>
          </w:p>
        </w:tc>
        <w:tc>
          <w:tcPr>
            <w:tcW w:w="992" w:type="dxa"/>
            <w:gridSpan w:val="2"/>
            <w:shd w:val="clear" w:color="auto" w:fill="FFC000"/>
          </w:tcPr>
          <w:p w:rsidR="002549E1" w:rsidRPr="00C6335C" w:rsidRDefault="002549E1" w:rsidP="004D1B8D">
            <w:pPr>
              <w:jc w:val="center"/>
              <w:rPr>
                <w:rFonts w:ascii="Verdana" w:eastAsia="Arial Unicode MS" w:hAnsi="Verdana"/>
                <w:sz w:val="16"/>
                <w:szCs w:val="16"/>
              </w:rPr>
            </w:pPr>
            <w:r w:rsidRPr="00C6335C">
              <w:rPr>
                <w:rFonts w:ascii="Verdana" w:hAnsi="Verdana"/>
                <w:sz w:val="16"/>
                <w:szCs w:val="16"/>
              </w:rPr>
              <w:t>3</w:t>
            </w:r>
          </w:p>
        </w:tc>
        <w:tc>
          <w:tcPr>
            <w:tcW w:w="2126" w:type="dxa"/>
            <w:shd w:val="clear" w:color="auto" w:fill="FFFFFF" w:themeFill="background1"/>
          </w:tcPr>
          <w:p w:rsidR="002549E1" w:rsidRPr="00C6335C" w:rsidRDefault="002549E1" w:rsidP="002549E1">
            <w:pPr>
              <w:rPr>
                <w:rFonts w:ascii="Verdana" w:eastAsia="Arial Unicode MS" w:hAnsi="Verdana"/>
                <w:sz w:val="16"/>
                <w:szCs w:val="16"/>
              </w:rPr>
            </w:pPr>
          </w:p>
        </w:tc>
        <w:tc>
          <w:tcPr>
            <w:tcW w:w="3666" w:type="dxa"/>
            <w:shd w:val="clear" w:color="auto" w:fill="FFFFFF" w:themeFill="background1"/>
          </w:tcPr>
          <w:p w:rsidR="002549E1" w:rsidRPr="00C6335C" w:rsidRDefault="002549E1" w:rsidP="004D1B8D">
            <w:pPr>
              <w:rPr>
                <w:rFonts w:ascii="Verdana" w:eastAsia="Arial Unicode MS" w:hAnsi="Verdana"/>
                <w:sz w:val="16"/>
                <w:szCs w:val="16"/>
              </w:rPr>
            </w:pPr>
            <w:r w:rsidRPr="00C6335C">
              <w:rPr>
                <w:rFonts w:ascii="Verdana" w:hAnsi="Verdana"/>
                <w:sz w:val="16"/>
                <w:szCs w:val="16"/>
              </w:rPr>
              <w:t>Transporto priemonių valymas ir ankstesnių krovinių tikrinimas</w:t>
            </w:r>
          </w:p>
        </w:tc>
        <w:tc>
          <w:tcPr>
            <w:tcW w:w="1869" w:type="dxa"/>
            <w:gridSpan w:val="2"/>
            <w:shd w:val="clear" w:color="auto" w:fill="FFFFFF" w:themeFill="background1"/>
          </w:tcPr>
          <w:p w:rsidR="002549E1" w:rsidRPr="00C6335C" w:rsidRDefault="002549E1" w:rsidP="002549E1">
            <w:pPr>
              <w:rPr>
                <w:rFonts w:ascii="Verdana" w:eastAsia="Arial Unicode MS" w:hAnsi="Verdana"/>
                <w:sz w:val="16"/>
                <w:szCs w:val="16"/>
              </w:rPr>
            </w:pPr>
            <w:r w:rsidRPr="00C6335C">
              <w:rPr>
                <w:rFonts w:ascii="Verdana" w:hAnsi="Verdana"/>
                <w:sz w:val="16"/>
                <w:szCs w:val="16"/>
              </w:rPr>
              <w:t>Paslaugų teikėjo specifikacija.</w:t>
            </w:r>
          </w:p>
        </w:tc>
      </w:tr>
    </w:tbl>
    <w:p w:rsidR="003F5B46" w:rsidRPr="00C6335C" w:rsidRDefault="003F5B46">
      <w:pPr>
        <w:rPr>
          <w:rFonts w:ascii="Verdana" w:hAnsi="Verdana"/>
          <w:sz w:val="18"/>
        </w:rPr>
      </w:pPr>
      <w:r w:rsidRPr="00C6335C">
        <w:br w:type="page"/>
      </w:r>
    </w:p>
    <w:p w:rsidR="00181033" w:rsidRPr="00C6335C" w:rsidRDefault="00181033" w:rsidP="00191987">
      <w:pPr>
        <w:rPr>
          <w:rFonts w:ascii="Verdana" w:hAnsi="Verdan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4"/>
      </w:tblGrid>
      <w:tr w:rsidR="00181033" w:rsidRPr="00C6335C" w:rsidTr="00DF0F88">
        <w:trPr>
          <w:trHeight w:val="653"/>
        </w:trPr>
        <w:tc>
          <w:tcPr>
            <w:tcW w:w="14154" w:type="dxa"/>
            <w:shd w:val="clear" w:color="auto" w:fill="FFFFFF" w:themeFill="background1"/>
            <w:vAlign w:val="center"/>
          </w:tcPr>
          <w:p w:rsidR="00181033" w:rsidRPr="00C6335C" w:rsidRDefault="00181033" w:rsidP="009F3FEF">
            <w:pPr>
              <w:rPr>
                <w:rFonts w:ascii="Verdana" w:hAnsi="Verdana"/>
                <w:b/>
                <w:color w:val="1F497D" w:themeColor="text2"/>
                <w:sz w:val="24"/>
                <w:szCs w:val="24"/>
              </w:rPr>
            </w:pPr>
            <w:r w:rsidRPr="00C6335C">
              <w:rPr>
                <w:rFonts w:ascii="Verdana" w:hAnsi="Verdana"/>
                <w:b/>
                <w:color w:val="1F497D" w:themeColor="text2"/>
                <w:sz w:val="24"/>
              </w:rPr>
              <w:t xml:space="preserve">2.2 PAVYZDYS. KVIEČIŲ PRODUKTAS, DĖMESYS GAVIMO, PROCESO, LAIKYMO IR KROVOS PAKOPOMS </w:t>
            </w:r>
          </w:p>
        </w:tc>
      </w:tr>
    </w:tbl>
    <w:p w:rsidR="00191987" w:rsidRPr="00C6335C" w:rsidRDefault="00191987" w:rsidP="00191987">
      <w:pPr>
        <w:rPr>
          <w:rFonts w:ascii="Verdana" w:hAnsi="Verdana"/>
          <w:sz w:val="18"/>
        </w:rPr>
      </w:pPr>
    </w:p>
    <w:tbl>
      <w:tblPr>
        <w:tblW w:w="14200" w:type="dxa"/>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00"/>
        <w:gridCol w:w="1400"/>
        <w:gridCol w:w="1500"/>
        <w:gridCol w:w="1270"/>
        <w:gridCol w:w="709"/>
        <w:gridCol w:w="1985"/>
        <w:gridCol w:w="3685"/>
        <w:gridCol w:w="2051"/>
      </w:tblGrid>
      <w:tr w:rsidR="00191987" w:rsidRPr="00C6335C" w:rsidTr="004D1B8D">
        <w:trPr>
          <w:cantSplit/>
          <w:trHeight w:val="645"/>
        </w:trPr>
        <w:tc>
          <w:tcPr>
            <w:tcW w:w="5770" w:type="dxa"/>
            <w:gridSpan w:val="4"/>
            <w:shd w:val="clear" w:color="auto" w:fill="EAF1DD"/>
            <w:tcMar>
              <w:top w:w="15" w:type="dxa"/>
              <w:left w:w="15" w:type="dxa"/>
              <w:bottom w:w="0" w:type="dxa"/>
              <w:right w:w="15" w:type="dxa"/>
            </w:tcMar>
            <w:vAlign w:val="center"/>
          </w:tcPr>
          <w:p w:rsidR="00191987" w:rsidRPr="00C6335C" w:rsidRDefault="00191987" w:rsidP="0026083C">
            <w:pPr>
              <w:rPr>
                <w:rFonts w:ascii="Verdana" w:eastAsia="Arial Unicode MS" w:hAnsi="Verdana"/>
                <w:b/>
                <w:sz w:val="18"/>
                <w:szCs w:val="18"/>
              </w:rPr>
            </w:pPr>
            <w:r w:rsidRPr="00C6335C">
              <w:rPr>
                <w:rFonts w:ascii="Verdana" w:hAnsi="Verdana"/>
                <w:b/>
                <w:sz w:val="18"/>
              </w:rPr>
              <w:t>RIZIKA PAGRĮSTAS METODAS PERDIRBANT KVIEČIUS</w:t>
            </w:r>
          </w:p>
        </w:tc>
        <w:tc>
          <w:tcPr>
            <w:tcW w:w="8430" w:type="dxa"/>
            <w:gridSpan w:val="4"/>
            <w:shd w:val="clear" w:color="auto" w:fill="EAF1DD"/>
            <w:tcMar>
              <w:top w:w="15" w:type="dxa"/>
              <w:left w:w="15" w:type="dxa"/>
              <w:bottom w:w="0" w:type="dxa"/>
              <w:right w:w="15" w:type="dxa"/>
            </w:tcMar>
            <w:vAlign w:val="center"/>
          </w:tcPr>
          <w:p w:rsidR="00191987" w:rsidRPr="00C6335C" w:rsidRDefault="00191987" w:rsidP="00F27226">
            <w:pPr>
              <w:rPr>
                <w:rFonts w:ascii="Verdana" w:eastAsia="Arial Unicode MS" w:hAnsi="Verdana"/>
                <w:sz w:val="18"/>
                <w:szCs w:val="18"/>
              </w:rPr>
            </w:pPr>
            <w:r w:rsidRPr="00C6335C">
              <w:rPr>
                <w:rFonts w:ascii="Verdana" w:hAnsi="Verdana"/>
                <w:b/>
                <w:sz w:val="18"/>
              </w:rPr>
              <w:t>Proceso stadija: GAVIMAS (kviečių grūd</w:t>
            </w:r>
            <w:r w:rsidR="0017658C">
              <w:rPr>
                <w:rFonts w:ascii="Verdana" w:hAnsi="Verdana"/>
                <w:b/>
                <w:sz w:val="18"/>
              </w:rPr>
              <w:t>ai</w:t>
            </w:r>
            <w:r w:rsidRPr="00C6335C">
              <w:rPr>
                <w:rFonts w:ascii="Verdana" w:hAnsi="Verdana"/>
                <w:b/>
                <w:sz w:val="18"/>
              </w:rPr>
              <w:t>)</w:t>
            </w:r>
          </w:p>
        </w:tc>
      </w:tr>
      <w:tr w:rsidR="00440A85" w:rsidRPr="00C6335C" w:rsidTr="004D1B8D">
        <w:trPr>
          <w:trHeight w:val="330"/>
        </w:trPr>
        <w:tc>
          <w:tcPr>
            <w:tcW w:w="1600"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Pavojus</w:t>
            </w:r>
          </w:p>
        </w:tc>
        <w:tc>
          <w:tcPr>
            <w:tcW w:w="1400"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Kategorija</w:t>
            </w:r>
          </w:p>
        </w:tc>
        <w:tc>
          <w:tcPr>
            <w:tcW w:w="1500"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Tikimybė</w:t>
            </w:r>
          </w:p>
        </w:tc>
        <w:tc>
          <w:tcPr>
            <w:tcW w:w="1270" w:type="dxa"/>
            <w:shd w:val="clear" w:color="auto" w:fill="FFFFFF" w:themeFill="background1"/>
            <w:tcMar>
              <w:top w:w="15" w:type="dxa"/>
              <w:left w:w="15" w:type="dxa"/>
              <w:bottom w:w="0" w:type="dxa"/>
              <w:right w:w="15" w:type="dxa"/>
            </w:tcMar>
          </w:tcPr>
          <w:p w:rsidR="00440A85" w:rsidRPr="00C6335C" w:rsidRDefault="007A1E39" w:rsidP="004D1B8D">
            <w:pPr>
              <w:jc w:val="center"/>
              <w:rPr>
                <w:rFonts w:ascii="Verdana" w:eastAsia="Arial Unicode MS" w:hAnsi="Verdana"/>
                <w:b/>
                <w:bCs/>
                <w:sz w:val="16"/>
                <w:szCs w:val="16"/>
              </w:rPr>
            </w:pPr>
            <w:r w:rsidRPr="00C6335C">
              <w:rPr>
                <w:rFonts w:ascii="Verdana" w:hAnsi="Verdana"/>
                <w:b/>
                <w:sz w:val="16"/>
                <w:szCs w:val="16"/>
              </w:rPr>
              <w:t>Rimtumas</w:t>
            </w:r>
          </w:p>
        </w:tc>
        <w:tc>
          <w:tcPr>
            <w:tcW w:w="709" w:type="dxa"/>
            <w:shd w:val="clear" w:color="auto" w:fill="FFFFFF" w:themeFill="background1"/>
            <w:tcMar>
              <w:top w:w="15" w:type="dxa"/>
              <w:left w:w="15" w:type="dxa"/>
              <w:bottom w:w="0" w:type="dxa"/>
              <w:right w:w="15" w:type="dxa"/>
            </w:tcMar>
          </w:tcPr>
          <w:p w:rsidR="00440A85" w:rsidRPr="00C6335C" w:rsidRDefault="00EB4195" w:rsidP="004D1B8D">
            <w:pPr>
              <w:jc w:val="center"/>
              <w:rPr>
                <w:rFonts w:ascii="Verdana" w:eastAsia="Arial Unicode MS" w:hAnsi="Verdana"/>
                <w:b/>
                <w:bCs/>
                <w:sz w:val="16"/>
                <w:szCs w:val="16"/>
              </w:rPr>
            </w:pPr>
            <w:r w:rsidRPr="00C6335C">
              <w:rPr>
                <w:rFonts w:ascii="Verdana" w:hAnsi="Verdana"/>
                <w:b/>
                <w:sz w:val="16"/>
                <w:szCs w:val="16"/>
              </w:rPr>
              <w:t>Rizikos klasė</w:t>
            </w:r>
          </w:p>
        </w:tc>
        <w:tc>
          <w:tcPr>
            <w:tcW w:w="1985"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Teisės aktai</w:t>
            </w:r>
          </w:p>
        </w:tc>
        <w:tc>
          <w:tcPr>
            <w:tcW w:w="3685"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Kontrolės priemonė</w:t>
            </w:r>
          </w:p>
        </w:tc>
        <w:tc>
          <w:tcPr>
            <w:tcW w:w="2051" w:type="dxa"/>
            <w:shd w:val="clear" w:color="auto" w:fill="FFFFFF" w:themeFill="background1"/>
            <w:tcMar>
              <w:top w:w="15" w:type="dxa"/>
              <w:left w:w="15" w:type="dxa"/>
              <w:bottom w:w="0" w:type="dxa"/>
              <w:right w:w="15" w:type="dxa"/>
            </w:tcMar>
          </w:tcPr>
          <w:p w:rsidR="00440A85" w:rsidRPr="00C6335C" w:rsidRDefault="00440A85" w:rsidP="004D1B8D">
            <w:pPr>
              <w:jc w:val="center"/>
              <w:rPr>
                <w:rFonts w:ascii="Verdana" w:eastAsia="Arial Unicode MS" w:hAnsi="Verdana"/>
                <w:b/>
                <w:bCs/>
                <w:sz w:val="16"/>
                <w:szCs w:val="16"/>
              </w:rPr>
            </w:pPr>
            <w:r w:rsidRPr="00C6335C">
              <w:rPr>
                <w:rFonts w:ascii="Verdana" w:hAnsi="Verdana"/>
                <w:b/>
                <w:sz w:val="16"/>
                <w:szCs w:val="16"/>
              </w:rPr>
              <w:t>Pastabos</w:t>
            </w:r>
          </w:p>
        </w:tc>
      </w:tr>
      <w:tr w:rsidR="00191987" w:rsidRPr="00C6335C" w:rsidTr="004D1B8D">
        <w:trPr>
          <w:trHeight w:val="1275"/>
        </w:trPr>
        <w:tc>
          <w:tcPr>
            <w:tcW w:w="1600" w:type="dxa"/>
            <w:shd w:val="clear" w:color="auto" w:fill="FFFFFF" w:themeFill="background1"/>
            <w:tcMar>
              <w:top w:w="15" w:type="dxa"/>
              <w:left w:w="15" w:type="dxa"/>
              <w:bottom w:w="0" w:type="dxa"/>
              <w:right w:w="15" w:type="dxa"/>
            </w:tcMar>
          </w:tcPr>
          <w:p w:rsidR="00191987" w:rsidRPr="00C6335C" w:rsidRDefault="00191987" w:rsidP="00C203CF">
            <w:pPr>
              <w:rPr>
                <w:rFonts w:ascii="Verdana" w:hAnsi="Verdana"/>
                <w:sz w:val="16"/>
                <w:szCs w:val="16"/>
              </w:rPr>
            </w:pPr>
            <w:r w:rsidRPr="00C6335C">
              <w:rPr>
                <w:rFonts w:ascii="Verdana" w:hAnsi="Verdana"/>
                <w:sz w:val="16"/>
                <w:szCs w:val="16"/>
              </w:rPr>
              <w:t>Svetimkūniai</w:t>
            </w:r>
          </w:p>
        </w:tc>
        <w:tc>
          <w:tcPr>
            <w:tcW w:w="1400" w:type="dxa"/>
            <w:shd w:val="clear" w:color="auto" w:fill="FFFFFF" w:themeFill="background1"/>
            <w:tcMar>
              <w:top w:w="15" w:type="dxa"/>
              <w:left w:w="15" w:type="dxa"/>
              <w:bottom w:w="0" w:type="dxa"/>
              <w:right w:w="15" w:type="dxa"/>
            </w:tcMar>
          </w:tcPr>
          <w:p w:rsidR="00191987" w:rsidRPr="00C6335C" w:rsidRDefault="00DC03DD" w:rsidP="004D1B8D">
            <w:pPr>
              <w:jc w:val="center"/>
              <w:rPr>
                <w:rFonts w:ascii="Verdana" w:hAnsi="Verdana"/>
                <w:sz w:val="16"/>
                <w:szCs w:val="16"/>
              </w:rPr>
            </w:pPr>
            <w:r w:rsidRPr="00C6335C">
              <w:rPr>
                <w:rFonts w:ascii="Verdana" w:hAnsi="Verdana"/>
                <w:sz w:val="16"/>
                <w:szCs w:val="16"/>
              </w:rPr>
              <w:t>P</w:t>
            </w:r>
          </w:p>
        </w:tc>
        <w:tc>
          <w:tcPr>
            <w:tcW w:w="1500" w:type="dxa"/>
            <w:shd w:val="clear" w:color="auto" w:fill="FFFFFF" w:themeFill="background1"/>
            <w:tcMar>
              <w:top w:w="15" w:type="dxa"/>
              <w:left w:w="15" w:type="dxa"/>
              <w:bottom w:w="0" w:type="dxa"/>
              <w:right w:w="15" w:type="dxa"/>
            </w:tcMar>
          </w:tcPr>
          <w:p w:rsidR="00191987" w:rsidRPr="00C6335C" w:rsidRDefault="008C7A1B" w:rsidP="004D1B8D">
            <w:pPr>
              <w:jc w:val="center"/>
              <w:rPr>
                <w:rFonts w:ascii="Verdana" w:hAnsi="Verdana"/>
                <w:sz w:val="16"/>
                <w:szCs w:val="16"/>
              </w:rPr>
            </w:pPr>
            <w:r w:rsidRPr="00C6335C">
              <w:rPr>
                <w:rFonts w:ascii="Verdana" w:hAnsi="Verdana"/>
                <w:sz w:val="16"/>
                <w:szCs w:val="16"/>
              </w:rPr>
              <w:t>Maža</w:t>
            </w:r>
          </w:p>
        </w:tc>
        <w:tc>
          <w:tcPr>
            <w:tcW w:w="1270" w:type="dxa"/>
            <w:shd w:val="clear" w:color="auto" w:fill="FFFFFF" w:themeFill="background1"/>
            <w:tcMar>
              <w:top w:w="15" w:type="dxa"/>
              <w:left w:w="15" w:type="dxa"/>
              <w:bottom w:w="0" w:type="dxa"/>
              <w:right w:w="15" w:type="dxa"/>
            </w:tcMar>
          </w:tcPr>
          <w:p w:rsidR="00191987" w:rsidRPr="00C6335C" w:rsidRDefault="008C7A1B" w:rsidP="004D1B8D">
            <w:pPr>
              <w:jc w:val="center"/>
              <w:rPr>
                <w:rFonts w:ascii="Verdana" w:hAnsi="Verdana"/>
                <w:sz w:val="16"/>
                <w:szCs w:val="16"/>
              </w:rPr>
            </w:pPr>
            <w:r w:rsidRPr="00C6335C">
              <w:rPr>
                <w:rFonts w:ascii="Verdana" w:hAnsi="Verdana"/>
                <w:sz w:val="16"/>
                <w:szCs w:val="16"/>
              </w:rPr>
              <w:t>Didelis</w:t>
            </w:r>
          </w:p>
        </w:tc>
        <w:tc>
          <w:tcPr>
            <w:tcW w:w="709" w:type="dxa"/>
            <w:shd w:val="clear" w:color="auto" w:fill="FFC000"/>
            <w:tcMar>
              <w:top w:w="15" w:type="dxa"/>
              <w:left w:w="15" w:type="dxa"/>
              <w:bottom w:w="0" w:type="dxa"/>
              <w:right w:w="15" w:type="dxa"/>
            </w:tcMar>
          </w:tcPr>
          <w:p w:rsidR="00191987" w:rsidRPr="00C6335C" w:rsidRDefault="002739D0" w:rsidP="009E34AB">
            <w:pPr>
              <w:jc w:val="center"/>
              <w:rPr>
                <w:rFonts w:ascii="Verdana" w:eastAsia="Arial Unicode MS" w:hAnsi="Verdana"/>
                <w:sz w:val="16"/>
                <w:szCs w:val="16"/>
              </w:rPr>
            </w:pPr>
            <w:r w:rsidRPr="00C6335C">
              <w:rPr>
                <w:rFonts w:ascii="Verdana" w:hAnsi="Verdana"/>
                <w:sz w:val="16"/>
                <w:szCs w:val="16"/>
              </w:rPr>
              <w:t>3</w:t>
            </w:r>
          </w:p>
        </w:tc>
        <w:tc>
          <w:tcPr>
            <w:tcW w:w="1985" w:type="dxa"/>
            <w:shd w:val="clear" w:color="auto" w:fill="FFFFFF" w:themeFill="background1"/>
            <w:tcMar>
              <w:top w:w="15" w:type="dxa"/>
              <w:left w:w="15" w:type="dxa"/>
              <w:bottom w:w="0" w:type="dxa"/>
              <w:right w:w="15" w:type="dxa"/>
            </w:tcMar>
          </w:tcPr>
          <w:p w:rsidR="00191987" w:rsidRPr="00C6335C" w:rsidRDefault="00191987" w:rsidP="00C203CF">
            <w:pPr>
              <w:rPr>
                <w:rFonts w:ascii="Verdana" w:hAnsi="Verdana"/>
                <w:sz w:val="16"/>
                <w:szCs w:val="16"/>
              </w:rPr>
            </w:pPr>
          </w:p>
        </w:tc>
        <w:tc>
          <w:tcPr>
            <w:tcW w:w="3685" w:type="dxa"/>
            <w:shd w:val="clear" w:color="auto" w:fill="FFFFFF" w:themeFill="background1"/>
            <w:tcMar>
              <w:top w:w="15" w:type="dxa"/>
              <w:left w:w="15" w:type="dxa"/>
              <w:bottom w:w="0" w:type="dxa"/>
              <w:right w:w="15" w:type="dxa"/>
            </w:tcMar>
          </w:tcPr>
          <w:p w:rsidR="00191987" w:rsidRPr="00C6335C" w:rsidRDefault="00191987" w:rsidP="0026083C">
            <w:pPr>
              <w:rPr>
                <w:rFonts w:ascii="Verdana" w:hAnsi="Verdana"/>
                <w:sz w:val="16"/>
                <w:szCs w:val="16"/>
              </w:rPr>
            </w:pPr>
            <w:r w:rsidRPr="00C6335C">
              <w:rPr>
                <w:rFonts w:ascii="Verdana" w:hAnsi="Verdana"/>
                <w:sz w:val="16"/>
                <w:szCs w:val="16"/>
              </w:rPr>
              <w:t>Uždarasis procesas, sijojimas, specialiosios linijos, valymo pakopos, magnetai, stiklinių indų plovimo procedūra, asmeninės higienos būtinoji programa.</w:t>
            </w:r>
          </w:p>
        </w:tc>
        <w:tc>
          <w:tcPr>
            <w:tcW w:w="2051" w:type="dxa"/>
            <w:shd w:val="clear" w:color="auto" w:fill="FFFFFF" w:themeFill="background1"/>
            <w:tcMar>
              <w:top w:w="15" w:type="dxa"/>
              <w:left w:w="15" w:type="dxa"/>
              <w:bottom w:w="0" w:type="dxa"/>
              <w:right w:w="15" w:type="dxa"/>
            </w:tcMar>
          </w:tcPr>
          <w:p w:rsidR="00191987" w:rsidRPr="00C6335C" w:rsidRDefault="00341EEF" w:rsidP="00C203CF">
            <w:pPr>
              <w:rPr>
                <w:rFonts w:ascii="Verdana" w:hAnsi="Verdana"/>
                <w:sz w:val="16"/>
                <w:szCs w:val="16"/>
              </w:rPr>
            </w:pPr>
            <w:r w:rsidRPr="00C6335C">
              <w:rPr>
                <w:rFonts w:ascii="Verdana" w:hAnsi="Verdana"/>
                <w:sz w:val="16"/>
                <w:szCs w:val="16"/>
              </w:rPr>
              <w:t>Apžiūros.</w:t>
            </w:r>
          </w:p>
        </w:tc>
      </w:tr>
      <w:tr w:rsidR="00191987" w:rsidRPr="00C6335C" w:rsidTr="004D1B8D">
        <w:trPr>
          <w:trHeight w:val="1224"/>
        </w:trPr>
        <w:tc>
          <w:tcPr>
            <w:tcW w:w="1600" w:type="dxa"/>
            <w:shd w:val="clear" w:color="auto" w:fill="FFFFFF" w:themeFill="background1"/>
            <w:tcMar>
              <w:top w:w="15" w:type="dxa"/>
              <w:left w:w="15" w:type="dxa"/>
              <w:bottom w:w="0" w:type="dxa"/>
              <w:right w:w="15" w:type="dxa"/>
            </w:tcMar>
          </w:tcPr>
          <w:p w:rsidR="00191987" w:rsidRPr="00C6335C" w:rsidRDefault="00191987" w:rsidP="00C203CF">
            <w:pPr>
              <w:rPr>
                <w:rFonts w:ascii="Verdana" w:hAnsi="Verdana"/>
                <w:sz w:val="16"/>
                <w:szCs w:val="16"/>
              </w:rPr>
            </w:pPr>
            <w:r w:rsidRPr="00C6335C">
              <w:rPr>
                <w:rFonts w:ascii="Verdana" w:hAnsi="Verdana"/>
                <w:sz w:val="16"/>
                <w:szCs w:val="16"/>
              </w:rPr>
              <w:t>Toksiniai augalai ir (arba) sėklos</w:t>
            </w:r>
          </w:p>
          <w:p w:rsidR="00191987" w:rsidRPr="00C6335C" w:rsidRDefault="00191987" w:rsidP="00C203CF">
            <w:pPr>
              <w:rPr>
                <w:rFonts w:ascii="Verdana" w:eastAsia="Arial Unicode MS" w:hAnsi="Verdana"/>
                <w:sz w:val="16"/>
                <w:szCs w:val="16"/>
              </w:rPr>
            </w:pPr>
            <w:r w:rsidRPr="00C6335C">
              <w:rPr>
                <w:rFonts w:ascii="Verdana" w:hAnsi="Verdana"/>
                <w:sz w:val="16"/>
                <w:szCs w:val="16"/>
              </w:rPr>
              <w:t>Augalinės priemaišos</w:t>
            </w:r>
          </w:p>
        </w:tc>
        <w:tc>
          <w:tcPr>
            <w:tcW w:w="1400" w:type="dxa"/>
            <w:shd w:val="clear" w:color="auto" w:fill="FFFFFF" w:themeFill="background1"/>
            <w:tcMar>
              <w:top w:w="15" w:type="dxa"/>
              <w:left w:w="15" w:type="dxa"/>
              <w:bottom w:w="0" w:type="dxa"/>
              <w:right w:w="15" w:type="dxa"/>
            </w:tcMar>
          </w:tcPr>
          <w:p w:rsidR="00191987" w:rsidRPr="00C6335C" w:rsidRDefault="00191987" w:rsidP="004D1B8D">
            <w:pPr>
              <w:jc w:val="center"/>
              <w:rPr>
                <w:rFonts w:ascii="Verdana" w:eastAsia="Arial Unicode MS" w:hAnsi="Verdana"/>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191987" w:rsidRPr="00C6335C" w:rsidRDefault="000C06D4" w:rsidP="004D1B8D">
            <w:pPr>
              <w:jc w:val="center"/>
              <w:rPr>
                <w:rFonts w:ascii="Verdana" w:hAnsi="Verdana"/>
                <w:sz w:val="16"/>
                <w:szCs w:val="16"/>
              </w:rPr>
            </w:pPr>
            <w:r w:rsidRPr="00C6335C">
              <w:rPr>
                <w:rFonts w:ascii="Verdana" w:hAnsi="Verdana"/>
                <w:sz w:val="16"/>
                <w:szCs w:val="16"/>
              </w:rPr>
              <w:t>Maža</w:t>
            </w:r>
          </w:p>
        </w:tc>
        <w:tc>
          <w:tcPr>
            <w:tcW w:w="1270" w:type="dxa"/>
            <w:shd w:val="clear" w:color="auto" w:fill="FFFFFF" w:themeFill="background1"/>
            <w:tcMar>
              <w:top w:w="15" w:type="dxa"/>
              <w:left w:w="15" w:type="dxa"/>
              <w:bottom w:w="0" w:type="dxa"/>
              <w:right w:w="15" w:type="dxa"/>
            </w:tcMar>
          </w:tcPr>
          <w:p w:rsidR="00191987" w:rsidRPr="00C6335C" w:rsidRDefault="000C06D4" w:rsidP="004D1B8D">
            <w:pPr>
              <w:jc w:val="center"/>
              <w:rPr>
                <w:rFonts w:ascii="Verdana" w:hAnsi="Verdana"/>
                <w:sz w:val="16"/>
                <w:szCs w:val="16"/>
              </w:rPr>
            </w:pPr>
            <w:r w:rsidRPr="00C6335C">
              <w:rPr>
                <w:rFonts w:ascii="Verdana" w:hAnsi="Verdana"/>
                <w:sz w:val="16"/>
                <w:szCs w:val="16"/>
              </w:rPr>
              <w:t>Vidutinis</w:t>
            </w:r>
          </w:p>
        </w:tc>
        <w:tc>
          <w:tcPr>
            <w:tcW w:w="709" w:type="dxa"/>
            <w:shd w:val="clear" w:color="auto" w:fill="FFFFFF" w:themeFill="background1"/>
            <w:tcMar>
              <w:top w:w="15" w:type="dxa"/>
              <w:left w:w="15" w:type="dxa"/>
              <w:bottom w:w="0" w:type="dxa"/>
              <w:right w:w="15" w:type="dxa"/>
            </w:tcMar>
          </w:tcPr>
          <w:p w:rsidR="00191987" w:rsidRPr="00C6335C" w:rsidRDefault="00191987" w:rsidP="009E34AB">
            <w:pPr>
              <w:jc w:val="center"/>
              <w:rPr>
                <w:rFonts w:ascii="Verdana" w:hAnsi="Verdana"/>
                <w:sz w:val="16"/>
                <w:szCs w:val="16"/>
              </w:rPr>
            </w:pPr>
            <w:r w:rsidRPr="00C6335C">
              <w:rPr>
                <w:rFonts w:ascii="Verdana" w:hAnsi="Verdana"/>
                <w:sz w:val="16"/>
                <w:szCs w:val="16"/>
              </w:rPr>
              <w:t>2</w:t>
            </w:r>
          </w:p>
        </w:tc>
        <w:tc>
          <w:tcPr>
            <w:tcW w:w="1985" w:type="dxa"/>
            <w:shd w:val="clear" w:color="auto" w:fill="FFFFFF" w:themeFill="background1"/>
            <w:tcMar>
              <w:top w:w="15" w:type="dxa"/>
              <w:left w:w="15" w:type="dxa"/>
              <w:bottom w:w="0" w:type="dxa"/>
              <w:right w:w="15" w:type="dxa"/>
            </w:tcMar>
          </w:tcPr>
          <w:p w:rsidR="00191987" w:rsidRPr="00C6335C" w:rsidRDefault="00191987" w:rsidP="00C203CF">
            <w:pPr>
              <w:rPr>
                <w:rFonts w:ascii="Verdana" w:hAnsi="Verdana"/>
                <w:sz w:val="16"/>
                <w:szCs w:val="16"/>
              </w:rPr>
            </w:pPr>
            <w:r w:rsidRPr="00C6335C">
              <w:rPr>
                <w:rFonts w:ascii="Verdana" w:hAnsi="Verdana"/>
                <w:sz w:val="16"/>
                <w:szCs w:val="16"/>
              </w:rPr>
              <w:t>Direktyva 2002/32/EB</w:t>
            </w:r>
          </w:p>
        </w:tc>
        <w:tc>
          <w:tcPr>
            <w:tcW w:w="3685" w:type="dxa"/>
            <w:shd w:val="clear" w:color="auto" w:fill="FFFFFF" w:themeFill="background1"/>
            <w:tcMar>
              <w:top w:w="15" w:type="dxa"/>
              <w:left w:w="15" w:type="dxa"/>
              <w:bottom w:w="0" w:type="dxa"/>
              <w:right w:w="15" w:type="dxa"/>
            </w:tcMar>
          </w:tcPr>
          <w:p w:rsidR="007A1E39" w:rsidRPr="00C6335C" w:rsidRDefault="0026083C" w:rsidP="00C203CF">
            <w:pPr>
              <w:rPr>
                <w:rFonts w:ascii="Verdana" w:hAnsi="Verdana"/>
                <w:sz w:val="16"/>
                <w:szCs w:val="16"/>
              </w:rPr>
            </w:pPr>
            <w:r w:rsidRPr="00C6335C">
              <w:rPr>
                <w:rFonts w:ascii="Verdana" w:hAnsi="Verdana"/>
                <w:sz w:val="16"/>
                <w:szCs w:val="16"/>
              </w:rPr>
              <w:t>Atv</w:t>
            </w:r>
            <w:r w:rsidR="004D1B8D" w:rsidRPr="00C6335C">
              <w:rPr>
                <w:rFonts w:ascii="Verdana" w:hAnsi="Verdana"/>
                <w:sz w:val="16"/>
                <w:szCs w:val="16"/>
              </w:rPr>
              <w:t>ežamų žaliavų būtinoji programa</w:t>
            </w:r>
          </w:p>
          <w:p w:rsidR="00191987" w:rsidRPr="00C6335C" w:rsidRDefault="00191987" w:rsidP="00C203CF">
            <w:pPr>
              <w:rPr>
                <w:rFonts w:ascii="Verdana" w:hAnsi="Verdana"/>
                <w:sz w:val="16"/>
                <w:szCs w:val="16"/>
              </w:rPr>
            </w:pPr>
            <w:r w:rsidRPr="00C6335C">
              <w:rPr>
                <w:rFonts w:ascii="Verdana" w:hAnsi="Verdana"/>
                <w:sz w:val="16"/>
                <w:szCs w:val="16"/>
              </w:rPr>
              <w:t>Analizė.</w:t>
            </w:r>
          </w:p>
          <w:p w:rsidR="007A1E39" w:rsidRPr="00C6335C" w:rsidRDefault="007A1E39" w:rsidP="007A1E39">
            <w:pPr>
              <w:rPr>
                <w:rFonts w:ascii="Verdana" w:hAnsi="Verdana"/>
                <w:sz w:val="16"/>
                <w:szCs w:val="16"/>
              </w:rPr>
            </w:pPr>
            <w:r w:rsidRPr="00C6335C">
              <w:rPr>
                <w:rFonts w:ascii="Verdana" w:hAnsi="Verdana"/>
                <w:sz w:val="16"/>
                <w:szCs w:val="16"/>
              </w:rPr>
              <w:t>Produkto specifikacija.</w:t>
            </w:r>
          </w:p>
        </w:tc>
        <w:tc>
          <w:tcPr>
            <w:tcW w:w="2051" w:type="dxa"/>
            <w:shd w:val="clear" w:color="auto" w:fill="FFFFFF" w:themeFill="background1"/>
            <w:tcMar>
              <w:top w:w="15" w:type="dxa"/>
              <w:left w:w="15" w:type="dxa"/>
              <w:bottom w:w="0" w:type="dxa"/>
              <w:right w:w="15" w:type="dxa"/>
            </w:tcMar>
          </w:tcPr>
          <w:p w:rsidR="00191987" w:rsidRPr="00C6335C" w:rsidRDefault="00191987" w:rsidP="00C203CF">
            <w:pPr>
              <w:rPr>
                <w:rFonts w:ascii="Verdana" w:hAnsi="Verdana"/>
                <w:sz w:val="16"/>
                <w:szCs w:val="16"/>
              </w:rPr>
            </w:pPr>
            <w:r w:rsidRPr="00C6335C">
              <w:rPr>
                <w:rFonts w:ascii="Verdana" w:hAnsi="Verdana"/>
                <w:sz w:val="16"/>
                <w:szCs w:val="16"/>
              </w:rPr>
              <w:t>Apžiūra</w:t>
            </w:r>
          </w:p>
          <w:p w:rsidR="00191987" w:rsidRPr="00C6335C" w:rsidRDefault="00191987" w:rsidP="00C203CF">
            <w:pPr>
              <w:rPr>
                <w:rFonts w:ascii="Verdana" w:hAnsi="Verdana"/>
                <w:sz w:val="16"/>
                <w:szCs w:val="16"/>
              </w:rPr>
            </w:pPr>
          </w:p>
        </w:tc>
      </w:tr>
      <w:tr w:rsidR="00191987" w:rsidRPr="00C6335C" w:rsidTr="004D1B8D">
        <w:trPr>
          <w:trHeight w:val="1224"/>
        </w:trPr>
        <w:tc>
          <w:tcPr>
            <w:tcW w:w="1600" w:type="dxa"/>
            <w:shd w:val="clear" w:color="auto" w:fill="FFFFFF" w:themeFill="background1"/>
            <w:tcMar>
              <w:top w:w="15" w:type="dxa"/>
              <w:left w:w="15" w:type="dxa"/>
              <w:bottom w:w="0" w:type="dxa"/>
              <w:right w:w="15" w:type="dxa"/>
            </w:tcMar>
          </w:tcPr>
          <w:p w:rsidR="00191987" w:rsidRPr="00C6335C" w:rsidRDefault="00191987" w:rsidP="00C203CF">
            <w:pPr>
              <w:rPr>
                <w:rFonts w:ascii="Verdana" w:eastAsia="Arial Unicode MS" w:hAnsi="Verdana"/>
                <w:sz w:val="16"/>
                <w:szCs w:val="16"/>
              </w:rPr>
            </w:pPr>
            <w:r w:rsidRPr="00C6335C">
              <w:rPr>
                <w:rFonts w:ascii="Verdana" w:hAnsi="Verdana"/>
                <w:sz w:val="16"/>
                <w:szCs w:val="16"/>
              </w:rPr>
              <w:t>Sunkieji metalai</w:t>
            </w:r>
          </w:p>
        </w:tc>
        <w:tc>
          <w:tcPr>
            <w:tcW w:w="1400" w:type="dxa"/>
            <w:shd w:val="clear" w:color="auto" w:fill="FFFFFF" w:themeFill="background1"/>
            <w:tcMar>
              <w:top w:w="15" w:type="dxa"/>
              <w:left w:w="15" w:type="dxa"/>
              <w:bottom w:w="0" w:type="dxa"/>
              <w:right w:w="15" w:type="dxa"/>
            </w:tcMar>
          </w:tcPr>
          <w:p w:rsidR="00191987" w:rsidRPr="00C6335C" w:rsidRDefault="00191987" w:rsidP="004D1B8D">
            <w:pPr>
              <w:jc w:val="center"/>
              <w:rPr>
                <w:rFonts w:ascii="Verdana" w:eastAsia="Arial Unicode MS" w:hAnsi="Verdana"/>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191987" w:rsidRPr="00C6335C" w:rsidRDefault="000C06D4" w:rsidP="004D1B8D">
            <w:pPr>
              <w:jc w:val="center"/>
              <w:rPr>
                <w:rFonts w:ascii="Verdana" w:eastAsia="Arial Unicode MS" w:hAnsi="Verdana"/>
                <w:sz w:val="16"/>
                <w:szCs w:val="16"/>
              </w:rPr>
            </w:pPr>
            <w:r w:rsidRPr="00C6335C">
              <w:rPr>
                <w:rFonts w:ascii="Verdana" w:hAnsi="Verdana"/>
                <w:sz w:val="16"/>
                <w:szCs w:val="16"/>
              </w:rPr>
              <w:t>Maža</w:t>
            </w:r>
          </w:p>
        </w:tc>
        <w:tc>
          <w:tcPr>
            <w:tcW w:w="1270" w:type="dxa"/>
            <w:shd w:val="clear" w:color="auto" w:fill="FFFFFF" w:themeFill="background1"/>
            <w:tcMar>
              <w:top w:w="15" w:type="dxa"/>
              <w:left w:w="15" w:type="dxa"/>
              <w:bottom w:w="0" w:type="dxa"/>
              <w:right w:w="15" w:type="dxa"/>
            </w:tcMar>
          </w:tcPr>
          <w:p w:rsidR="00191987" w:rsidRPr="00C6335C" w:rsidRDefault="0026083C" w:rsidP="004D1B8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Mar>
              <w:top w:w="15" w:type="dxa"/>
              <w:left w:w="15" w:type="dxa"/>
              <w:bottom w:w="0" w:type="dxa"/>
              <w:right w:w="15" w:type="dxa"/>
            </w:tcMar>
          </w:tcPr>
          <w:p w:rsidR="00191987" w:rsidRPr="00C6335C" w:rsidRDefault="0026083C" w:rsidP="009E34AB">
            <w:pPr>
              <w:jc w:val="center"/>
              <w:rPr>
                <w:rFonts w:ascii="Verdana" w:eastAsia="Arial Unicode MS" w:hAnsi="Verdana"/>
                <w:sz w:val="16"/>
                <w:szCs w:val="16"/>
              </w:rPr>
            </w:pPr>
            <w:r w:rsidRPr="00C6335C">
              <w:rPr>
                <w:rFonts w:ascii="Verdana" w:hAnsi="Verdana"/>
                <w:sz w:val="16"/>
                <w:szCs w:val="16"/>
              </w:rPr>
              <w:t>3</w:t>
            </w:r>
          </w:p>
          <w:p w:rsidR="00191987" w:rsidRPr="00C6335C" w:rsidRDefault="00191987" w:rsidP="009E34AB">
            <w:pPr>
              <w:jc w:val="center"/>
              <w:rPr>
                <w:rFonts w:ascii="Verdana" w:eastAsia="Arial Unicode MS" w:hAnsi="Verdana"/>
                <w:sz w:val="16"/>
                <w:szCs w:val="16"/>
              </w:rPr>
            </w:pPr>
          </w:p>
        </w:tc>
        <w:tc>
          <w:tcPr>
            <w:tcW w:w="1985" w:type="dxa"/>
            <w:shd w:val="clear" w:color="auto" w:fill="FFFFFF" w:themeFill="background1"/>
            <w:tcMar>
              <w:top w:w="15" w:type="dxa"/>
              <w:left w:w="15" w:type="dxa"/>
              <w:bottom w:w="0" w:type="dxa"/>
              <w:right w:w="15" w:type="dxa"/>
            </w:tcMar>
          </w:tcPr>
          <w:p w:rsidR="00191987" w:rsidRPr="00C6335C" w:rsidRDefault="00191987" w:rsidP="00C203CF">
            <w:pPr>
              <w:rPr>
                <w:rFonts w:ascii="Verdana" w:eastAsia="Arial Unicode MS" w:hAnsi="Verdana"/>
                <w:sz w:val="16"/>
                <w:szCs w:val="16"/>
              </w:rPr>
            </w:pPr>
            <w:r w:rsidRPr="00C6335C">
              <w:rPr>
                <w:rFonts w:ascii="Verdana" w:hAnsi="Verdana"/>
                <w:sz w:val="16"/>
                <w:szCs w:val="16"/>
              </w:rPr>
              <w:t>Direktyva 2002/32/EB</w:t>
            </w:r>
          </w:p>
        </w:tc>
        <w:tc>
          <w:tcPr>
            <w:tcW w:w="3685" w:type="dxa"/>
            <w:shd w:val="clear" w:color="auto" w:fill="FFFFFF" w:themeFill="background1"/>
            <w:tcMar>
              <w:top w:w="15" w:type="dxa"/>
              <w:left w:w="15" w:type="dxa"/>
              <w:bottom w:w="0" w:type="dxa"/>
              <w:right w:w="15" w:type="dxa"/>
            </w:tcMar>
          </w:tcPr>
          <w:p w:rsidR="00191987" w:rsidRPr="00C6335C" w:rsidRDefault="0026083C" w:rsidP="00C203CF">
            <w:pPr>
              <w:rPr>
                <w:rFonts w:ascii="Verdana" w:hAnsi="Verdana"/>
                <w:sz w:val="16"/>
                <w:szCs w:val="16"/>
              </w:rPr>
            </w:pPr>
            <w:r w:rsidRPr="00C6335C">
              <w:rPr>
                <w:rFonts w:ascii="Verdana" w:hAnsi="Verdana"/>
                <w:sz w:val="16"/>
                <w:szCs w:val="16"/>
              </w:rPr>
              <w:t>Atvežamų žaliavų būtinoji programa.</w:t>
            </w:r>
          </w:p>
          <w:p w:rsidR="00191987" w:rsidRPr="00C6335C" w:rsidRDefault="00191987" w:rsidP="00C6335C">
            <w:pPr>
              <w:rPr>
                <w:rFonts w:ascii="Verdana" w:eastAsia="Arial Unicode MS" w:hAnsi="Verdana"/>
                <w:sz w:val="16"/>
                <w:szCs w:val="16"/>
              </w:rPr>
            </w:pPr>
            <w:r w:rsidRPr="00C6335C">
              <w:rPr>
                <w:rFonts w:ascii="Verdana" w:hAnsi="Verdana"/>
                <w:sz w:val="16"/>
                <w:szCs w:val="16"/>
              </w:rPr>
              <w:t>Analizė taikant stebėsenos programą</w:t>
            </w:r>
          </w:p>
        </w:tc>
        <w:tc>
          <w:tcPr>
            <w:tcW w:w="2051" w:type="dxa"/>
            <w:shd w:val="clear" w:color="auto" w:fill="FFFFFF" w:themeFill="background1"/>
            <w:tcMar>
              <w:top w:w="15" w:type="dxa"/>
              <w:left w:w="15" w:type="dxa"/>
              <w:bottom w:w="0" w:type="dxa"/>
              <w:right w:w="15" w:type="dxa"/>
            </w:tcMar>
          </w:tcPr>
          <w:p w:rsidR="00191987" w:rsidRPr="00C6335C" w:rsidRDefault="002739D0" w:rsidP="00C203CF">
            <w:pPr>
              <w:rPr>
                <w:rFonts w:ascii="Verdana" w:hAnsi="Verdana"/>
                <w:sz w:val="16"/>
                <w:szCs w:val="16"/>
              </w:rPr>
            </w:pPr>
            <w:r w:rsidRPr="00C6335C">
              <w:rPr>
                <w:rFonts w:ascii="Verdana" w:hAnsi="Verdana"/>
                <w:sz w:val="16"/>
                <w:szCs w:val="16"/>
              </w:rPr>
              <w:t>Pirkimo specifikacijos.</w:t>
            </w:r>
          </w:p>
          <w:p w:rsidR="00191987" w:rsidRPr="00C6335C" w:rsidRDefault="00191987" w:rsidP="00C203CF">
            <w:pPr>
              <w:rPr>
                <w:rFonts w:ascii="Verdana" w:eastAsia="Arial Unicode MS" w:hAnsi="Verdana"/>
                <w:sz w:val="16"/>
                <w:szCs w:val="16"/>
              </w:rPr>
            </w:pPr>
          </w:p>
        </w:tc>
      </w:tr>
      <w:tr w:rsidR="00191987" w:rsidRPr="00C6335C" w:rsidTr="004D1B8D">
        <w:trPr>
          <w:trHeight w:val="1224"/>
        </w:trPr>
        <w:tc>
          <w:tcPr>
            <w:tcW w:w="1600" w:type="dxa"/>
            <w:shd w:val="clear" w:color="auto" w:fill="FFFFFF" w:themeFill="background1"/>
            <w:tcMar>
              <w:top w:w="15" w:type="dxa"/>
              <w:left w:w="15" w:type="dxa"/>
              <w:bottom w:w="0" w:type="dxa"/>
              <w:right w:w="15" w:type="dxa"/>
            </w:tcMar>
          </w:tcPr>
          <w:p w:rsidR="00191987" w:rsidRPr="00C6335C" w:rsidRDefault="009F7209" w:rsidP="00C203CF">
            <w:pPr>
              <w:rPr>
                <w:rFonts w:ascii="Verdana" w:hAnsi="Verdana"/>
                <w:sz w:val="16"/>
                <w:szCs w:val="16"/>
              </w:rPr>
            </w:pPr>
            <w:r w:rsidRPr="00C6335C">
              <w:rPr>
                <w:rFonts w:ascii="Verdana" w:hAnsi="Verdana"/>
                <w:sz w:val="16"/>
                <w:szCs w:val="16"/>
              </w:rPr>
              <w:t>Pesticidų li</w:t>
            </w:r>
            <w:r w:rsidR="00C10E2F">
              <w:rPr>
                <w:rFonts w:ascii="Verdana" w:hAnsi="Verdana"/>
                <w:sz w:val="16"/>
                <w:szCs w:val="16"/>
              </w:rPr>
              <w:t>ekanos</w:t>
            </w:r>
            <w:r w:rsidRPr="00C6335C">
              <w:rPr>
                <w:rFonts w:ascii="Verdana" w:hAnsi="Verdana"/>
                <w:sz w:val="16"/>
                <w:szCs w:val="16"/>
              </w:rPr>
              <w:t xml:space="preserve"> (leidžia</w:t>
            </w:r>
            <w:r w:rsidR="00255E16">
              <w:rPr>
                <w:rFonts w:ascii="Verdana" w:hAnsi="Verdana"/>
                <w:sz w:val="16"/>
                <w:szCs w:val="16"/>
              </w:rPr>
              <w:t>mosios</w:t>
            </w:r>
            <w:r w:rsidRPr="00C6335C">
              <w:rPr>
                <w:rFonts w:ascii="Verdana" w:hAnsi="Verdana"/>
                <w:sz w:val="16"/>
                <w:szCs w:val="16"/>
              </w:rPr>
              <w:t>), kurių kiekis viršija DLK, t. y. herbicidų, insekticidų, fungicidų ar rodenticidų li</w:t>
            </w:r>
            <w:r w:rsidR="00C10E2F">
              <w:rPr>
                <w:rFonts w:ascii="Verdana" w:hAnsi="Verdana"/>
                <w:sz w:val="16"/>
                <w:szCs w:val="16"/>
              </w:rPr>
              <w:t>ekanos</w:t>
            </w:r>
            <w:r w:rsidRPr="00C6335C">
              <w:rPr>
                <w:rFonts w:ascii="Verdana" w:hAnsi="Verdana"/>
                <w:sz w:val="16"/>
                <w:szCs w:val="16"/>
              </w:rPr>
              <w:t>, kurių kiekis viršija DLK.</w:t>
            </w:r>
          </w:p>
        </w:tc>
        <w:tc>
          <w:tcPr>
            <w:tcW w:w="1400" w:type="dxa"/>
            <w:shd w:val="clear" w:color="auto" w:fill="FFFFFF" w:themeFill="background1"/>
            <w:tcMar>
              <w:top w:w="15" w:type="dxa"/>
              <w:left w:w="15" w:type="dxa"/>
              <w:bottom w:w="0" w:type="dxa"/>
              <w:right w:w="15" w:type="dxa"/>
            </w:tcMar>
          </w:tcPr>
          <w:p w:rsidR="00191987" w:rsidRPr="00C6335C" w:rsidRDefault="00DC03DD" w:rsidP="004D1B8D">
            <w:pPr>
              <w:jc w:val="center"/>
              <w:rPr>
                <w:rFonts w:ascii="Verdana" w:hAnsi="Verdana"/>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191987" w:rsidRPr="00C6335C" w:rsidRDefault="00E12024" w:rsidP="004D1B8D">
            <w:pPr>
              <w:jc w:val="center"/>
              <w:rPr>
                <w:rFonts w:ascii="Verdana" w:hAnsi="Verdana"/>
                <w:sz w:val="16"/>
                <w:szCs w:val="16"/>
              </w:rPr>
            </w:pPr>
            <w:r w:rsidRPr="00C6335C">
              <w:rPr>
                <w:rFonts w:ascii="Verdana" w:hAnsi="Verdana"/>
                <w:sz w:val="16"/>
                <w:szCs w:val="16"/>
              </w:rPr>
              <w:t>Vidutinė</w:t>
            </w:r>
          </w:p>
        </w:tc>
        <w:tc>
          <w:tcPr>
            <w:tcW w:w="1270" w:type="dxa"/>
            <w:shd w:val="clear" w:color="auto" w:fill="FFFFFF" w:themeFill="background1"/>
            <w:tcMar>
              <w:top w:w="15" w:type="dxa"/>
              <w:left w:w="15" w:type="dxa"/>
              <w:bottom w:w="0" w:type="dxa"/>
              <w:right w:w="15" w:type="dxa"/>
            </w:tcMar>
          </w:tcPr>
          <w:p w:rsidR="00191987" w:rsidRPr="00C6335C" w:rsidRDefault="00C24770" w:rsidP="004D1B8D">
            <w:pPr>
              <w:jc w:val="center"/>
              <w:rPr>
                <w:rFonts w:ascii="Verdana" w:hAnsi="Verdana"/>
                <w:sz w:val="16"/>
                <w:szCs w:val="16"/>
              </w:rPr>
            </w:pPr>
            <w:r w:rsidRPr="00C6335C">
              <w:rPr>
                <w:rFonts w:ascii="Verdana" w:hAnsi="Verdana"/>
                <w:sz w:val="16"/>
                <w:szCs w:val="16"/>
              </w:rPr>
              <w:t>Vidutinis</w:t>
            </w:r>
          </w:p>
        </w:tc>
        <w:tc>
          <w:tcPr>
            <w:tcW w:w="709" w:type="dxa"/>
            <w:shd w:val="clear" w:color="auto" w:fill="FFC000"/>
            <w:tcMar>
              <w:top w:w="15" w:type="dxa"/>
              <w:left w:w="15" w:type="dxa"/>
              <w:bottom w:w="0" w:type="dxa"/>
              <w:right w:w="15" w:type="dxa"/>
            </w:tcMar>
          </w:tcPr>
          <w:p w:rsidR="00191987" w:rsidRPr="00C6335C" w:rsidRDefault="00C24770" w:rsidP="00E12024">
            <w:pPr>
              <w:jc w:val="center"/>
              <w:rPr>
                <w:rFonts w:ascii="Verdana" w:hAnsi="Verdana"/>
                <w:sz w:val="16"/>
                <w:szCs w:val="16"/>
              </w:rPr>
            </w:pPr>
            <w:r w:rsidRPr="00C6335C">
              <w:rPr>
                <w:rFonts w:ascii="Verdana" w:hAnsi="Verdana"/>
                <w:sz w:val="16"/>
                <w:szCs w:val="16"/>
              </w:rPr>
              <w:t>3</w:t>
            </w:r>
          </w:p>
        </w:tc>
        <w:tc>
          <w:tcPr>
            <w:tcW w:w="1985" w:type="dxa"/>
            <w:shd w:val="clear" w:color="auto" w:fill="FFFFFF" w:themeFill="background1"/>
            <w:tcMar>
              <w:top w:w="15" w:type="dxa"/>
              <w:left w:w="15" w:type="dxa"/>
              <w:bottom w:w="0" w:type="dxa"/>
              <w:right w:w="15" w:type="dxa"/>
            </w:tcMar>
          </w:tcPr>
          <w:p w:rsidR="00191987" w:rsidRPr="00C6335C" w:rsidRDefault="00A21351" w:rsidP="004D1B8D">
            <w:pPr>
              <w:rPr>
                <w:rFonts w:ascii="Verdana" w:hAnsi="Verdana"/>
                <w:sz w:val="16"/>
                <w:szCs w:val="16"/>
              </w:rPr>
            </w:pPr>
            <w:r w:rsidRPr="00C6335C">
              <w:rPr>
                <w:rFonts w:ascii="Verdana" w:hAnsi="Verdana"/>
                <w:sz w:val="16"/>
                <w:szCs w:val="16"/>
              </w:rPr>
              <w:t>Reglamentas Nr. 396/2005/EB</w:t>
            </w:r>
          </w:p>
        </w:tc>
        <w:tc>
          <w:tcPr>
            <w:tcW w:w="3685" w:type="dxa"/>
            <w:shd w:val="clear" w:color="auto" w:fill="FFFFFF" w:themeFill="background1"/>
            <w:tcMar>
              <w:top w:w="15" w:type="dxa"/>
              <w:left w:w="15" w:type="dxa"/>
              <w:bottom w:w="0" w:type="dxa"/>
              <w:right w:w="15" w:type="dxa"/>
            </w:tcMar>
          </w:tcPr>
          <w:p w:rsidR="00191987" w:rsidRPr="00C6335C" w:rsidRDefault="0026083C" w:rsidP="00C203CF">
            <w:pPr>
              <w:rPr>
                <w:rFonts w:ascii="Verdana" w:hAnsi="Verdana"/>
                <w:sz w:val="16"/>
                <w:szCs w:val="16"/>
              </w:rPr>
            </w:pPr>
            <w:r w:rsidRPr="00C6335C">
              <w:rPr>
                <w:rFonts w:ascii="Verdana" w:hAnsi="Verdana"/>
                <w:sz w:val="16"/>
                <w:szCs w:val="16"/>
              </w:rPr>
              <w:t>Atve</w:t>
            </w:r>
            <w:r w:rsidR="004D1B8D" w:rsidRPr="00C6335C">
              <w:rPr>
                <w:rFonts w:ascii="Verdana" w:hAnsi="Verdana"/>
                <w:sz w:val="16"/>
                <w:szCs w:val="16"/>
              </w:rPr>
              <w:t>žamų žaliavų būtinoji programa.</w:t>
            </w:r>
          </w:p>
          <w:p w:rsidR="00191987" w:rsidRPr="00C6335C" w:rsidRDefault="00191987" w:rsidP="00C6335C">
            <w:pPr>
              <w:rPr>
                <w:rFonts w:ascii="Verdana" w:hAnsi="Verdana"/>
                <w:sz w:val="16"/>
                <w:szCs w:val="16"/>
              </w:rPr>
            </w:pPr>
            <w:r w:rsidRPr="00C6335C">
              <w:rPr>
                <w:rFonts w:ascii="Verdana" w:hAnsi="Verdana"/>
                <w:sz w:val="16"/>
                <w:szCs w:val="16"/>
              </w:rPr>
              <w:t>Analizė taikant stebėsenos programą.</w:t>
            </w:r>
          </w:p>
        </w:tc>
        <w:tc>
          <w:tcPr>
            <w:tcW w:w="2051" w:type="dxa"/>
            <w:shd w:val="clear" w:color="auto" w:fill="FFFFFF" w:themeFill="background1"/>
            <w:tcMar>
              <w:top w:w="15" w:type="dxa"/>
              <w:left w:w="15" w:type="dxa"/>
              <w:bottom w:w="0" w:type="dxa"/>
              <w:right w:w="15" w:type="dxa"/>
            </w:tcMar>
          </w:tcPr>
          <w:p w:rsidR="00191987" w:rsidRPr="00C6335C" w:rsidRDefault="002739D0" w:rsidP="00C203CF">
            <w:pPr>
              <w:rPr>
                <w:rFonts w:ascii="Verdana" w:hAnsi="Verdana"/>
                <w:sz w:val="16"/>
                <w:szCs w:val="16"/>
              </w:rPr>
            </w:pPr>
            <w:r w:rsidRPr="00C6335C">
              <w:rPr>
                <w:rFonts w:ascii="Verdana" w:hAnsi="Verdana"/>
                <w:sz w:val="16"/>
                <w:szCs w:val="16"/>
              </w:rPr>
              <w:t>Pirkimo specifikacijos.</w:t>
            </w:r>
          </w:p>
        </w:tc>
      </w:tr>
      <w:tr w:rsidR="003F5B46" w:rsidRPr="00C6335C" w:rsidTr="004D1B8D">
        <w:trPr>
          <w:trHeight w:val="1224"/>
        </w:trPr>
        <w:tc>
          <w:tcPr>
            <w:tcW w:w="1600" w:type="dxa"/>
            <w:shd w:val="clear" w:color="auto" w:fill="FFFFFF" w:themeFill="background1"/>
            <w:tcMar>
              <w:top w:w="15" w:type="dxa"/>
              <w:left w:w="15" w:type="dxa"/>
              <w:bottom w:w="0" w:type="dxa"/>
              <w:right w:w="15" w:type="dxa"/>
            </w:tcMar>
          </w:tcPr>
          <w:p w:rsidR="003F5B46" w:rsidRPr="00C6335C" w:rsidRDefault="003F5B46" w:rsidP="00C24770">
            <w:pPr>
              <w:widowControl w:val="0"/>
              <w:rPr>
                <w:rFonts w:ascii="Verdana" w:hAnsi="Verdana" w:cs="Arial Narrow"/>
                <w:bCs/>
                <w:sz w:val="16"/>
                <w:szCs w:val="16"/>
              </w:rPr>
            </w:pPr>
            <w:r w:rsidRPr="00C6335C">
              <w:rPr>
                <w:rFonts w:ascii="Verdana" w:hAnsi="Verdana"/>
                <w:sz w:val="16"/>
                <w:szCs w:val="16"/>
              </w:rPr>
              <w:lastRenderedPageBreak/>
              <w:t>Pesticidų li</w:t>
            </w:r>
            <w:r w:rsidR="00C10E2F">
              <w:rPr>
                <w:rFonts w:ascii="Verdana" w:hAnsi="Verdana"/>
                <w:sz w:val="16"/>
                <w:szCs w:val="16"/>
              </w:rPr>
              <w:t>ekanos</w:t>
            </w:r>
            <w:r w:rsidRPr="00C6335C">
              <w:rPr>
                <w:rFonts w:ascii="Verdana" w:hAnsi="Verdana"/>
                <w:sz w:val="16"/>
                <w:szCs w:val="16"/>
              </w:rPr>
              <w:t xml:space="preserve"> (draudžiam</w:t>
            </w:r>
            <w:r w:rsidR="00255E16">
              <w:rPr>
                <w:rFonts w:ascii="Verdana" w:hAnsi="Verdana"/>
                <w:sz w:val="16"/>
                <w:szCs w:val="16"/>
              </w:rPr>
              <w:t>osios</w:t>
            </w:r>
            <w:r w:rsidRPr="00C6335C">
              <w:rPr>
                <w:rFonts w:ascii="Verdana" w:hAnsi="Verdana"/>
                <w:sz w:val="16"/>
                <w:szCs w:val="16"/>
              </w:rPr>
              <w:t>)</w:t>
            </w:r>
          </w:p>
        </w:tc>
        <w:tc>
          <w:tcPr>
            <w:tcW w:w="14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hAnsi="Verdana" w:cs="Arial Narrow"/>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3F5B46" w:rsidRPr="00C6335C" w:rsidRDefault="00A90B2D" w:rsidP="004D1B8D">
            <w:pPr>
              <w:jc w:val="center"/>
              <w:rPr>
                <w:rFonts w:ascii="Verdana" w:hAnsi="Verdana" w:cs="Arial Narrow"/>
                <w:sz w:val="16"/>
                <w:szCs w:val="16"/>
              </w:rPr>
            </w:pPr>
            <w:r w:rsidRPr="00C6335C">
              <w:rPr>
                <w:rFonts w:ascii="Verdana" w:hAnsi="Verdana"/>
                <w:sz w:val="16"/>
                <w:szCs w:val="16"/>
              </w:rPr>
              <w:t>Labai maža</w:t>
            </w:r>
          </w:p>
        </w:tc>
        <w:tc>
          <w:tcPr>
            <w:tcW w:w="1270" w:type="dxa"/>
            <w:shd w:val="clear" w:color="auto" w:fill="FFFFFF" w:themeFill="background1"/>
            <w:tcMar>
              <w:top w:w="15" w:type="dxa"/>
              <w:left w:w="15" w:type="dxa"/>
              <w:bottom w:w="0" w:type="dxa"/>
              <w:right w:w="15" w:type="dxa"/>
            </w:tcMar>
          </w:tcPr>
          <w:p w:rsidR="003F5B46" w:rsidRPr="00C6335C" w:rsidRDefault="00A90B2D" w:rsidP="004D1B8D">
            <w:pPr>
              <w:jc w:val="center"/>
              <w:rPr>
                <w:rFonts w:ascii="Verdana" w:hAnsi="Verdana" w:cs="Arial Narrow"/>
                <w:sz w:val="16"/>
                <w:szCs w:val="16"/>
              </w:rPr>
            </w:pPr>
            <w:r w:rsidRPr="00C6335C">
              <w:rPr>
                <w:rFonts w:ascii="Verdana" w:hAnsi="Verdana"/>
                <w:sz w:val="16"/>
                <w:szCs w:val="16"/>
              </w:rPr>
              <w:t>Didelis</w:t>
            </w:r>
          </w:p>
        </w:tc>
        <w:tc>
          <w:tcPr>
            <w:tcW w:w="709" w:type="dxa"/>
            <w:shd w:val="clear" w:color="auto" w:fill="FFFFFF" w:themeFill="background1"/>
            <w:tcMar>
              <w:top w:w="15" w:type="dxa"/>
              <w:left w:w="15" w:type="dxa"/>
              <w:bottom w:w="0" w:type="dxa"/>
              <w:right w:w="15" w:type="dxa"/>
            </w:tcMar>
          </w:tcPr>
          <w:p w:rsidR="003F5B46" w:rsidRPr="00C6335C" w:rsidRDefault="003F5B46" w:rsidP="003F5B46">
            <w:pPr>
              <w:jc w:val="center"/>
              <w:rPr>
                <w:rFonts w:ascii="Verdana" w:hAnsi="Verdana" w:cs="Arial Narrow"/>
                <w:sz w:val="16"/>
                <w:szCs w:val="16"/>
              </w:rPr>
            </w:pPr>
            <w:r w:rsidRPr="00C6335C">
              <w:rPr>
                <w:rFonts w:ascii="Verdana" w:hAnsi="Verdana"/>
                <w:sz w:val="16"/>
                <w:szCs w:val="16"/>
              </w:rPr>
              <w:t>2</w:t>
            </w:r>
          </w:p>
        </w:tc>
        <w:tc>
          <w:tcPr>
            <w:tcW w:w="1985" w:type="dxa"/>
            <w:shd w:val="clear" w:color="auto" w:fill="FFFFFF" w:themeFill="background1"/>
            <w:tcMar>
              <w:top w:w="15" w:type="dxa"/>
              <w:left w:w="15" w:type="dxa"/>
              <w:bottom w:w="0" w:type="dxa"/>
              <w:right w:w="15" w:type="dxa"/>
            </w:tcMar>
          </w:tcPr>
          <w:p w:rsidR="003F5B46" w:rsidRPr="00C6335C" w:rsidRDefault="003F5B46" w:rsidP="003F5B46">
            <w:pPr>
              <w:widowControl w:val="0"/>
              <w:rPr>
                <w:rFonts w:ascii="Verdana" w:hAnsi="Verdana" w:cs="Arial Narrow"/>
                <w:iCs/>
                <w:sz w:val="16"/>
                <w:szCs w:val="16"/>
              </w:rPr>
            </w:pPr>
            <w:r w:rsidRPr="00C6335C">
              <w:rPr>
                <w:rFonts w:ascii="Verdana" w:hAnsi="Verdana"/>
                <w:sz w:val="16"/>
                <w:szCs w:val="16"/>
              </w:rPr>
              <w:t>Direktyva 2002/32/EB</w:t>
            </w:r>
          </w:p>
        </w:tc>
        <w:tc>
          <w:tcPr>
            <w:tcW w:w="3685" w:type="dxa"/>
            <w:shd w:val="clear" w:color="auto" w:fill="FFFFFF" w:themeFill="background1"/>
            <w:tcMar>
              <w:top w:w="15" w:type="dxa"/>
              <w:left w:w="15" w:type="dxa"/>
              <w:bottom w:w="0" w:type="dxa"/>
              <w:right w:w="15" w:type="dxa"/>
            </w:tcMar>
          </w:tcPr>
          <w:p w:rsidR="003F5B46" w:rsidRPr="00C6335C" w:rsidRDefault="003F5B46" w:rsidP="003F5B46">
            <w:pPr>
              <w:rPr>
                <w:rFonts w:ascii="Verdana" w:hAnsi="Verdana" w:cs="Arial Narrow"/>
                <w:sz w:val="16"/>
                <w:szCs w:val="16"/>
              </w:rPr>
            </w:pPr>
            <w:r w:rsidRPr="00C6335C">
              <w:rPr>
                <w:rFonts w:ascii="Verdana" w:hAnsi="Verdana"/>
                <w:sz w:val="16"/>
                <w:szCs w:val="16"/>
              </w:rPr>
              <w:t>Turėtų būti įdiegta stebėsenos programa.</w:t>
            </w:r>
          </w:p>
        </w:tc>
        <w:tc>
          <w:tcPr>
            <w:tcW w:w="2051" w:type="dxa"/>
            <w:shd w:val="clear" w:color="auto" w:fill="FFFFFF" w:themeFill="background1"/>
            <w:tcMar>
              <w:top w:w="15" w:type="dxa"/>
              <w:left w:w="15" w:type="dxa"/>
              <w:bottom w:w="0" w:type="dxa"/>
              <w:right w:w="15" w:type="dxa"/>
            </w:tcMar>
          </w:tcPr>
          <w:p w:rsidR="003F5B46" w:rsidRPr="00C6335C" w:rsidRDefault="003F5B46" w:rsidP="003F5B46">
            <w:pPr>
              <w:rPr>
                <w:rFonts w:ascii="Verdana" w:hAnsi="Verdana" w:cs="Arial Narrow"/>
                <w:sz w:val="16"/>
                <w:szCs w:val="16"/>
              </w:rPr>
            </w:pPr>
            <w:r w:rsidRPr="00C6335C">
              <w:rPr>
                <w:rFonts w:ascii="Verdana" w:hAnsi="Verdana"/>
                <w:sz w:val="16"/>
                <w:szCs w:val="16"/>
              </w:rPr>
              <w:t>Direktyvoje 2002/32/EB nustatytos tam tikro skaičiaus pesticidų li</w:t>
            </w:r>
            <w:r w:rsidR="00016168">
              <w:rPr>
                <w:rFonts w:ascii="Verdana" w:hAnsi="Verdana"/>
                <w:sz w:val="16"/>
                <w:szCs w:val="16"/>
              </w:rPr>
              <w:t>ekan</w:t>
            </w:r>
            <w:r w:rsidRPr="00C6335C">
              <w:rPr>
                <w:rFonts w:ascii="Verdana" w:hAnsi="Verdana"/>
                <w:sz w:val="16"/>
                <w:szCs w:val="16"/>
              </w:rPr>
              <w:t>ų pašaruose ribinės vertės. Kai kurių draudžiamųjų pesticidų gali būti aplinkoje.</w:t>
            </w:r>
          </w:p>
        </w:tc>
      </w:tr>
      <w:tr w:rsidR="003F5B46" w:rsidRPr="00C6335C" w:rsidTr="004D1B8D">
        <w:trPr>
          <w:trHeight w:val="960"/>
        </w:trPr>
        <w:tc>
          <w:tcPr>
            <w:tcW w:w="1600" w:type="dxa"/>
            <w:shd w:val="clear" w:color="auto" w:fill="FFFFFF" w:themeFill="background1"/>
            <w:tcMar>
              <w:top w:w="15" w:type="dxa"/>
              <w:left w:w="15" w:type="dxa"/>
              <w:bottom w:w="0" w:type="dxa"/>
              <w:right w:w="15" w:type="dxa"/>
            </w:tcMar>
          </w:tcPr>
          <w:p w:rsidR="003F5B46" w:rsidRPr="00C6335C" w:rsidRDefault="003F5B46" w:rsidP="00C203CF">
            <w:pPr>
              <w:rPr>
                <w:rFonts w:ascii="Verdana" w:eastAsia="Arial Unicode MS" w:hAnsi="Verdana"/>
                <w:sz w:val="16"/>
                <w:szCs w:val="16"/>
              </w:rPr>
            </w:pPr>
            <w:r w:rsidRPr="00C6335C">
              <w:rPr>
                <w:rFonts w:ascii="Verdana" w:hAnsi="Verdana"/>
                <w:sz w:val="16"/>
                <w:szCs w:val="16"/>
              </w:rPr>
              <w:t>Mikotoksinai, kurių kiekis viršija DLK.</w:t>
            </w:r>
          </w:p>
        </w:tc>
        <w:tc>
          <w:tcPr>
            <w:tcW w:w="14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Vidutinė</w:t>
            </w:r>
          </w:p>
        </w:tc>
        <w:tc>
          <w:tcPr>
            <w:tcW w:w="1270" w:type="dxa"/>
            <w:shd w:val="clear" w:color="auto" w:fill="FFFFFF" w:themeFill="background1"/>
            <w:tcMar>
              <w:top w:w="15" w:type="dxa"/>
              <w:left w:w="15" w:type="dxa"/>
              <w:bottom w:w="0" w:type="dxa"/>
              <w:right w:w="15" w:type="dxa"/>
            </w:tcMar>
          </w:tcPr>
          <w:p w:rsidR="003F5B46" w:rsidRPr="00C6335C" w:rsidRDefault="00A90B2D" w:rsidP="004D1B8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0000"/>
            <w:tcMar>
              <w:top w:w="15" w:type="dxa"/>
              <w:left w:w="15" w:type="dxa"/>
              <w:bottom w:w="0" w:type="dxa"/>
              <w:right w:w="15" w:type="dxa"/>
            </w:tcMar>
          </w:tcPr>
          <w:p w:rsidR="003F5B46" w:rsidRPr="00C6335C" w:rsidRDefault="00A90B2D" w:rsidP="009E34AB">
            <w:pPr>
              <w:jc w:val="center"/>
              <w:rPr>
                <w:rFonts w:ascii="Verdana" w:eastAsia="Arial Unicode MS" w:hAnsi="Verdana"/>
                <w:sz w:val="16"/>
                <w:szCs w:val="16"/>
              </w:rPr>
            </w:pPr>
            <w:r w:rsidRPr="00C6335C">
              <w:rPr>
                <w:rFonts w:ascii="Verdana" w:hAnsi="Verdana"/>
                <w:sz w:val="16"/>
                <w:szCs w:val="16"/>
              </w:rPr>
              <w:t>4</w:t>
            </w:r>
          </w:p>
        </w:tc>
        <w:tc>
          <w:tcPr>
            <w:tcW w:w="1985" w:type="dxa"/>
            <w:shd w:val="clear" w:color="auto" w:fill="FFFFFF" w:themeFill="background1"/>
            <w:tcMar>
              <w:top w:w="15" w:type="dxa"/>
              <w:left w:w="15" w:type="dxa"/>
              <w:bottom w:w="0" w:type="dxa"/>
              <w:right w:w="15" w:type="dxa"/>
            </w:tcMar>
          </w:tcPr>
          <w:p w:rsidR="003F5B46" w:rsidRPr="00C6335C" w:rsidRDefault="003F5B46" w:rsidP="00C203CF">
            <w:pPr>
              <w:rPr>
                <w:rFonts w:ascii="Verdana" w:hAnsi="Verdana"/>
                <w:sz w:val="16"/>
                <w:szCs w:val="16"/>
              </w:rPr>
            </w:pPr>
            <w:r w:rsidRPr="00C6335C">
              <w:rPr>
                <w:rFonts w:ascii="Verdana" w:hAnsi="Verdana"/>
                <w:sz w:val="16"/>
                <w:szCs w:val="16"/>
              </w:rPr>
              <w:t>Direktyva 2002/32/EB</w:t>
            </w:r>
          </w:p>
          <w:p w:rsidR="003F5B46" w:rsidRPr="00C6335C" w:rsidRDefault="003F5B46" w:rsidP="004D1B8D">
            <w:pPr>
              <w:rPr>
                <w:rFonts w:ascii="Verdana" w:eastAsia="Arial Unicode MS" w:hAnsi="Verdana"/>
                <w:sz w:val="16"/>
                <w:szCs w:val="16"/>
              </w:rPr>
            </w:pPr>
            <w:r w:rsidRPr="00C6335C">
              <w:rPr>
                <w:rFonts w:ascii="Verdana" w:hAnsi="Verdana"/>
                <w:sz w:val="16"/>
                <w:szCs w:val="16"/>
              </w:rPr>
              <w:t>Rekomendacija 2006/576/EB</w:t>
            </w:r>
          </w:p>
        </w:tc>
        <w:tc>
          <w:tcPr>
            <w:tcW w:w="3685" w:type="dxa"/>
            <w:shd w:val="clear" w:color="auto" w:fill="FFFFFF" w:themeFill="background1"/>
            <w:tcMar>
              <w:top w:w="15" w:type="dxa"/>
              <w:left w:w="15" w:type="dxa"/>
              <w:bottom w:w="0" w:type="dxa"/>
              <w:right w:w="15" w:type="dxa"/>
            </w:tcMar>
          </w:tcPr>
          <w:p w:rsidR="003F5B46" w:rsidRPr="00C6335C" w:rsidRDefault="003F5B46" w:rsidP="00C203CF">
            <w:pPr>
              <w:rPr>
                <w:rFonts w:ascii="Verdana" w:hAnsi="Verdana"/>
                <w:sz w:val="16"/>
                <w:szCs w:val="16"/>
              </w:rPr>
            </w:pPr>
            <w:r w:rsidRPr="00C6335C">
              <w:rPr>
                <w:rFonts w:ascii="Verdana" w:hAnsi="Verdana"/>
                <w:sz w:val="16"/>
                <w:szCs w:val="16"/>
              </w:rPr>
              <w:t xml:space="preserve">Atvežamų žaliavų būtinoji programa </w:t>
            </w:r>
          </w:p>
          <w:p w:rsidR="003F5B46" w:rsidRPr="00C6335C" w:rsidRDefault="003F5B46" w:rsidP="00C203CF">
            <w:pPr>
              <w:rPr>
                <w:rFonts w:ascii="Verdana" w:hAnsi="Verdana"/>
                <w:sz w:val="16"/>
                <w:szCs w:val="16"/>
              </w:rPr>
            </w:pPr>
            <w:r w:rsidRPr="00C6335C">
              <w:rPr>
                <w:rFonts w:ascii="Verdana" w:hAnsi="Verdana"/>
                <w:sz w:val="16"/>
                <w:szCs w:val="16"/>
              </w:rPr>
              <w:t xml:space="preserve">Analizė taikant stebėsenos programą </w:t>
            </w:r>
          </w:p>
          <w:p w:rsidR="003F5B46" w:rsidRPr="00C6335C" w:rsidRDefault="003F5B46" w:rsidP="004D1B8D">
            <w:pPr>
              <w:rPr>
                <w:rFonts w:ascii="Verdana" w:eastAsia="Arial Unicode MS" w:hAnsi="Verdana"/>
                <w:sz w:val="16"/>
                <w:szCs w:val="16"/>
              </w:rPr>
            </w:pPr>
            <w:r w:rsidRPr="00C6335C">
              <w:rPr>
                <w:rFonts w:ascii="Verdana" w:hAnsi="Verdana"/>
                <w:sz w:val="16"/>
                <w:szCs w:val="16"/>
              </w:rPr>
              <w:t>Sutartys dėl žaliavų specifikacijų.</w:t>
            </w:r>
          </w:p>
        </w:tc>
        <w:tc>
          <w:tcPr>
            <w:tcW w:w="2051" w:type="dxa"/>
            <w:shd w:val="clear" w:color="auto" w:fill="FFFFFF" w:themeFill="background1"/>
            <w:tcMar>
              <w:top w:w="15" w:type="dxa"/>
              <w:left w:w="15" w:type="dxa"/>
              <w:bottom w:w="0" w:type="dxa"/>
              <w:right w:w="15" w:type="dxa"/>
            </w:tcMar>
          </w:tcPr>
          <w:p w:rsidR="003F5B46" w:rsidRPr="00C6335C" w:rsidRDefault="003F5B46" w:rsidP="002739D0">
            <w:pPr>
              <w:rPr>
                <w:rFonts w:ascii="Verdana" w:eastAsia="Arial Unicode MS" w:hAnsi="Verdana"/>
                <w:sz w:val="16"/>
                <w:szCs w:val="16"/>
              </w:rPr>
            </w:pPr>
            <w:r w:rsidRPr="00C6335C">
              <w:rPr>
                <w:rFonts w:ascii="Verdana" w:hAnsi="Verdana"/>
                <w:sz w:val="16"/>
                <w:szCs w:val="16"/>
              </w:rPr>
              <w:t>Pirkimo specifikacijos.</w:t>
            </w:r>
          </w:p>
        </w:tc>
      </w:tr>
      <w:tr w:rsidR="003F5B46" w:rsidRPr="00C6335C" w:rsidTr="004D1B8D">
        <w:trPr>
          <w:cantSplit/>
          <w:trHeight w:val="1339"/>
        </w:trPr>
        <w:tc>
          <w:tcPr>
            <w:tcW w:w="1600" w:type="dxa"/>
            <w:shd w:val="clear" w:color="auto" w:fill="FFFFFF" w:themeFill="background1"/>
            <w:tcMar>
              <w:top w:w="15" w:type="dxa"/>
              <w:left w:w="15" w:type="dxa"/>
              <w:bottom w:w="0" w:type="dxa"/>
              <w:right w:w="15" w:type="dxa"/>
            </w:tcMar>
          </w:tcPr>
          <w:p w:rsidR="003F5B46" w:rsidRPr="00C6335C" w:rsidRDefault="003F5B46" w:rsidP="00C203CF">
            <w:pPr>
              <w:rPr>
                <w:rFonts w:ascii="Verdana" w:eastAsia="Arial Unicode MS" w:hAnsi="Verdana"/>
                <w:sz w:val="16"/>
                <w:szCs w:val="16"/>
              </w:rPr>
            </w:pPr>
            <w:r w:rsidRPr="00C6335C">
              <w:rPr>
                <w:rFonts w:ascii="Verdana" w:hAnsi="Verdana"/>
                <w:sz w:val="16"/>
                <w:szCs w:val="16"/>
              </w:rPr>
              <w:t>Tepalai iš įrangos</w:t>
            </w:r>
          </w:p>
        </w:tc>
        <w:tc>
          <w:tcPr>
            <w:tcW w:w="14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C</w:t>
            </w:r>
          </w:p>
        </w:tc>
        <w:tc>
          <w:tcPr>
            <w:tcW w:w="15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Maža</w:t>
            </w:r>
          </w:p>
        </w:tc>
        <w:tc>
          <w:tcPr>
            <w:tcW w:w="127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Didelis</w:t>
            </w:r>
          </w:p>
        </w:tc>
        <w:tc>
          <w:tcPr>
            <w:tcW w:w="709" w:type="dxa"/>
            <w:shd w:val="clear" w:color="auto" w:fill="FFC000"/>
            <w:tcMar>
              <w:top w:w="15" w:type="dxa"/>
              <w:left w:w="15" w:type="dxa"/>
              <w:bottom w:w="0" w:type="dxa"/>
              <w:right w:w="15" w:type="dxa"/>
            </w:tcMar>
          </w:tcPr>
          <w:p w:rsidR="003F5B46" w:rsidRPr="00C6335C" w:rsidRDefault="003F5B46" w:rsidP="009E34AB">
            <w:pPr>
              <w:jc w:val="center"/>
              <w:rPr>
                <w:rFonts w:ascii="Verdana" w:eastAsia="Arial Unicode MS" w:hAnsi="Verdana"/>
                <w:sz w:val="16"/>
                <w:szCs w:val="16"/>
              </w:rPr>
            </w:pPr>
            <w:r w:rsidRPr="00C6335C">
              <w:rPr>
                <w:rFonts w:ascii="Verdana" w:hAnsi="Verdana"/>
                <w:sz w:val="16"/>
                <w:szCs w:val="16"/>
              </w:rPr>
              <w:t>3</w:t>
            </w:r>
          </w:p>
        </w:tc>
        <w:tc>
          <w:tcPr>
            <w:tcW w:w="1985" w:type="dxa"/>
            <w:shd w:val="clear" w:color="auto" w:fill="FFFFFF" w:themeFill="background1"/>
            <w:tcMar>
              <w:top w:w="15" w:type="dxa"/>
              <w:left w:w="15" w:type="dxa"/>
              <w:bottom w:w="0" w:type="dxa"/>
              <w:right w:w="15" w:type="dxa"/>
            </w:tcMar>
          </w:tcPr>
          <w:p w:rsidR="003F5B46" w:rsidRPr="00C6335C" w:rsidRDefault="003F5B46" w:rsidP="00C203CF">
            <w:pPr>
              <w:rPr>
                <w:rFonts w:ascii="Verdana" w:eastAsia="Arial Unicode MS" w:hAnsi="Verdana"/>
                <w:sz w:val="16"/>
                <w:szCs w:val="16"/>
              </w:rPr>
            </w:pPr>
          </w:p>
        </w:tc>
        <w:tc>
          <w:tcPr>
            <w:tcW w:w="3685" w:type="dxa"/>
            <w:shd w:val="clear" w:color="auto" w:fill="FFFFFF" w:themeFill="background1"/>
            <w:tcMar>
              <w:top w:w="15" w:type="dxa"/>
              <w:left w:w="15" w:type="dxa"/>
              <w:bottom w:w="0" w:type="dxa"/>
              <w:right w:w="15" w:type="dxa"/>
            </w:tcMar>
          </w:tcPr>
          <w:p w:rsidR="003F5B46" w:rsidRPr="00C6335C" w:rsidRDefault="003F5B46" w:rsidP="00C203CF">
            <w:pPr>
              <w:rPr>
                <w:rFonts w:ascii="Verdana" w:hAnsi="Verdana"/>
                <w:sz w:val="16"/>
                <w:szCs w:val="16"/>
              </w:rPr>
            </w:pPr>
            <w:r w:rsidRPr="00C6335C">
              <w:rPr>
                <w:rFonts w:ascii="Verdana" w:hAnsi="Verdana"/>
                <w:sz w:val="16"/>
                <w:szCs w:val="16"/>
              </w:rPr>
              <w:t xml:space="preserve">Techninės priežiūros būtinoji programa. </w:t>
            </w:r>
          </w:p>
          <w:p w:rsidR="003F5B46" w:rsidRPr="00C6335C" w:rsidRDefault="003F5B46" w:rsidP="00C203CF">
            <w:pPr>
              <w:rPr>
                <w:rFonts w:ascii="Verdana" w:hAnsi="Verdana"/>
                <w:sz w:val="16"/>
                <w:szCs w:val="16"/>
              </w:rPr>
            </w:pPr>
            <w:r w:rsidRPr="00C6335C">
              <w:rPr>
                <w:rFonts w:ascii="Verdana" w:hAnsi="Verdana"/>
                <w:sz w:val="16"/>
                <w:szCs w:val="16"/>
              </w:rPr>
              <w:t>Naudoti maistinės rūšies tepimo priemonę.</w:t>
            </w:r>
          </w:p>
        </w:tc>
        <w:tc>
          <w:tcPr>
            <w:tcW w:w="2051" w:type="dxa"/>
            <w:shd w:val="clear" w:color="auto" w:fill="FFFFFF" w:themeFill="background1"/>
            <w:tcMar>
              <w:top w:w="15" w:type="dxa"/>
              <w:left w:w="15" w:type="dxa"/>
              <w:bottom w:w="0" w:type="dxa"/>
              <w:right w:w="15" w:type="dxa"/>
            </w:tcMar>
          </w:tcPr>
          <w:p w:rsidR="003F5B46" w:rsidRPr="00C6335C" w:rsidRDefault="003F5B46" w:rsidP="00C203CF">
            <w:pPr>
              <w:rPr>
                <w:rFonts w:ascii="Verdana" w:hAnsi="Verdana"/>
                <w:sz w:val="16"/>
                <w:szCs w:val="16"/>
              </w:rPr>
            </w:pPr>
            <w:r w:rsidRPr="00C6335C">
              <w:rPr>
                <w:rFonts w:ascii="Verdana" w:hAnsi="Verdana"/>
                <w:sz w:val="16"/>
                <w:szCs w:val="16"/>
              </w:rPr>
              <w:t>Pirkimo specifikacijos.</w:t>
            </w:r>
          </w:p>
        </w:tc>
      </w:tr>
      <w:tr w:rsidR="003F5B46" w:rsidRPr="00C6335C" w:rsidTr="004D1B8D">
        <w:trPr>
          <w:cantSplit/>
          <w:trHeight w:val="1339"/>
        </w:trPr>
        <w:tc>
          <w:tcPr>
            <w:tcW w:w="1600" w:type="dxa"/>
            <w:shd w:val="clear" w:color="auto" w:fill="FFFFFF" w:themeFill="background1"/>
            <w:tcMar>
              <w:top w:w="15" w:type="dxa"/>
              <w:left w:w="15" w:type="dxa"/>
              <w:bottom w:w="0" w:type="dxa"/>
              <w:right w:w="15" w:type="dxa"/>
            </w:tcMar>
          </w:tcPr>
          <w:p w:rsidR="003F5B46" w:rsidRPr="00C6335C" w:rsidRDefault="003F5B46" w:rsidP="00C203CF">
            <w:pPr>
              <w:rPr>
                <w:rFonts w:ascii="Verdana" w:hAnsi="Verdana"/>
                <w:sz w:val="16"/>
                <w:szCs w:val="16"/>
              </w:rPr>
            </w:pPr>
            <w:r w:rsidRPr="00C6335C">
              <w:rPr>
                <w:rFonts w:ascii="Verdana" w:hAnsi="Verdana"/>
                <w:sz w:val="16"/>
                <w:szCs w:val="16"/>
              </w:rPr>
              <w:t>Kenkėjai</w:t>
            </w:r>
          </w:p>
        </w:tc>
        <w:tc>
          <w:tcPr>
            <w:tcW w:w="140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hAnsi="Verdana"/>
                <w:sz w:val="16"/>
                <w:szCs w:val="16"/>
              </w:rPr>
            </w:pPr>
            <w:r w:rsidRPr="00C6335C">
              <w:rPr>
                <w:rFonts w:ascii="Verdana" w:hAnsi="Verdana"/>
                <w:sz w:val="16"/>
                <w:szCs w:val="16"/>
              </w:rPr>
              <w:t>B</w:t>
            </w:r>
          </w:p>
        </w:tc>
        <w:tc>
          <w:tcPr>
            <w:tcW w:w="1500" w:type="dxa"/>
            <w:shd w:val="clear" w:color="auto" w:fill="FFFFFF" w:themeFill="background1"/>
            <w:tcMar>
              <w:top w:w="15" w:type="dxa"/>
              <w:left w:w="15" w:type="dxa"/>
              <w:bottom w:w="0" w:type="dxa"/>
              <w:right w:w="15" w:type="dxa"/>
            </w:tcMar>
          </w:tcPr>
          <w:p w:rsidR="003F5B46" w:rsidRPr="00C6335C" w:rsidRDefault="003F5B46" w:rsidP="004D1B8D">
            <w:pPr>
              <w:pStyle w:val="FootnoteText"/>
              <w:jc w:val="center"/>
              <w:rPr>
                <w:rFonts w:ascii="Verdana" w:eastAsia="Arial Unicode MS" w:hAnsi="Verdana"/>
                <w:sz w:val="16"/>
                <w:szCs w:val="16"/>
              </w:rPr>
            </w:pPr>
            <w:r w:rsidRPr="00C6335C">
              <w:rPr>
                <w:rFonts w:ascii="Verdana" w:hAnsi="Verdana"/>
                <w:sz w:val="16"/>
                <w:szCs w:val="16"/>
              </w:rPr>
              <w:t>Vidutinė</w:t>
            </w:r>
          </w:p>
        </w:tc>
        <w:tc>
          <w:tcPr>
            <w:tcW w:w="1270" w:type="dxa"/>
            <w:shd w:val="clear" w:color="auto" w:fill="FFFFFF" w:themeFill="background1"/>
            <w:tcMar>
              <w:top w:w="15" w:type="dxa"/>
              <w:left w:w="15" w:type="dxa"/>
              <w:bottom w:w="0" w:type="dxa"/>
              <w:right w:w="15" w:type="dxa"/>
            </w:tcMar>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Vidutinis</w:t>
            </w:r>
          </w:p>
        </w:tc>
        <w:tc>
          <w:tcPr>
            <w:tcW w:w="709" w:type="dxa"/>
            <w:shd w:val="clear" w:color="auto" w:fill="FFC000"/>
            <w:tcMar>
              <w:top w:w="15" w:type="dxa"/>
              <w:left w:w="15" w:type="dxa"/>
              <w:bottom w:w="0" w:type="dxa"/>
              <w:right w:w="15" w:type="dxa"/>
            </w:tcMar>
          </w:tcPr>
          <w:p w:rsidR="003F5B46" w:rsidRPr="00C6335C" w:rsidRDefault="003F5B46" w:rsidP="00C34DB3">
            <w:pPr>
              <w:jc w:val="center"/>
              <w:rPr>
                <w:rFonts w:ascii="Verdana" w:eastAsia="Arial Unicode MS" w:hAnsi="Verdana"/>
                <w:sz w:val="16"/>
                <w:szCs w:val="16"/>
              </w:rPr>
            </w:pPr>
            <w:r w:rsidRPr="00C6335C">
              <w:rPr>
                <w:rFonts w:ascii="Verdana" w:hAnsi="Verdana"/>
                <w:sz w:val="16"/>
                <w:szCs w:val="16"/>
              </w:rPr>
              <w:t>3</w:t>
            </w:r>
          </w:p>
        </w:tc>
        <w:tc>
          <w:tcPr>
            <w:tcW w:w="1985" w:type="dxa"/>
            <w:shd w:val="clear" w:color="auto" w:fill="FFFFFF" w:themeFill="background1"/>
            <w:tcMar>
              <w:top w:w="15" w:type="dxa"/>
              <w:left w:w="15" w:type="dxa"/>
              <w:bottom w:w="0" w:type="dxa"/>
              <w:right w:w="15" w:type="dxa"/>
            </w:tcMar>
          </w:tcPr>
          <w:p w:rsidR="003F5B46" w:rsidRPr="00C6335C" w:rsidRDefault="003F5B46" w:rsidP="00C34DB3">
            <w:pPr>
              <w:rPr>
                <w:rFonts w:ascii="Verdana" w:eastAsia="Arial Unicode MS" w:hAnsi="Verdana"/>
                <w:sz w:val="16"/>
                <w:szCs w:val="16"/>
              </w:rPr>
            </w:pPr>
          </w:p>
        </w:tc>
        <w:tc>
          <w:tcPr>
            <w:tcW w:w="3685" w:type="dxa"/>
            <w:shd w:val="clear" w:color="auto" w:fill="FFFFFF" w:themeFill="background1"/>
            <w:tcMar>
              <w:top w:w="15" w:type="dxa"/>
              <w:left w:w="15" w:type="dxa"/>
              <w:bottom w:w="0" w:type="dxa"/>
              <w:right w:w="15" w:type="dxa"/>
            </w:tcMar>
          </w:tcPr>
          <w:p w:rsidR="003F5B46" w:rsidRPr="00C6335C" w:rsidRDefault="003F5B46" w:rsidP="0026083C">
            <w:pPr>
              <w:rPr>
                <w:rFonts w:ascii="Verdana" w:eastAsia="Arial Unicode MS" w:hAnsi="Verdana"/>
                <w:sz w:val="16"/>
                <w:szCs w:val="16"/>
              </w:rPr>
            </w:pPr>
            <w:r w:rsidRPr="00C6335C">
              <w:rPr>
                <w:rFonts w:ascii="Verdana" w:hAnsi="Verdana"/>
                <w:sz w:val="16"/>
                <w:szCs w:val="16"/>
              </w:rPr>
              <w:t>Uždarieji pastatai, kovos su kenkėjais būtinoji programa.</w:t>
            </w:r>
          </w:p>
        </w:tc>
        <w:tc>
          <w:tcPr>
            <w:tcW w:w="2051" w:type="dxa"/>
            <w:shd w:val="clear" w:color="auto" w:fill="FFFFFF" w:themeFill="background1"/>
            <w:tcMar>
              <w:top w:w="15" w:type="dxa"/>
              <w:left w:w="15" w:type="dxa"/>
              <w:bottom w:w="0" w:type="dxa"/>
              <w:right w:w="15" w:type="dxa"/>
            </w:tcMar>
          </w:tcPr>
          <w:p w:rsidR="003F5B46" w:rsidRPr="00C6335C" w:rsidRDefault="003F5B46" w:rsidP="00E01E08">
            <w:pPr>
              <w:rPr>
                <w:rFonts w:ascii="Verdana" w:eastAsia="Arial Unicode MS" w:hAnsi="Verdana"/>
                <w:sz w:val="16"/>
                <w:szCs w:val="16"/>
              </w:rPr>
            </w:pPr>
            <w:r w:rsidRPr="00C6335C">
              <w:rPr>
                <w:rFonts w:ascii="Verdana" w:hAnsi="Verdana"/>
                <w:sz w:val="16"/>
                <w:szCs w:val="16"/>
              </w:rPr>
              <w:t>Reguliarus kenkėjų aktyvumo tikrinimas.</w:t>
            </w:r>
          </w:p>
        </w:tc>
      </w:tr>
    </w:tbl>
    <w:p w:rsidR="004D1B8D" w:rsidRPr="00C6335C" w:rsidRDefault="004D1B8D">
      <w:r w:rsidRPr="00C6335C">
        <w:br w:type="page"/>
      </w:r>
    </w:p>
    <w:p w:rsidR="00BE1C33" w:rsidRPr="00C6335C" w:rsidRDefault="00BE1C33"/>
    <w:tbl>
      <w:tblPr>
        <w:tblW w:w="14180" w:type="dxa"/>
        <w:tblInd w:w="-130" w:type="dxa"/>
        <w:tblLayout w:type="fixed"/>
        <w:tblCellMar>
          <w:left w:w="0" w:type="dxa"/>
          <w:right w:w="0" w:type="dxa"/>
        </w:tblCellMar>
        <w:tblLook w:val="0000" w:firstRow="0" w:lastRow="0" w:firstColumn="0" w:lastColumn="0" w:noHBand="0" w:noVBand="0"/>
      </w:tblPr>
      <w:tblGrid>
        <w:gridCol w:w="32"/>
        <w:gridCol w:w="1620"/>
        <w:gridCol w:w="1402"/>
        <w:gridCol w:w="1398"/>
        <w:gridCol w:w="1501"/>
        <w:gridCol w:w="97"/>
        <w:gridCol w:w="762"/>
        <w:gridCol w:w="2069"/>
        <w:gridCol w:w="3503"/>
        <w:gridCol w:w="1786"/>
        <w:gridCol w:w="10"/>
      </w:tblGrid>
      <w:tr w:rsidR="00BE1C33" w:rsidRPr="00C6335C" w:rsidTr="002951EE">
        <w:trPr>
          <w:gridAfter w:val="1"/>
          <w:wAfter w:w="10" w:type="dxa"/>
          <w:cantSplit/>
          <w:trHeight w:val="645"/>
        </w:trPr>
        <w:tc>
          <w:tcPr>
            <w:tcW w:w="6050" w:type="dxa"/>
            <w:gridSpan w:val="6"/>
            <w:tcBorders>
              <w:top w:val="single" w:sz="8" w:space="0" w:color="auto"/>
              <w:left w:val="single" w:sz="8" w:space="0" w:color="auto"/>
              <w:bottom w:val="single" w:sz="8" w:space="0" w:color="auto"/>
              <w:right w:val="single" w:sz="4" w:space="0" w:color="auto"/>
            </w:tcBorders>
            <w:shd w:val="clear" w:color="auto" w:fill="EAF1DD"/>
            <w:vAlign w:val="center"/>
          </w:tcPr>
          <w:p w:rsidR="00BE1C33" w:rsidRPr="00C6335C" w:rsidRDefault="00BE1C33" w:rsidP="00292296">
            <w:pPr>
              <w:shd w:val="clear" w:color="auto" w:fill="EAF1DD"/>
              <w:rPr>
                <w:rFonts w:ascii="Verdana" w:eastAsia="Arial Unicode MS" w:hAnsi="Verdana"/>
                <w:sz w:val="18"/>
              </w:rPr>
            </w:pPr>
            <w:r w:rsidRPr="00C6335C">
              <w:br w:type="page"/>
            </w:r>
            <w:r w:rsidRPr="00C6335C">
              <w:rPr>
                <w:rFonts w:ascii="Verdana" w:hAnsi="Verdana"/>
                <w:b/>
                <w:sz w:val="18"/>
              </w:rPr>
              <w:t>RIZIKA PAGRĮSTAS METODAS PERDIRBANT KVIEČIUS</w:t>
            </w:r>
          </w:p>
        </w:tc>
        <w:tc>
          <w:tcPr>
            <w:tcW w:w="8120" w:type="dxa"/>
            <w:gridSpan w:val="4"/>
            <w:tcBorders>
              <w:top w:val="single" w:sz="4" w:space="0" w:color="auto"/>
              <w:left w:val="single" w:sz="4" w:space="0" w:color="auto"/>
              <w:bottom w:val="single" w:sz="4" w:space="0" w:color="auto"/>
              <w:right w:val="single" w:sz="4" w:space="0" w:color="auto"/>
            </w:tcBorders>
            <w:shd w:val="clear" w:color="auto" w:fill="EAF1DD"/>
            <w:vAlign w:val="center"/>
          </w:tcPr>
          <w:p w:rsidR="007C7B28" w:rsidRPr="00C6335C" w:rsidRDefault="00BE1C33" w:rsidP="004D1B8D">
            <w:pPr>
              <w:shd w:val="clear" w:color="auto" w:fill="EAF1DD"/>
              <w:rPr>
                <w:rFonts w:ascii="Verdana" w:eastAsia="Arial Unicode MS" w:hAnsi="Verdana"/>
                <w:b/>
                <w:bCs/>
                <w:sz w:val="18"/>
              </w:rPr>
            </w:pPr>
            <w:r w:rsidRPr="00C6335C">
              <w:rPr>
                <w:rFonts w:ascii="Verdana" w:hAnsi="Verdana"/>
                <w:b/>
                <w:sz w:val="18"/>
              </w:rPr>
              <w:t>Proceso stadija: PROCESAS (sausasis valymas, malimas, sijojimas, gryninimas, koncentravimas, maišymas, džiovinimas)</w:t>
            </w:r>
          </w:p>
        </w:tc>
      </w:tr>
      <w:tr w:rsidR="00BE1C3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Pavojus</w:t>
            </w:r>
          </w:p>
        </w:tc>
        <w:tc>
          <w:tcPr>
            <w:tcW w:w="1402" w:type="dxa"/>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Kategorija</w:t>
            </w:r>
          </w:p>
        </w:tc>
        <w:tc>
          <w:tcPr>
            <w:tcW w:w="1398" w:type="dxa"/>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Tikimybė</w:t>
            </w:r>
          </w:p>
        </w:tc>
        <w:tc>
          <w:tcPr>
            <w:tcW w:w="1501" w:type="dxa"/>
            <w:shd w:val="clear" w:color="auto" w:fill="FFFFFF" w:themeFill="background1"/>
          </w:tcPr>
          <w:p w:rsidR="00BE1C33" w:rsidRPr="00C6335C" w:rsidRDefault="007A1E39" w:rsidP="007A1E39">
            <w:pPr>
              <w:rPr>
                <w:rFonts w:ascii="Verdana" w:hAnsi="Verdana"/>
                <w:b/>
                <w:sz w:val="16"/>
                <w:szCs w:val="16"/>
              </w:rPr>
            </w:pPr>
            <w:r w:rsidRPr="00C6335C">
              <w:rPr>
                <w:rFonts w:ascii="Verdana" w:hAnsi="Verdana"/>
                <w:b/>
                <w:sz w:val="16"/>
                <w:szCs w:val="16"/>
              </w:rPr>
              <w:t>Rimtumas</w:t>
            </w:r>
          </w:p>
        </w:tc>
        <w:tc>
          <w:tcPr>
            <w:tcW w:w="859" w:type="dxa"/>
            <w:gridSpan w:val="2"/>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 xml:space="preserve">Rizikos klasė </w:t>
            </w:r>
          </w:p>
        </w:tc>
        <w:tc>
          <w:tcPr>
            <w:tcW w:w="2069" w:type="dxa"/>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Teisės aktai</w:t>
            </w:r>
          </w:p>
        </w:tc>
        <w:tc>
          <w:tcPr>
            <w:tcW w:w="3503" w:type="dxa"/>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Kontrolės priemonė</w:t>
            </w:r>
          </w:p>
        </w:tc>
        <w:tc>
          <w:tcPr>
            <w:tcW w:w="1796" w:type="dxa"/>
            <w:gridSpan w:val="2"/>
            <w:shd w:val="clear" w:color="auto" w:fill="FFFFFF" w:themeFill="background1"/>
          </w:tcPr>
          <w:p w:rsidR="00BE1C33" w:rsidRPr="00C6335C" w:rsidRDefault="00BE1C33" w:rsidP="007A1E39">
            <w:pPr>
              <w:rPr>
                <w:rFonts w:ascii="Verdana" w:hAnsi="Verdana"/>
                <w:b/>
                <w:sz w:val="16"/>
                <w:szCs w:val="16"/>
              </w:rPr>
            </w:pPr>
            <w:r w:rsidRPr="00C6335C">
              <w:rPr>
                <w:rFonts w:ascii="Verdana" w:hAnsi="Verdana"/>
                <w:b/>
                <w:sz w:val="16"/>
                <w:szCs w:val="16"/>
              </w:rPr>
              <w:t>Pastabos</w:t>
            </w: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Svetimkūniai</w:t>
            </w:r>
          </w:p>
        </w:tc>
        <w:tc>
          <w:tcPr>
            <w:tcW w:w="1402" w:type="dxa"/>
            <w:shd w:val="clear" w:color="auto" w:fill="FFFFFF" w:themeFill="background1"/>
          </w:tcPr>
          <w:p w:rsidR="00857363" w:rsidRPr="00C6335C" w:rsidRDefault="00DC03DD" w:rsidP="004D1B8D">
            <w:pPr>
              <w:jc w:val="center"/>
              <w:rPr>
                <w:rFonts w:ascii="Verdana" w:hAnsi="Verdana"/>
                <w:sz w:val="16"/>
                <w:szCs w:val="16"/>
              </w:rPr>
            </w:pPr>
            <w:r w:rsidRPr="00C6335C">
              <w:rPr>
                <w:rFonts w:ascii="Verdana" w:hAnsi="Verdana"/>
                <w:sz w:val="16"/>
                <w:szCs w:val="16"/>
              </w:rPr>
              <w:t>P</w:t>
            </w:r>
          </w:p>
        </w:tc>
        <w:tc>
          <w:tcPr>
            <w:tcW w:w="1398" w:type="dxa"/>
            <w:shd w:val="clear" w:color="auto" w:fill="FFFFFF" w:themeFill="background1"/>
          </w:tcPr>
          <w:p w:rsidR="00857363" w:rsidRPr="00C6335C" w:rsidRDefault="00B46932" w:rsidP="004D1B8D">
            <w:pPr>
              <w:jc w:val="center"/>
              <w:rPr>
                <w:rFonts w:ascii="Verdana" w:hAnsi="Verdana"/>
                <w:sz w:val="16"/>
                <w:szCs w:val="16"/>
              </w:rPr>
            </w:pPr>
            <w:r w:rsidRPr="00C6335C">
              <w:rPr>
                <w:rFonts w:ascii="Verdana" w:hAnsi="Verdana"/>
                <w:sz w:val="16"/>
                <w:szCs w:val="16"/>
              </w:rPr>
              <w:t>Maža</w:t>
            </w:r>
          </w:p>
        </w:tc>
        <w:tc>
          <w:tcPr>
            <w:tcW w:w="1501" w:type="dxa"/>
            <w:shd w:val="clear" w:color="auto" w:fill="FFFFFF" w:themeFill="background1"/>
          </w:tcPr>
          <w:p w:rsidR="00857363" w:rsidRPr="00C6335C" w:rsidRDefault="00B46932"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C000"/>
          </w:tcPr>
          <w:p w:rsidR="00857363" w:rsidRPr="00C6335C" w:rsidRDefault="00857363" w:rsidP="00D11035">
            <w:pPr>
              <w:jc w:val="center"/>
              <w:rPr>
                <w:rFonts w:ascii="Verdana" w:eastAsia="Arial Unicode MS"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D11035">
            <w:pPr>
              <w:rPr>
                <w:rFonts w:ascii="Verdana" w:hAnsi="Verdana"/>
                <w:sz w:val="16"/>
                <w:szCs w:val="16"/>
              </w:rPr>
            </w:pPr>
          </w:p>
        </w:tc>
        <w:tc>
          <w:tcPr>
            <w:tcW w:w="3503" w:type="dxa"/>
            <w:shd w:val="clear" w:color="auto" w:fill="FFFFFF" w:themeFill="background1"/>
          </w:tcPr>
          <w:p w:rsidR="00857363" w:rsidRPr="00C6335C" w:rsidRDefault="00E01E08" w:rsidP="00795A3D">
            <w:pPr>
              <w:rPr>
                <w:rFonts w:ascii="Verdana" w:hAnsi="Verdana"/>
                <w:sz w:val="16"/>
                <w:szCs w:val="16"/>
              </w:rPr>
            </w:pPr>
            <w:r w:rsidRPr="00C6335C">
              <w:rPr>
                <w:rFonts w:ascii="Verdana" w:hAnsi="Verdana"/>
                <w:sz w:val="16"/>
                <w:szCs w:val="16"/>
              </w:rPr>
              <w:t>Uždarasis procesas, sijojimas, specialiosios linijos, valymo pakopos, magnetai, įdiegta stiklinių indų plovimo procedūra.</w:t>
            </w:r>
          </w:p>
        </w:tc>
        <w:tc>
          <w:tcPr>
            <w:tcW w:w="1796" w:type="dxa"/>
            <w:gridSpan w:val="2"/>
            <w:shd w:val="clear" w:color="auto" w:fill="FFFFFF" w:themeFill="background1"/>
          </w:tcPr>
          <w:p w:rsidR="00857363" w:rsidRPr="00C6335C" w:rsidRDefault="00E01E08" w:rsidP="00C34DB3">
            <w:pPr>
              <w:rPr>
                <w:rFonts w:ascii="Verdana" w:eastAsia="Arial Unicode MS" w:hAnsi="Verdana"/>
                <w:sz w:val="16"/>
                <w:szCs w:val="16"/>
              </w:rPr>
            </w:pPr>
            <w:r w:rsidRPr="00C6335C">
              <w:rPr>
                <w:rFonts w:ascii="Verdana" w:hAnsi="Verdana"/>
                <w:sz w:val="16"/>
                <w:szCs w:val="16"/>
              </w:rPr>
              <w:t>Apžiūra.</w:t>
            </w: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Tepalai iš įrangos</w:t>
            </w:r>
          </w:p>
        </w:tc>
        <w:tc>
          <w:tcPr>
            <w:tcW w:w="1402"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C</w:t>
            </w:r>
          </w:p>
        </w:tc>
        <w:tc>
          <w:tcPr>
            <w:tcW w:w="1398"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Maža</w:t>
            </w:r>
          </w:p>
        </w:tc>
        <w:tc>
          <w:tcPr>
            <w:tcW w:w="1501" w:type="dxa"/>
            <w:shd w:val="clear" w:color="auto" w:fill="FFFFFF" w:themeFill="background1"/>
          </w:tcPr>
          <w:p w:rsidR="00857363" w:rsidRPr="00C6335C" w:rsidRDefault="00AC6396" w:rsidP="004D1B8D">
            <w:pPr>
              <w:jc w:val="center"/>
              <w:rPr>
                <w:rFonts w:ascii="Verdana" w:eastAsia="Arial Unicode MS" w:hAnsi="Verdana"/>
                <w:sz w:val="16"/>
                <w:szCs w:val="16"/>
              </w:rPr>
            </w:pPr>
            <w:r w:rsidRPr="00C6335C">
              <w:rPr>
                <w:rFonts w:ascii="Verdana" w:hAnsi="Verdana"/>
                <w:sz w:val="16"/>
                <w:szCs w:val="16"/>
              </w:rPr>
              <w:t>Didelis</w:t>
            </w:r>
          </w:p>
        </w:tc>
        <w:tc>
          <w:tcPr>
            <w:tcW w:w="859" w:type="dxa"/>
            <w:gridSpan w:val="2"/>
            <w:shd w:val="clear" w:color="auto" w:fill="FFC000"/>
          </w:tcPr>
          <w:p w:rsidR="00857363" w:rsidRPr="00C6335C" w:rsidRDefault="00AC6396" w:rsidP="00D11035">
            <w:pPr>
              <w:jc w:val="center"/>
              <w:rPr>
                <w:rFonts w:ascii="Verdana" w:eastAsia="Arial Unicode MS"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D11035">
            <w:pPr>
              <w:rPr>
                <w:rFonts w:ascii="Verdana" w:eastAsia="Arial Unicode MS" w:hAnsi="Verdana"/>
                <w:sz w:val="16"/>
                <w:szCs w:val="16"/>
              </w:rPr>
            </w:pPr>
          </w:p>
        </w:tc>
        <w:tc>
          <w:tcPr>
            <w:tcW w:w="3503" w:type="dxa"/>
            <w:shd w:val="clear" w:color="auto" w:fill="FFFFFF" w:themeFill="background1"/>
          </w:tcPr>
          <w:p w:rsidR="00857363" w:rsidRPr="00C6335C" w:rsidRDefault="0026083C" w:rsidP="00D11035">
            <w:pPr>
              <w:rPr>
                <w:rFonts w:ascii="Verdana" w:hAnsi="Verdana"/>
                <w:sz w:val="16"/>
                <w:szCs w:val="16"/>
              </w:rPr>
            </w:pPr>
            <w:r w:rsidRPr="00C6335C">
              <w:rPr>
                <w:rFonts w:ascii="Verdana" w:hAnsi="Verdana"/>
                <w:sz w:val="16"/>
                <w:szCs w:val="16"/>
              </w:rPr>
              <w:t>Techninės priežiūros būtinoji programa.</w:t>
            </w:r>
          </w:p>
          <w:p w:rsidR="00857363" w:rsidRPr="00C6335C" w:rsidRDefault="00857363" w:rsidP="00D11035">
            <w:pPr>
              <w:rPr>
                <w:rFonts w:ascii="Verdana" w:hAnsi="Verdana"/>
                <w:sz w:val="16"/>
                <w:szCs w:val="16"/>
              </w:rPr>
            </w:pPr>
            <w:r w:rsidRPr="00C6335C">
              <w:rPr>
                <w:rFonts w:ascii="Verdana" w:hAnsi="Verdana"/>
                <w:sz w:val="16"/>
                <w:szCs w:val="16"/>
              </w:rPr>
              <w:t>Naudoti maistinės rūšies tepimo priemonę.</w:t>
            </w:r>
          </w:p>
        </w:tc>
        <w:tc>
          <w:tcPr>
            <w:tcW w:w="1796" w:type="dxa"/>
            <w:gridSpan w:val="2"/>
            <w:shd w:val="clear" w:color="auto" w:fill="FFFFFF" w:themeFill="background1"/>
          </w:tcPr>
          <w:p w:rsidR="00857363" w:rsidRPr="00C6335C" w:rsidRDefault="00857363" w:rsidP="00D11035">
            <w:pPr>
              <w:rPr>
                <w:rFonts w:ascii="Verdana" w:hAnsi="Verdana"/>
                <w:sz w:val="16"/>
                <w:szCs w:val="16"/>
              </w:rPr>
            </w:pPr>
            <w:r w:rsidRPr="00C6335C">
              <w:rPr>
                <w:rFonts w:ascii="Verdana" w:hAnsi="Verdana"/>
                <w:sz w:val="16"/>
                <w:szCs w:val="16"/>
              </w:rPr>
              <w:t>Pirkimo specifikacijos.</w:t>
            </w: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eastAsia="Arial Unicode MS" w:hAnsi="Verdana"/>
                <w:sz w:val="16"/>
                <w:szCs w:val="16"/>
              </w:rPr>
            </w:pPr>
            <w:r w:rsidRPr="00C6335C">
              <w:rPr>
                <w:rFonts w:ascii="Verdana" w:hAnsi="Verdana"/>
                <w:sz w:val="16"/>
                <w:szCs w:val="16"/>
              </w:rPr>
              <w:t>Pagalbinės perdirbimo medžiagos</w:t>
            </w:r>
          </w:p>
        </w:tc>
        <w:tc>
          <w:tcPr>
            <w:tcW w:w="1402"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C</w:t>
            </w:r>
          </w:p>
        </w:tc>
        <w:tc>
          <w:tcPr>
            <w:tcW w:w="1398"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Maža</w:t>
            </w:r>
          </w:p>
        </w:tc>
        <w:tc>
          <w:tcPr>
            <w:tcW w:w="1501" w:type="dxa"/>
            <w:shd w:val="clear" w:color="auto" w:fill="FFFFFF" w:themeFill="background1"/>
          </w:tcPr>
          <w:p w:rsidR="003F507B" w:rsidRPr="00C6335C" w:rsidRDefault="0026083C" w:rsidP="004D1B8D">
            <w:pPr>
              <w:jc w:val="center"/>
              <w:rPr>
                <w:rFonts w:ascii="Verdana" w:eastAsia="Arial Unicode MS" w:hAnsi="Verdana"/>
                <w:sz w:val="16"/>
                <w:szCs w:val="16"/>
              </w:rPr>
            </w:pPr>
            <w:r w:rsidRPr="00C6335C">
              <w:rPr>
                <w:rFonts w:ascii="Verdana" w:hAnsi="Verdana"/>
                <w:sz w:val="16"/>
                <w:szCs w:val="16"/>
              </w:rPr>
              <w:t>Didelis</w:t>
            </w:r>
          </w:p>
        </w:tc>
        <w:tc>
          <w:tcPr>
            <w:tcW w:w="859" w:type="dxa"/>
            <w:gridSpan w:val="2"/>
            <w:shd w:val="clear" w:color="auto" w:fill="FFC000"/>
          </w:tcPr>
          <w:p w:rsidR="00857363" w:rsidRPr="00C6335C" w:rsidRDefault="0026083C" w:rsidP="00C34DB3">
            <w:pPr>
              <w:jc w:val="center"/>
              <w:rPr>
                <w:rFonts w:ascii="Verdana" w:eastAsia="Arial Unicode MS"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C34DB3">
            <w:pPr>
              <w:rPr>
                <w:rFonts w:ascii="Verdana" w:eastAsia="Arial Unicode MS" w:hAnsi="Verdana"/>
                <w:sz w:val="16"/>
                <w:szCs w:val="16"/>
              </w:rPr>
            </w:pPr>
          </w:p>
        </w:tc>
        <w:tc>
          <w:tcPr>
            <w:tcW w:w="3503"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Tiesioginė naudojimo stebėsena (pagalbinių perdirbimo medžiagų perteklinio naudojimo kontrolė)</w:t>
            </w:r>
          </w:p>
          <w:p w:rsidR="00857363" w:rsidRPr="00C6335C" w:rsidRDefault="00857363" w:rsidP="00C34DB3">
            <w:pPr>
              <w:rPr>
                <w:rFonts w:ascii="Verdana" w:hAnsi="Verdana"/>
                <w:sz w:val="16"/>
                <w:szCs w:val="16"/>
              </w:rPr>
            </w:pPr>
            <w:r w:rsidRPr="00C6335C">
              <w:rPr>
                <w:rFonts w:ascii="Verdana" w:hAnsi="Verdana"/>
                <w:sz w:val="16"/>
                <w:szCs w:val="16"/>
              </w:rPr>
              <w:t xml:space="preserve">Netoksinės pagalbinės perdirbimo medžiagos, pH kontrolė, </w:t>
            </w:r>
          </w:p>
          <w:p w:rsidR="00857363" w:rsidRPr="00C6335C" w:rsidRDefault="00857363" w:rsidP="00C34DB3">
            <w:pPr>
              <w:rPr>
                <w:rFonts w:ascii="Verdana" w:hAnsi="Verdana"/>
                <w:sz w:val="16"/>
                <w:szCs w:val="16"/>
              </w:rPr>
            </w:pPr>
            <w:r w:rsidRPr="00C6335C">
              <w:rPr>
                <w:rFonts w:ascii="Verdana" w:hAnsi="Verdana"/>
                <w:sz w:val="16"/>
                <w:szCs w:val="16"/>
              </w:rPr>
              <w:t>ISO9001 planai, darbo instrukcijos ir personalo mokymas.</w:t>
            </w:r>
          </w:p>
        </w:tc>
        <w:tc>
          <w:tcPr>
            <w:tcW w:w="1796" w:type="dxa"/>
            <w:gridSpan w:val="2"/>
            <w:shd w:val="clear" w:color="auto" w:fill="FFFFFF" w:themeFill="background1"/>
          </w:tcPr>
          <w:p w:rsidR="00857363" w:rsidRPr="00C6335C" w:rsidRDefault="00857363" w:rsidP="00C34DB3">
            <w:pPr>
              <w:rPr>
                <w:rFonts w:ascii="Verdana" w:eastAsia="Arial Unicode MS" w:hAnsi="Verdana"/>
                <w:sz w:val="16"/>
                <w:szCs w:val="16"/>
              </w:rPr>
            </w:pP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Valymo ir dezinfekavimo priemonės</w:t>
            </w:r>
          </w:p>
        </w:tc>
        <w:tc>
          <w:tcPr>
            <w:tcW w:w="1402" w:type="dxa"/>
            <w:shd w:val="clear" w:color="auto" w:fill="FFFFFF" w:themeFill="background1"/>
          </w:tcPr>
          <w:p w:rsidR="00857363" w:rsidRPr="00C6335C" w:rsidRDefault="00DC03DD" w:rsidP="004D1B8D">
            <w:pPr>
              <w:jc w:val="center"/>
              <w:rPr>
                <w:rFonts w:ascii="Verdana" w:eastAsia="Arial Unicode MS" w:hAnsi="Verdana"/>
                <w:sz w:val="16"/>
                <w:szCs w:val="16"/>
              </w:rPr>
            </w:pPr>
            <w:r w:rsidRPr="00C6335C">
              <w:rPr>
                <w:rFonts w:ascii="Verdana" w:hAnsi="Verdana"/>
                <w:sz w:val="16"/>
                <w:szCs w:val="16"/>
              </w:rPr>
              <w:t>C</w:t>
            </w:r>
          </w:p>
        </w:tc>
        <w:tc>
          <w:tcPr>
            <w:tcW w:w="1398" w:type="dxa"/>
            <w:shd w:val="clear" w:color="auto" w:fill="FFFFFF" w:themeFill="background1"/>
          </w:tcPr>
          <w:p w:rsidR="00857363" w:rsidRPr="00C6335C" w:rsidRDefault="005935CF" w:rsidP="004D1B8D">
            <w:pPr>
              <w:jc w:val="center"/>
              <w:rPr>
                <w:rFonts w:ascii="Verdana" w:eastAsia="Arial Unicode MS" w:hAnsi="Verdana"/>
                <w:sz w:val="16"/>
                <w:szCs w:val="16"/>
              </w:rPr>
            </w:pPr>
            <w:r w:rsidRPr="00C6335C">
              <w:rPr>
                <w:rFonts w:ascii="Verdana" w:hAnsi="Verdana"/>
                <w:sz w:val="16"/>
                <w:szCs w:val="16"/>
              </w:rPr>
              <w:t>Maža</w:t>
            </w:r>
          </w:p>
        </w:tc>
        <w:tc>
          <w:tcPr>
            <w:tcW w:w="1501" w:type="dxa"/>
            <w:shd w:val="clear" w:color="auto" w:fill="FFFFFF" w:themeFill="background1"/>
          </w:tcPr>
          <w:p w:rsidR="00857363" w:rsidRPr="00C6335C" w:rsidRDefault="0026083C" w:rsidP="004D1B8D">
            <w:pPr>
              <w:jc w:val="center"/>
              <w:rPr>
                <w:rFonts w:ascii="Verdana" w:eastAsia="Arial Unicode MS" w:hAnsi="Verdana"/>
                <w:sz w:val="16"/>
                <w:szCs w:val="16"/>
              </w:rPr>
            </w:pPr>
            <w:r w:rsidRPr="00C6335C">
              <w:rPr>
                <w:rFonts w:ascii="Verdana" w:hAnsi="Verdana"/>
                <w:sz w:val="16"/>
                <w:szCs w:val="16"/>
              </w:rPr>
              <w:t>Vidutinis</w:t>
            </w:r>
          </w:p>
        </w:tc>
        <w:tc>
          <w:tcPr>
            <w:tcW w:w="859" w:type="dxa"/>
            <w:gridSpan w:val="2"/>
            <w:shd w:val="clear" w:color="auto" w:fill="FFFFFF" w:themeFill="background1"/>
          </w:tcPr>
          <w:p w:rsidR="00857363" w:rsidRPr="00C6335C" w:rsidRDefault="005935CF" w:rsidP="002951EE">
            <w:pPr>
              <w:jc w:val="center"/>
              <w:rPr>
                <w:rFonts w:ascii="Verdana" w:eastAsia="Arial Unicode MS" w:hAnsi="Verdana"/>
                <w:sz w:val="16"/>
                <w:szCs w:val="16"/>
              </w:rPr>
            </w:pPr>
            <w:r w:rsidRPr="00C6335C">
              <w:rPr>
                <w:rFonts w:ascii="Verdana" w:hAnsi="Verdana"/>
                <w:sz w:val="16"/>
                <w:szCs w:val="16"/>
              </w:rPr>
              <w:t>2</w:t>
            </w:r>
          </w:p>
        </w:tc>
        <w:tc>
          <w:tcPr>
            <w:tcW w:w="2069" w:type="dxa"/>
            <w:shd w:val="clear" w:color="auto" w:fill="FFFFFF" w:themeFill="background1"/>
          </w:tcPr>
          <w:p w:rsidR="00857363" w:rsidRPr="00C6335C" w:rsidRDefault="00857363" w:rsidP="00C34DB3">
            <w:pPr>
              <w:rPr>
                <w:rFonts w:ascii="Verdana" w:eastAsia="Arial Unicode MS" w:hAnsi="Verdana"/>
                <w:sz w:val="16"/>
                <w:szCs w:val="16"/>
              </w:rPr>
            </w:pPr>
          </w:p>
        </w:tc>
        <w:tc>
          <w:tcPr>
            <w:tcW w:w="3503" w:type="dxa"/>
            <w:shd w:val="clear" w:color="auto" w:fill="FFFFFF" w:themeFill="background1"/>
          </w:tcPr>
          <w:p w:rsidR="00857363" w:rsidRPr="00C6335C" w:rsidRDefault="0026083C" w:rsidP="00C34DB3">
            <w:pPr>
              <w:rPr>
                <w:rFonts w:ascii="Verdana" w:hAnsi="Verdana"/>
                <w:sz w:val="16"/>
                <w:szCs w:val="16"/>
              </w:rPr>
            </w:pPr>
            <w:r w:rsidRPr="00C6335C">
              <w:rPr>
                <w:rFonts w:ascii="Verdana" w:hAnsi="Verdana"/>
                <w:sz w:val="16"/>
                <w:szCs w:val="16"/>
              </w:rPr>
              <w:t>Valymo ir dezinfekavimo būtinoji programa</w:t>
            </w:r>
          </w:p>
          <w:p w:rsidR="00857363" w:rsidRPr="00C6335C" w:rsidRDefault="00E01E08" w:rsidP="00C34DB3">
            <w:pPr>
              <w:rPr>
                <w:rFonts w:ascii="Verdana" w:eastAsia="Arial Unicode MS" w:hAnsi="Verdana"/>
                <w:sz w:val="16"/>
                <w:szCs w:val="16"/>
              </w:rPr>
            </w:pPr>
            <w:r w:rsidRPr="00C6335C">
              <w:rPr>
                <w:rFonts w:ascii="Verdana" w:hAnsi="Verdana"/>
                <w:sz w:val="16"/>
                <w:szCs w:val="16"/>
              </w:rPr>
              <w:t>Naudoti valomąsias priemones, kurios gali liestis su maistu.</w:t>
            </w:r>
          </w:p>
        </w:tc>
        <w:tc>
          <w:tcPr>
            <w:tcW w:w="1796" w:type="dxa"/>
            <w:gridSpan w:val="2"/>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Pirkimo specifikacijos.</w:t>
            </w: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Height w:val="412"/>
        </w:trPr>
        <w:tc>
          <w:tcPr>
            <w:tcW w:w="1620" w:type="dxa"/>
            <w:shd w:val="clear" w:color="auto" w:fill="FFFFFF" w:themeFill="background1"/>
          </w:tcPr>
          <w:p w:rsidR="00857363" w:rsidRPr="00C6335C" w:rsidRDefault="00857363" w:rsidP="004D1B8D">
            <w:pPr>
              <w:rPr>
                <w:rFonts w:ascii="Verdana" w:eastAsia="Arial Unicode MS" w:hAnsi="Verdana"/>
                <w:sz w:val="16"/>
                <w:szCs w:val="16"/>
              </w:rPr>
            </w:pPr>
            <w:r w:rsidRPr="00C6335C">
              <w:rPr>
                <w:rFonts w:ascii="Verdana" w:hAnsi="Verdana"/>
                <w:sz w:val="16"/>
                <w:szCs w:val="16"/>
              </w:rPr>
              <w:t>Naujai susidarę junginiai</w:t>
            </w:r>
          </w:p>
        </w:tc>
        <w:tc>
          <w:tcPr>
            <w:tcW w:w="1402"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C</w:t>
            </w:r>
          </w:p>
        </w:tc>
        <w:tc>
          <w:tcPr>
            <w:tcW w:w="1398" w:type="dxa"/>
            <w:shd w:val="clear" w:color="auto" w:fill="FFFFFF" w:themeFill="background1"/>
          </w:tcPr>
          <w:p w:rsidR="00857363" w:rsidRPr="00C6335C" w:rsidRDefault="005935CF" w:rsidP="004D1B8D">
            <w:pPr>
              <w:jc w:val="center"/>
              <w:rPr>
                <w:rFonts w:ascii="Verdana" w:eastAsia="Arial Unicode MS" w:hAnsi="Verdana"/>
                <w:sz w:val="16"/>
                <w:szCs w:val="16"/>
              </w:rPr>
            </w:pPr>
            <w:r w:rsidRPr="00C6335C">
              <w:rPr>
                <w:rFonts w:ascii="Verdana" w:hAnsi="Verdana"/>
                <w:sz w:val="16"/>
                <w:szCs w:val="16"/>
              </w:rPr>
              <w:t>Vidutinė</w:t>
            </w:r>
          </w:p>
        </w:tc>
        <w:tc>
          <w:tcPr>
            <w:tcW w:w="1501" w:type="dxa"/>
            <w:shd w:val="clear" w:color="auto" w:fill="FFFFFF" w:themeFill="background1"/>
          </w:tcPr>
          <w:p w:rsidR="00857363" w:rsidRPr="00C6335C" w:rsidRDefault="00857363" w:rsidP="004D1B8D">
            <w:pPr>
              <w:jc w:val="center"/>
              <w:rPr>
                <w:rFonts w:ascii="Verdana" w:eastAsia="Arial Unicode MS" w:hAnsi="Verdana"/>
                <w:sz w:val="16"/>
                <w:szCs w:val="16"/>
              </w:rPr>
            </w:pPr>
            <w:r w:rsidRPr="00C6335C">
              <w:rPr>
                <w:rFonts w:ascii="Verdana" w:hAnsi="Verdana"/>
                <w:sz w:val="16"/>
                <w:szCs w:val="16"/>
              </w:rPr>
              <w:t>Vidutinis</w:t>
            </w:r>
          </w:p>
        </w:tc>
        <w:tc>
          <w:tcPr>
            <w:tcW w:w="859" w:type="dxa"/>
            <w:gridSpan w:val="2"/>
            <w:shd w:val="clear" w:color="auto" w:fill="FFC000"/>
          </w:tcPr>
          <w:p w:rsidR="00857363" w:rsidRPr="00C6335C" w:rsidRDefault="005935CF" w:rsidP="00C34DB3">
            <w:pPr>
              <w:jc w:val="center"/>
              <w:rPr>
                <w:rFonts w:ascii="Verdana" w:eastAsia="Arial Unicode MS"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C34DB3">
            <w:pPr>
              <w:rPr>
                <w:rFonts w:ascii="Verdana" w:eastAsia="Arial Unicode MS" w:hAnsi="Verdana"/>
                <w:sz w:val="16"/>
                <w:szCs w:val="16"/>
              </w:rPr>
            </w:pPr>
            <w:r w:rsidRPr="00C6335C">
              <w:rPr>
                <w:rFonts w:ascii="Verdana" w:hAnsi="Verdana"/>
                <w:sz w:val="16"/>
                <w:szCs w:val="16"/>
              </w:rPr>
              <w:t>Direktyva  2002/32/EB</w:t>
            </w:r>
          </w:p>
        </w:tc>
        <w:tc>
          <w:tcPr>
            <w:tcW w:w="3503"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Dujų specifikacijos</w:t>
            </w:r>
          </w:p>
          <w:p w:rsidR="00857363" w:rsidRPr="00C6335C" w:rsidRDefault="00857363" w:rsidP="005F365F">
            <w:pPr>
              <w:rPr>
                <w:rFonts w:ascii="Verdana" w:hAnsi="Verdana"/>
                <w:sz w:val="16"/>
                <w:szCs w:val="16"/>
              </w:rPr>
            </w:pPr>
            <w:r w:rsidRPr="00C6335C">
              <w:rPr>
                <w:rFonts w:ascii="Verdana" w:hAnsi="Verdana"/>
                <w:sz w:val="16"/>
                <w:szCs w:val="16"/>
              </w:rPr>
              <w:t>Galutinio produkto analizė (atsižvelgiant į džiovintuvo tipą)</w:t>
            </w:r>
          </w:p>
        </w:tc>
        <w:tc>
          <w:tcPr>
            <w:tcW w:w="1796" w:type="dxa"/>
            <w:gridSpan w:val="2"/>
            <w:shd w:val="clear" w:color="auto" w:fill="FFFFFF" w:themeFill="background1"/>
          </w:tcPr>
          <w:p w:rsidR="00857363" w:rsidRPr="00C6335C" w:rsidRDefault="00857363" w:rsidP="00C34DB3">
            <w:pPr>
              <w:rPr>
                <w:rFonts w:ascii="Verdana" w:eastAsia="Arial Unicode MS" w:hAnsi="Verdana"/>
                <w:sz w:val="16"/>
                <w:szCs w:val="16"/>
              </w:rPr>
            </w:pP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Vandens tarša</w:t>
            </w:r>
          </w:p>
        </w:tc>
        <w:tc>
          <w:tcPr>
            <w:tcW w:w="1402" w:type="dxa"/>
            <w:shd w:val="clear" w:color="auto" w:fill="FFFFFF" w:themeFill="background1"/>
          </w:tcPr>
          <w:p w:rsidR="00857363" w:rsidRPr="00C6335C" w:rsidRDefault="00DC03DD" w:rsidP="004D1B8D">
            <w:pPr>
              <w:jc w:val="center"/>
              <w:rPr>
                <w:rFonts w:ascii="Verdana" w:hAnsi="Verdana"/>
                <w:sz w:val="16"/>
                <w:szCs w:val="16"/>
              </w:rPr>
            </w:pPr>
            <w:r w:rsidRPr="00C6335C">
              <w:rPr>
                <w:rFonts w:ascii="Verdana" w:hAnsi="Verdana"/>
                <w:sz w:val="16"/>
                <w:szCs w:val="16"/>
              </w:rPr>
              <w:t>B/ C</w:t>
            </w:r>
          </w:p>
        </w:tc>
        <w:tc>
          <w:tcPr>
            <w:tcW w:w="1398"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Maža</w:t>
            </w:r>
          </w:p>
        </w:tc>
        <w:tc>
          <w:tcPr>
            <w:tcW w:w="1501"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C000"/>
          </w:tcPr>
          <w:p w:rsidR="00857363" w:rsidRPr="00C6335C" w:rsidRDefault="00857363" w:rsidP="00C34DB3">
            <w:pPr>
              <w:jc w:val="center"/>
              <w:rPr>
                <w:rFonts w:ascii="Verdana"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Reglamentas Nr. 183/2005/EB</w:t>
            </w:r>
          </w:p>
        </w:tc>
        <w:tc>
          <w:tcPr>
            <w:tcW w:w="3503" w:type="dxa"/>
            <w:shd w:val="clear" w:color="auto" w:fill="FFFFFF" w:themeFill="background1"/>
          </w:tcPr>
          <w:p w:rsidR="00857363" w:rsidRPr="00C6335C" w:rsidRDefault="00A675A6" w:rsidP="00A90B2D">
            <w:pPr>
              <w:rPr>
                <w:rFonts w:ascii="Verdana" w:hAnsi="Verdana"/>
                <w:sz w:val="16"/>
                <w:szCs w:val="16"/>
              </w:rPr>
            </w:pPr>
            <w:r w:rsidRPr="00C6335C">
              <w:rPr>
                <w:rFonts w:ascii="Verdana" w:hAnsi="Verdana"/>
                <w:sz w:val="16"/>
                <w:szCs w:val="16"/>
              </w:rPr>
              <w:t>Patalpų ir darbo vietų išdėstymo būtinoji programa. Analizė taikant stebėsenos programą.</w:t>
            </w:r>
          </w:p>
        </w:tc>
        <w:tc>
          <w:tcPr>
            <w:tcW w:w="1796" w:type="dxa"/>
            <w:gridSpan w:val="2"/>
            <w:shd w:val="clear" w:color="auto" w:fill="FFFFFF" w:themeFill="background1"/>
          </w:tcPr>
          <w:p w:rsidR="00857363" w:rsidRPr="00C6335C" w:rsidRDefault="00857363" w:rsidP="00C34DB3">
            <w:pPr>
              <w:rPr>
                <w:rFonts w:ascii="Verdana" w:hAnsi="Verdana"/>
                <w:sz w:val="16"/>
                <w:szCs w:val="16"/>
              </w:rPr>
            </w:pP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Kenkėjai</w:t>
            </w:r>
          </w:p>
        </w:tc>
        <w:tc>
          <w:tcPr>
            <w:tcW w:w="1402" w:type="dxa"/>
            <w:shd w:val="clear" w:color="auto" w:fill="FFFFFF" w:themeFill="background1"/>
          </w:tcPr>
          <w:p w:rsidR="00857363" w:rsidRPr="00C6335C" w:rsidRDefault="00DC03DD" w:rsidP="004D1B8D">
            <w:pPr>
              <w:jc w:val="center"/>
              <w:rPr>
                <w:rFonts w:ascii="Verdana" w:hAnsi="Verdana"/>
                <w:sz w:val="16"/>
                <w:szCs w:val="16"/>
              </w:rPr>
            </w:pPr>
            <w:r w:rsidRPr="00C6335C">
              <w:rPr>
                <w:rFonts w:ascii="Verdana" w:hAnsi="Verdana"/>
                <w:sz w:val="16"/>
                <w:szCs w:val="16"/>
              </w:rPr>
              <w:t>B</w:t>
            </w:r>
          </w:p>
        </w:tc>
        <w:tc>
          <w:tcPr>
            <w:tcW w:w="1398" w:type="dxa"/>
            <w:shd w:val="clear" w:color="auto" w:fill="FFFFFF" w:themeFill="background1"/>
          </w:tcPr>
          <w:p w:rsidR="00857363" w:rsidRPr="00C6335C" w:rsidRDefault="00A675A6" w:rsidP="004D1B8D">
            <w:pPr>
              <w:jc w:val="center"/>
              <w:rPr>
                <w:rFonts w:ascii="Verdana" w:hAnsi="Verdana"/>
                <w:sz w:val="16"/>
                <w:szCs w:val="16"/>
              </w:rPr>
            </w:pPr>
            <w:r w:rsidRPr="00C6335C">
              <w:rPr>
                <w:rFonts w:ascii="Verdana" w:hAnsi="Verdana"/>
                <w:sz w:val="16"/>
                <w:szCs w:val="16"/>
              </w:rPr>
              <w:t>Vidutinė</w:t>
            </w:r>
          </w:p>
        </w:tc>
        <w:tc>
          <w:tcPr>
            <w:tcW w:w="1501"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Vidutinis</w:t>
            </w:r>
          </w:p>
        </w:tc>
        <w:tc>
          <w:tcPr>
            <w:tcW w:w="859" w:type="dxa"/>
            <w:gridSpan w:val="2"/>
            <w:shd w:val="clear" w:color="auto" w:fill="FFC000"/>
          </w:tcPr>
          <w:p w:rsidR="00857363" w:rsidRPr="00C6335C" w:rsidRDefault="00A675A6" w:rsidP="00C34DB3">
            <w:pPr>
              <w:jc w:val="center"/>
              <w:rPr>
                <w:rFonts w:ascii="Verdana"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C34DB3">
            <w:pPr>
              <w:rPr>
                <w:rFonts w:ascii="Verdana" w:hAnsi="Verdana"/>
                <w:sz w:val="16"/>
                <w:szCs w:val="16"/>
              </w:rPr>
            </w:pPr>
          </w:p>
        </w:tc>
        <w:tc>
          <w:tcPr>
            <w:tcW w:w="3503" w:type="dxa"/>
            <w:shd w:val="clear" w:color="auto" w:fill="FFFFFF" w:themeFill="background1"/>
          </w:tcPr>
          <w:p w:rsidR="00857363" w:rsidRPr="00C6335C" w:rsidRDefault="00A675A6" w:rsidP="00C34DB3">
            <w:pPr>
              <w:rPr>
                <w:rFonts w:ascii="Verdana" w:hAnsi="Verdana"/>
                <w:sz w:val="16"/>
                <w:szCs w:val="16"/>
              </w:rPr>
            </w:pPr>
            <w:r w:rsidRPr="00C6335C">
              <w:rPr>
                <w:rFonts w:ascii="Verdana" w:hAnsi="Verdana"/>
                <w:sz w:val="16"/>
                <w:szCs w:val="16"/>
              </w:rPr>
              <w:t>Kovos su kenkėjais būtinoji programa.</w:t>
            </w:r>
          </w:p>
          <w:p w:rsidR="00857363" w:rsidRPr="00C6335C" w:rsidRDefault="00857363" w:rsidP="00C34DB3">
            <w:pPr>
              <w:rPr>
                <w:rFonts w:ascii="Verdana" w:hAnsi="Verdana"/>
                <w:sz w:val="16"/>
                <w:szCs w:val="16"/>
              </w:rPr>
            </w:pPr>
            <w:r w:rsidRPr="00C6335C">
              <w:rPr>
                <w:rFonts w:ascii="Verdana" w:hAnsi="Verdana"/>
                <w:sz w:val="16"/>
                <w:szCs w:val="16"/>
              </w:rPr>
              <w:t>Uždarasis procesas ir pastatai.</w:t>
            </w:r>
          </w:p>
        </w:tc>
        <w:tc>
          <w:tcPr>
            <w:tcW w:w="1796" w:type="dxa"/>
            <w:gridSpan w:val="2"/>
            <w:shd w:val="clear" w:color="auto" w:fill="FFFFFF" w:themeFill="background1"/>
          </w:tcPr>
          <w:p w:rsidR="00857363" w:rsidRPr="00C6335C" w:rsidRDefault="00857363" w:rsidP="00C34DB3">
            <w:pPr>
              <w:rPr>
                <w:rFonts w:ascii="Verdana" w:hAnsi="Verdana"/>
                <w:sz w:val="16"/>
                <w:szCs w:val="16"/>
              </w:rPr>
            </w:pPr>
            <w:r w:rsidRPr="00C6335C">
              <w:rPr>
                <w:rFonts w:ascii="Verdana" w:hAnsi="Verdana"/>
                <w:sz w:val="16"/>
                <w:szCs w:val="16"/>
              </w:rPr>
              <w:t>Kenkėjų aktyvumo tikrinimas.</w:t>
            </w:r>
          </w:p>
        </w:tc>
      </w:tr>
      <w:tr w:rsidR="00857363"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2" w:type="dxa"/>
        </w:trPr>
        <w:tc>
          <w:tcPr>
            <w:tcW w:w="1620" w:type="dxa"/>
            <w:shd w:val="clear" w:color="auto" w:fill="FFFFFF" w:themeFill="background1"/>
          </w:tcPr>
          <w:p w:rsidR="00857363" w:rsidRPr="00C6335C" w:rsidRDefault="00635B45" w:rsidP="00635B45">
            <w:pPr>
              <w:rPr>
                <w:rFonts w:ascii="Verdana" w:hAnsi="Verdana"/>
                <w:sz w:val="16"/>
                <w:szCs w:val="16"/>
              </w:rPr>
            </w:pPr>
            <w:r w:rsidRPr="00C6335C">
              <w:rPr>
                <w:rFonts w:ascii="Verdana" w:hAnsi="Verdana"/>
                <w:sz w:val="16"/>
                <w:szCs w:val="16"/>
              </w:rPr>
              <w:t>Patogeniniai mikroorganizmai, įskaitant salmoneles</w:t>
            </w:r>
          </w:p>
        </w:tc>
        <w:tc>
          <w:tcPr>
            <w:tcW w:w="1402"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B</w:t>
            </w:r>
          </w:p>
        </w:tc>
        <w:tc>
          <w:tcPr>
            <w:tcW w:w="1398"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Maža</w:t>
            </w:r>
          </w:p>
        </w:tc>
        <w:tc>
          <w:tcPr>
            <w:tcW w:w="1501" w:type="dxa"/>
            <w:shd w:val="clear" w:color="auto" w:fill="FFFFFF" w:themeFill="background1"/>
          </w:tcPr>
          <w:p w:rsidR="00857363" w:rsidRPr="00C6335C" w:rsidRDefault="00857363"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C000"/>
          </w:tcPr>
          <w:p w:rsidR="00857363" w:rsidRPr="00C6335C" w:rsidRDefault="00857363" w:rsidP="00C34DB3">
            <w:pPr>
              <w:jc w:val="center"/>
              <w:rPr>
                <w:rFonts w:ascii="Verdana" w:hAnsi="Verdana"/>
                <w:sz w:val="16"/>
                <w:szCs w:val="16"/>
              </w:rPr>
            </w:pPr>
            <w:r w:rsidRPr="00C6335C">
              <w:rPr>
                <w:rFonts w:ascii="Verdana" w:hAnsi="Verdana"/>
                <w:sz w:val="16"/>
                <w:szCs w:val="16"/>
              </w:rPr>
              <w:t>3</w:t>
            </w:r>
          </w:p>
        </w:tc>
        <w:tc>
          <w:tcPr>
            <w:tcW w:w="2069" w:type="dxa"/>
            <w:shd w:val="clear" w:color="auto" w:fill="FFFFFF" w:themeFill="background1"/>
          </w:tcPr>
          <w:p w:rsidR="00857363" w:rsidRPr="00C6335C" w:rsidRDefault="00857363" w:rsidP="00C34DB3">
            <w:pPr>
              <w:rPr>
                <w:rFonts w:ascii="Verdana" w:hAnsi="Verdana"/>
                <w:sz w:val="16"/>
                <w:szCs w:val="16"/>
              </w:rPr>
            </w:pPr>
          </w:p>
        </w:tc>
        <w:tc>
          <w:tcPr>
            <w:tcW w:w="3503" w:type="dxa"/>
            <w:shd w:val="clear" w:color="auto" w:fill="FFFFFF" w:themeFill="background1"/>
          </w:tcPr>
          <w:p w:rsidR="00857363" w:rsidRPr="00C6335C" w:rsidRDefault="00857363" w:rsidP="00F66339">
            <w:pPr>
              <w:rPr>
                <w:rFonts w:ascii="Verdana" w:hAnsi="Verdana"/>
                <w:sz w:val="16"/>
                <w:szCs w:val="16"/>
              </w:rPr>
            </w:pPr>
            <w:r w:rsidRPr="00C6335C">
              <w:rPr>
                <w:rFonts w:ascii="Verdana" w:hAnsi="Verdana"/>
                <w:sz w:val="16"/>
                <w:szCs w:val="16"/>
              </w:rPr>
              <w:t>Proceso kontrolė (temperatūros, pH, trukmės ir drėgmės kiekio).</w:t>
            </w:r>
          </w:p>
          <w:p w:rsidR="00857363" w:rsidRPr="00C6335C" w:rsidRDefault="00857363" w:rsidP="00F66339">
            <w:pPr>
              <w:rPr>
                <w:rFonts w:ascii="Verdana" w:hAnsi="Verdana"/>
                <w:sz w:val="16"/>
                <w:szCs w:val="16"/>
              </w:rPr>
            </w:pPr>
            <w:r w:rsidRPr="00C6335C">
              <w:rPr>
                <w:rFonts w:ascii="Verdana" w:hAnsi="Verdana"/>
                <w:sz w:val="16"/>
                <w:szCs w:val="16"/>
              </w:rPr>
              <w:t>Proceso stebėsena dėl higienos būklę rodančių mikroorganizmų.</w:t>
            </w:r>
          </w:p>
          <w:p w:rsidR="00857363" w:rsidRPr="00C6335C" w:rsidRDefault="00857363" w:rsidP="00F66339">
            <w:pPr>
              <w:rPr>
                <w:rFonts w:ascii="Verdana" w:hAnsi="Verdana"/>
                <w:sz w:val="16"/>
                <w:szCs w:val="16"/>
              </w:rPr>
            </w:pPr>
            <w:r w:rsidRPr="00C6335C">
              <w:rPr>
                <w:rFonts w:ascii="Verdana" w:hAnsi="Verdana"/>
                <w:sz w:val="16"/>
                <w:szCs w:val="16"/>
              </w:rPr>
              <w:t>Galutinio produkto kontrolė dėl mikroorganizmų.  Džiovinimo ir (arba) garinimo pakopos: produkto drėgmės kiekio kontrolė.</w:t>
            </w:r>
          </w:p>
        </w:tc>
        <w:tc>
          <w:tcPr>
            <w:tcW w:w="1796" w:type="dxa"/>
            <w:gridSpan w:val="2"/>
            <w:shd w:val="clear" w:color="auto" w:fill="FFFFFF" w:themeFill="background1"/>
          </w:tcPr>
          <w:p w:rsidR="00857363" w:rsidRPr="00C6335C" w:rsidRDefault="00857363" w:rsidP="00C34DB3">
            <w:pPr>
              <w:rPr>
                <w:rFonts w:ascii="Verdana" w:hAnsi="Verdana"/>
                <w:sz w:val="16"/>
                <w:szCs w:val="16"/>
              </w:rPr>
            </w:pPr>
          </w:p>
        </w:tc>
      </w:tr>
    </w:tbl>
    <w:p w:rsidR="00BE1C33" w:rsidRPr="00C6335C" w:rsidRDefault="00BE1C33" w:rsidP="00BE1C33">
      <w:pPr>
        <w:pStyle w:val="BodyText"/>
        <w:jc w:val="center"/>
        <w:rPr>
          <w:rFonts w:ascii="Verdana" w:hAnsi="Verdana"/>
        </w:rPr>
      </w:pPr>
    </w:p>
    <w:p w:rsidR="00F96F42" w:rsidRPr="00C6335C" w:rsidRDefault="00F96F42" w:rsidP="00BE1C33">
      <w:pPr>
        <w:pStyle w:val="BodyText"/>
        <w:jc w:val="center"/>
        <w:rPr>
          <w:rFonts w:ascii="Verdana" w:hAnsi="Verdana"/>
        </w:rPr>
      </w:pPr>
    </w:p>
    <w:p w:rsidR="00BE1C33" w:rsidRPr="00C6335C" w:rsidRDefault="00BE1C33"/>
    <w:tbl>
      <w:tblPr>
        <w:tblW w:w="14176" w:type="dxa"/>
        <w:tblInd w:w="-132" w:type="dxa"/>
        <w:tblLayout w:type="fixed"/>
        <w:tblCellMar>
          <w:left w:w="0" w:type="dxa"/>
          <w:right w:w="0" w:type="dxa"/>
        </w:tblCellMar>
        <w:tblLook w:val="0000" w:firstRow="0" w:lastRow="0" w:firstColumn="0" w:lastColumn="0" w:noHBand="0" w:noVBand="0"/>
      </w:tblPr>
      <w:tblGrid>
        <w:gridCol w:w="1674"/>
        <w:gridCol w:w="1369"/>
        <w:gridCol w:w="1349"/>
        <w:gridCol w:w="1450"/>
        <w:gridCol w:w="208"/>
        <w:gridCol w:w="651"/>
        <w:gridCol w:w="2566"/>
        <w:gridCol w:w="3191"/>
        <w:gridCol w:w="1712"/>
        <w:gridCol w:w="6"/>
      </w:tblGrid>
      <w:tr w:rsidR="00191987" w:rsidRPr="00C6335C" w:rsidTr="002951EE">
        <w:trPr>
          <w:gridAfter w:val="1"/>
          <w:wAfter w:w="6" w:type="dxa"/>
          <w:cantSplit/>
          <w:trHeight w:val="645"/>
        </w:trPr>
        <w:tc>
          <w:tcPr>
            <w:tcW w:w="6050" w:type="dxa"/>
            <w:gridSpan w:val="5"/>
            <w:tcBorders>
              <w:top w:val="single" w:sz="8" w:space="0" w:color="auto"/>
              <w:left w:val="single" w:sz="8" w:space="0" w:color="auto"/>
              <w:bottom w:val="single" w:sz="8" w:space="0" w:color="auto"/>
              <w:right w:val="single" w:sz="4" w:space="0" w:color="auto"/>
            </w:tcBorders>
            <w:shd w:val="clear" w:color="auto" w:fill="EAF1DD"/>
            <w:vAlign w:val="center"/>
          </w:tcPr>
          <w:p w:rsidR="00191987" w:rsidRPr="00C6335C" w:rsidRDefault="00191987" w:rsidP="00292296">
            <w:pPr>
              <w:shd w:val="clear" w:color="auto" w:fill="EAF1DD"/>
              <w:rPr>
                <w:rFonts w:ascii="Verdana" w:eastAsia="Arial Unicode MS" w:hAnsi="Verdana"/>
                <w:sz w:val="18"/>
              </w:rPr>
            </w:pPr>
            <w:r w:rsidRPr="00C6335C">
              <w:rPr>
                <w:rFonts w:ascii="Verdana" w:hAnsi="Verdana"/>
                <w:b/>
                <w:sz w:val="18"/>
              </w:rPr>
              <w:lastRenderedPageBreak/>
              <w:t>RIZIKA PAGRĮSTAS METODAS PERDIRBANT KVIEČIUS</w:t>
            </w:r>
          </w:p>
        </w:tc>
        <w:tc>
          <w:tcPr>
            <w:tcW w:w="8120" w:type="dxa"/>
            <w:gridSpan w:val="4"/>
            <w:tcBorders>
              <w:top w:val="single" w:sz="4" w:space="0" w:color="auto"/>
              <w:left w:val="single" w:sz="4" w:space="0" w:color="auto"/>
              <w:bottom w:val="single" w:sz="4" w:space="0" w:color="auto"/>
              <w:right w:val="single" w:sz="4" w:space="0" w:color="auto"/>
            </w:tcBorders>
            <w:shd w:val="clear" w:color="auto" w:fill="EAF1DD"/>
            <w:vAlign w:val="center"/>
          </w:tcPr>
          <w:p w:rsidR="00191987" w:rsidRPr="00C6335C" w:rsidRDefault="00191987" w:rsidP="004960F6">
            <w:pPr>
              <w:shd w:val="clear" w:color="auto" w:fill="EAF1DD"/>
              <w:rPr>
                <w:rFonts w:ascii="Verdana" w:eastAsia="Arial Unicode MS" w:hAnsi="Verdana"/>
                <w:b/>
                <w:bCs/>
                <w:sz w:val="18"/>
              </w:rPr>
            </w:pPr>
            <w:r w:rsidRPr="00C6335C">
              <w:rPr>
                <w:rFonts w:ascii="Verdana" w:hAnsi="Verdana"/>
                <w:b/>
                <w:sz w:val="18"/>
              </w:rPr>
              <w:t>Proceso stadija: LAIKYMAS IR IŠKROVIMAS</w:t>
            </w:r>
          </w:p>
        </w:tc>
      </w:tr>
      <w:tr w:rsidR="00795A3D" w:rsidRPr="00C6335C" w:rsidTr="008B3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Pavojus</w:t>
            </w:r>
          </w:p>
        </w:tc>
        <w:tc>
          <w:tcPr>
            <w:tcW w:w="1369" w:type="dxa"/>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Kategorija</w:t>
            </w:r>
          </w:p>
        </w:tc>
        <w:tc>
          <w:tcPr>
            <w:tcW w:w="1349" w:type="dxa"/>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Tikimybė</w:t>
            </w:r>
          </w:p>
        </w:tc>
        <w:tc>
          <w:tcPr>
            <w:tcW w:w="1450" w:type="dxa"/>
            <w:shd w:val="clear" w:color="auto" w:fill="auto"/>
          </w:tcPr>
          <w:p w:rsidR="00440A85" w:rsidRPr="00C6335C" w:rsidRDefault="007A1E39" w:rsidP="008B347D">
            <w:pPr>
              <w:rPr>
                <w:rFonts w:ascii="Verdana" w:eastAsia="Arial Unicode MS" w:hAnsi="Verdana"/>
                <w:b/>
                <w:bCs/>
                <w:sz w:val="16"/>
                <w:szCs w:val="16"/>
              </w:rPr>
            </w:pPr>
            <w:r w:rsidRPr="00C6335C">
              <w:rPr>
                <w:rFonts w:ascii="Verdana" w:hAnsi="Verdana"/>
                <w:b/>
                <w:sz w:val="16"/>
                <w:szCs w:val="16"/>
              </w:rPr>
              <w:t>Rimtumas</w:t>
            </w:r>
          </w:p>
        </w:tc>
        <w:tc>
          <w:tcPr>
            <w:tcW w:w="859" w:type="dxa"/>
            <w:gridSpan w:val="2"/>
            <w:shd w:val="clear" w:color="auto" w:fill="auto"/>
          </w:tcPr>
          <w:p w:rsidR="00440A85" w:rsidRPr="00C6335C" w:rsidRDefault="00EB4195" w:rsidP="008B347D">
            <w:pPr>
              <w:rPr>
                <w:rFonts w:ascii="Verdana" w:eastAsia="Arial Unicode MS" w:hAnsi="Verdana"/>
                <w:b/>
                <w:bCs/>
                <w:sz w:val="16"/>
                <w:szCs w:val="16"/>
              </w:rPr>
            </w:pPr>
            <w:r w:rsidRPr="00C6335C">
              <w:rPr>
                <w:rFonts w:ascii="Verdana" w:hAnsi="Verdana"/>
                <w:b/>
                <w:sz w:val="16"/>
                <w:szCs w:val="16"/>
              </w:rPr>
              <w:t>Rizikos klasė</w:t>
            </w:r>
          </w:p>
        </w:tc>
        <w:tc>
          <w:tcPr>
            <w:tcW w:w="2566" w:type="dxa"/>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Teisės aktai</w:t>
            </w:r>
          </w:p>
        </w:tc>
        <w:tc>
          <w:tcPr>
            <w:tcW w:w="3191" w:type="dxa"/>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Kontrolės priemonė</w:t>
            </w:r>
          </w:p>
        </w:tc>
        <w:tc>
          <w:tcPr>
            <w:tcW w:w="1718" w:type="dxa"/>
            <w:gridSpan w:val="2"/>
            <w:shd w:val="clear" w:color="auto" w:fill="auto"/>
          </w:tcPr>
          <w:p w:rsidR="00440A85" w:rsidRPr="00C6335C" w:rsidRDefault="00440A85" w:rsidP="008B347D">
            <w:pPr>
              <w:rPr>
                <w:rFonts w:ascii="Verdana" w:eastAsia="Arial Unicode MS" w:hAnsi="Verdana"/>
                <w:b/>
                <w:bCs/>
                <w:sz w:val="16"/>
                <w:szCs w:val="16"/>
              </w:rPr>
            </w:pPr>
            <w:r w:rsidRPr="00C6335C">
              <w:rPr>
                <w:rFonts w:ascii="Verdana" w:hAnsi="Verdana"/>
                <w:b/>
                <w:sz w:val="16"/>
                <w:szCs w:val="16"/>
              </w:rPr>
              <w:t>Pastabos</w:t>
            </w:r>
          </w:p>
        </w:tc>
      </w:tr>
      <w:tr w:rsidR="00795A3D"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Svetimkūniai</w:t>
            </w:r>
          </w:p>
        </w:tc>
        <w:tc>
          <w:tcPr>
            <w:tcW w:w="1369" w:type="dxa"/>
            <w:shd w:val="clear" w:color="auto" w:fill="FFFFFF" w:themeFill="background1"/>
          </w:tcPr>
          <w:p w:rsidR="009E34AB" w:rsidRPr="00C6335C" w:rsidRDefault="00DC03DD" w:rsidP="004D1B8D">
            <w:pPr>
              <w:jc w:val="center"/>
              <w:rPr>
                <w:rFonts w:ascii="Verdana" w:hAnsi="Verdana"/>
                <w:sz w:val="16"/>
                <w:szCs w:val="16"/>
              </w:rPr>
            </w:pPr>
            <w:r w:rsidRPr="00C6335C">
              <w:rPr>
                <w:rFonts w:ascii="Verdana" w:hAnsi="Verdana"/>
                <w:sz w:val="16"/>
                <w:szCs w:val="16"/>
              </w:rPr>
              <w:t>P</w:t>
            </w:r>
          </w:p>
        </w:tc>
        <w:tc>
          <w:tcPr>
            <w:tcW w:w="1349" w:type="dxa"/>
            <w:shd w:val="clear" w:color="auto" w:fill="FFFFFF" w:themeFill="background1"/>
          </w:tcPr>
          <w:p w:rsidR="00191987" w:rsidRPr="00C6335C" w:rsidRDefault="004E16C1" w:rsidP="004D1B8D">
            <w:pPr>
              <w:jc w:val="center"/>
              <w:rPr>
                <w:rFonts w:ascii="Verdana" w:hAnsi="Verdana"/>
                <w:sz w:val="16"/>
                <w:szCs w:val="16"/>
              </w:rPr>
            </w:pPr>
            <w:r w:rsidRPr="00C6335C">
              <w:rPr>
                <w:rFonts w:ascii="Verdana" w:hAnsi="Verdana"/>
                <w:sz w:val="16"/>
                <w:szCs w:val="16"/>
              </w:rPr>
              <w:t>Maža</w:t>
            </w:r>
          </w:p>
        </w:tc>
        <w:tc>
          <w:tcPr>
            <w:tcW w:w="1450" w:type="dxa"/>
            <w:shd w:val="clear" w:color="auto" w:fill="FFFFFF" w:themeFill="background1"/>
          </w:tcPr>
          <w:p w:rsidR="00191987" w:rsidRPr="00C6335C" w:rsidRDefault="00C705CD"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C000"/>
          </w:tcPr>
          <w:p w:rsidR="00191987" w:rsidRPr="00C6335C" w:rsidRDefault="00C705CD" w:rsidP="00DF0F88">
            <w:pPr>
              <w:jc w:val="center"/>
              <w:rPr>
                <w:rFonts w:ascii="Verdana" w:hAnsi="Verdana"/>
                <w:sz w:val="16"/>
                <w:szCs w:val="16"/>
              </w:rPr>
            </w:pPr>
            <w:r w:rsidRPr="00C6335C">
              <w:rPr>
                <w:rFonts w:ascii="Verdana" w:hAnsi="Verdana"/>
                <w:sz w:val="16"/>
                <w:szCs w:val="16"/>
              </w:rPr>
              <w:t>3</w:t>
            </w:r>
          </w:p>
        </w:tc>
        <w:tc>
          <w:tcPr>
            <w:tcW w:w="2566" w:type="dxa"/>
            <w:shd w:val="clear" w:color="auto" w:fill="FFFFFF" w:themeFill="background1"/>
          </w:tcPr>
          <w:p w:rsidR="00191987" w:rsidRPr="00C6335C" w:rsidRDefault="00191987" w:rsidP="00DF0F88">
            <w:pPr>
              <w:rPr>
                <w:rFonts w:ascii="Verdana" w:hAnsi="Verdana"/>
                <w:sz w:val="16"/>
                <w:szCs w:val="16"/>
              </w:rPr>
            </w:pPr>
          </w:p>
        </w:tc>
        <w:tc>
          <w:tcPr>
            <w:tcW w:w="3191" w:type="dxa"/>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Apsaugota laikymo vieta, sijojimas, personalo higiena, stiklinių indų plovimo procedūra, geroji techninės priežiūros patirtis.</w:t>
            </w:r>
          </w:p>
        </w:tc>
        <w:tc>
          <w:tcPr>
            <w:tcW w:w="1718" w:type="dxa"/>
            <w:gridSpan w:val="2"/>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Apžiūros.</w:t>
            </w:r>
          </w:p>
        </w:tc>
      </w:tr>
      <w:tr w:rsidR="00795A3D"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Tepalai iš įrangos</w:t>
            </w:r>
          </w:p>
        </w:tc>
        <w:tc>
          <w:tcPr>
            <w:tcW w:w="1369"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C</w:t>
            </w:r>
          </w:p>
        </w:tc>
        <w:tc>
          <w:tcPr>
            <w:tcW w:w="1349" w:type="dxa"/>
            <w:shd w:val="clear" w:color="auto" w:fill="FFFFFF" w:themeFill="background1"/>
          </w:tcPr>
          <w:p w:rsidR="00191987" w:rsidRPr="00C6335C" w:rsidRDefault="004E16C1" w:rsidP="004D1B8D">
            <w:pPr>
              <w:jc w:val="center"/>
              <w:rPr>
                <w:rFonts w:ascii="Verdana" w:hAnsi="Verdana"/>
                <w:sz w:val="16"/>
                <w:szCs w:val="16"/>
              </w:rPr>
            </w:pPr>
            <w:r w:rsidRPr="00C6335C">
              <w:rPr>
                <w:rFonts w:ascii="Verdana" w:hAnsi="Verdana"/>
                <w:sz w:val="16"/>
                <w:szCs w:val="16"/>
              </w:rPr>
              <w:t>Maža</w:t>
            </w:r>
          </w:p>
        </w:tc>
        <w:tc>
          <w:tcPr>
            <w:tcW w:w="1450" w:type="dxa"/>
            <w:shd w:val="clear" w:color="auto" w:fill="FFFFFF" w:themeFill="background1"/>
          </w:tcPr>
          <w:p w:rsidR="00191987" w:rsidRPr="00C6335C" w:rsidRDefault="002549E1"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C000"/>
          </w:tcPr>
          <w:p w:rsidR="00191987" w:rsidRPr="00C6335C" w:rsidRDefault="002549E1" w:rsidP="00DF0F88">
            <w:pPr>
              <w:jc w:val="center"/>
              <w:rPr>
                <w:rFonts w:ascii="Verdana" w:hAnsi="Verdana"/>
                <w:sz w:val="16"/>
                <w:szCs w:val="16"/>
              </w:rPr>
            </w:pPr>
            <w:r w:rsidRPr="00C6335C">
              <w:rPr>
                <w:rFonts w:ascii="Verdana" w:hAnsi="Verdana"/>
                <w:sz w:val="16"/>
                <w:szCs w:val="16"/>
              </w:rPr>
              <w:t>3</w:t>
            </w:r>
          </w:p>
        </w:tc>
        <w:tc>
          <w:tcPr>
            <w:tcW w:w="2566" w:type="dxa"/>
            <w:shd w:val="clear" w:color="auto" w:fill="FFFFFF" w:themeFill="background1"/>
          </w:tcPr>
          <w:p w:rsidR="00191987" w:rsidRPr="00C6335C" w:rsidRDefault="00191987" w:rsidP="00DF0F88">
            <w:pPr>
              <w:rPr>
                <w:rFonts w:ascii="Verdana" w:hAnsi="Verdana"/>
                <w:sz w:val="16"/>
                <w:szCs w:val="16"/>
              </w:rPr>
            </w:pPr>
          </w:p>
        </w:tc>
        <w:tc>
          <w:tcPr>
            <w:tcW w:w="3191" w:type="dxa"/>
            <w:shd w:val="clear" w:color="auto" w:fill="FFFFFF" w:themeFill="background1"/>
          </w:tcPr>
          <w:p w:rsidR="00191987" w:rsidRPr="00C6335C" w:rsidRDefault="00A675A6" w:rsidP="00DF0F88">
            <w:pPr>
              <w:rPr>
                <w:rFonts w:ascii="Verdana" w:hAnsi="Verdana"/>
                <w:sz w:val="16"/>
                <w:szCs w:val="16"/>
              </w:rPr>
            </w:pPr>
            <w:r w:rsidRPr="00C6335C">
              <w:rPr>
                <w:rFonts w:ascii="Verdana" w:hAnsi="Verdana"/>
                <w:sz w:val="16"/>
                <w:szCs w:val="16"/>
              </w:rPr>
              <w:t xml:space="preserve">Techninės priežiūros būtinoji programa. </w:t>
            </w:r>
          </w:p>
          <w:p w:rsidR="00191987" w:rsidRPr="00C6335C" w:rsidRDefault="00191987" w:rsidP="00DF0F88">
            <w:pPr>
              <w:rPr>
                <w:rFonts w:ascii="Verdana" w:hAnsi="Verdana"/>
                <w:sz w:val="16"/>
                <w:szCs w:val="16"/>
              </w:rPr>
            </w:pPr>
            <w:r w:rsidRPr="00C6335C">
              <w:rPr>
                <w:rFonts w:ascii="Verdana" w:hAnsi="Verdana"/>
                <w:sz w:val="16"/>
                <w:szCs w:val="16"/>
              </w:rPr>
              <w:t>Naudoti maistinės rūšies tepimo priemonę.</w:t>
            </w:r>
          </w:p>
        </w:tc>
        <w:tc>
          <w:tcPr>
            <w:tcW w:w="1718" w:type="dxa"/>
            <w:gridSpan w:val="2"/>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Pirkimo specifikacijos</w:t>
            </w:r>
          </w:p>
        </w:tc>
      </w:tr>
      <w:tr w:rsidR="00795A3D"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2"/>
        </w:trPr>
        <w:tc>
          <w:tcPr>
            <w:tcW w:w="1674" w:type="dxa"/>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Kenkėjai</w:t>
            </w:r>
          </w:p>
        </w:tc>
        <w:tc>
          <w:tcPr>
            <w:tcW w:w="1369"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B</w:t>
            </w:r>
          </w:p>
        </w:tc>
        <w:tc>
          <w:tcPr>
            <w:tcW w:w="1349" w:type="dxa"/>
            <w:shd w:val="clear" w:color="auto" w:fill="FFFFFF" w:themeFill="background1"/>
          </w:tcPr>
          <w:p w:rsidR="00191987" w:rsidRPr="00C6335C" w:rsidRDefault="004E16C1" w:rsidP="004D1B8D">
            <w:pPr>
              <w:jc w:val="center"/>
              <w:rPr>
                <w:rFonts w:ascii="Verdana" w:hAnsi="Verdana"/>
                <w:sz w:val="16"/>
                <w:szCs w:val="16"/>
              </w:rPr>
            </w:pPr>
            <w:r w:rsidRPr="00C6335C">
              <w:rPr>
                <w:rFonts w:ascii="Verdana" w:hAnsi="Verdana"/>
                <w:sz w:val="16"/>
                <w:szCs w:val="16"/>
              </w:rPr>
              <w:t>Vidutinė</w:t>
            </w:r>
          </w:p>
        </w:tc>
        <w:tc>
          <w:tcPr>
            <w:tcW w:w="1450" w:type="dxa"/>
            <w:shd w:val="clear" w:color="auto" w:fill="FFFFFF" w:themeFill="background1"/>
          </w:tcPr>
          <w:p w:rsidR="00191987" w:rsidRPr="00C6335C" w:rsidRDefault="004E16C1" w:rsidP="004D1B8D">
            <w:pPr>
              <w:jc w:val="center"/>
              <w:rPr>
                <w:rFonts w:ascii="Verdana" w:hAnsi="Verdana"/>
                <w:sz w:val="16"/>
                <w:szCs w:val="16"/>
              </w:rPr>
            </w:pPr>
            <w:r w:rsidRPr="00C6335C">
              <w:rPr>
                <w:rFonts w:ascii="Verdana" w:hAnsi="Verdana"/>
                <w:sz w:val="16"/>
                <w:szCs w:val="16"/>
              </w:rPr>
              <w:t>Vidutinis</w:t>
            </w:r>
          </w:p>
        </w:tc>
        <w:tc>
          <w:tcPr>
            <w:tcW w:w="859" w:type="dxa"/>
            <w:gridSpan w:val="2"/>
            <w:shd w:val="clear" w:color="auto" w:fill="FFC000"/>
          </w:tcPr>
          <w:p w:rsidR="00191987" w:rsidRPr="00C6335C" w:rsidRDefault="00191987" w:rsidP="00DF0F88">
            <w:pPr>
              <w:jc w:val="center"/>
              <w:rPr>
                <w:rFonts w:ascii="Verdana" w:hAnsi="Verdana"/>
                <w:sz w:val="16"/>
                <w:szCs w:val="16"/>
              </w:rPr>
            </w:pPr>
            <w:r w:rsidRPr="00C6335C">
              <w:rPr>
                <w:rFonts w:ascii="Verdana" w:hAnsi="Verdana"/>
                <w:sz w:val="16"/>
                <w:szCs w:val="16"/>
              </w:rPr>
              <w:t>3</w:t>
            </w:r>
          </w:p>
        </w:tc>
        <w:tc>
          <w:tcPr>
            <w:tcW w:w="2566" w:type="dxa"/>
            <w:shd w:val="clear" w:color="auto" w:fill="FFFFFF" w:themeFill="background1"/>
          </w:tcPr>
          <w:p w:rsidR="00191987" w:rsidRPr="00C6335C" w:rsidRDefault="00191987" w:rsidP="00DF0F88">
            <w:pPr>
              <w:rPr>
                <w:rFonts w:ascii="Verdana" w:hAnsi="Verdana"/>
                <w:sz w:val="16"/>
                <w:szCs w:val="16"/>
              </w:rPr>
            </w:pPr>
          </w:p>
        </w:tc>
        <w:tc>
          <w:tcPr>
            <w:tcW w:w="3191" w:type="dxa"/>
            <w:shd w:val="clear" w:color="auto" w:fill="FFFFFF" w:themeFill="background1"/>
          </w:tcPr>
          <w:p w:rsidR="00191987" w:rsidRPr="00C6335C" w:rsidRDefault="00A675A6" w:rsidP="00DF0F88">
            <w:pPr>
              <w:rPr>
                <w:rFonts w:ascii="Verdana" w:hAnsi="Verdana"/>
                <w:sz w:val="16"/>
                <w:szCs w:val="16"/>
              </w:rPr>
            </w:pPr>
            <w:r w:rsidRPr="00C6335C">
              <w:rPr>
                <w:rFonts w:ascii="Verdana" w:hAnsi="Verdana"/>
                <w:sz w:val="16"/>
                <w:szCs w:val="16"/>
              </w:rPr>
              <w:t>Kovos su kenkėjais būtinoji programa.</w:t>
            </w:r>
          </w:p>
        </w:tc>
        <w:tc>
          <w:tcPr>
            <w:tcW w:w="1718" w:type="dxa"/>
            <w:gridSpan w:val="2"/>
            <w:shd w:val="clear" w:color="auto" w:fill="FFFFFF" w:themeFill="background1"/>
          </w:tcPr>
          <w:p w:rsidR="00191987" w:rsidRPr="00C6335C" w:rsidRDefault="00191987" w:rsidP="00DF0F88">
            <w:pPr>
              <w:rPr>
                <w:rFonts w:ascii="Verdana" w:hAnsi="Verdana"/>
                <w:sz w:val="16"/>
                <w:szCs w:val="16"/>
              </w:rPr>
            </w:pPr>
            <w:r w:rsidRPr="00C6335C">
              <w:rPr>
                <w:rFonts w:ascii="Verdana" w:hAnsi="Verdana"/>
                <w:sz w:val="16"/>
                <w:szCs w:val="16"/>
              </w:rPr>
              <w:t>Kenkėjų aktyvumo tikrinimas.</w:t>
            </w:r>
          </w:p>
        </w:tc>
      </w:tr>
      <w:tr w:rsidR="00795A3D"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FFFFFF" w:themeFill="background1"/>
          </w:tcPr>
          <w:p w:rsidR="00191987" w:rsidRPr="00C6335C" w:rsidRDefault="00C31662" w:rsidP="00DF0F88">
            <w:pPr>
              <w:rPr>
                <w:rFonts w:ascii="Verdana" w:hAnsi="Verdana"/>
                <w:sz w:val="16"/>
                <w:szCs w:val="16"/>
              </w:rPr>
            </w:pPr>
            <w:r w:rsidRPr="00C6335C">
              <w:rPr>
                <w:rFonts w:ascii="Verdana" w:hAnsi="Verdana"/>
                <w:sz w:val="16"/>
                <w:szCs w:val="16"/>
              </w:rPr>
              <w:t>Patogeniniai mikroorganizmai, įskaitant salmoneles</w:t>
            </w:r>
          </w:p>
        </w:tc>
        <w:tc>
          <w:tcPr>
            <w:tcW w:w="1369" w:type="dxa"/>
            <w:shd w:val="clear" w:color="auto" w:fill="FFFFFF" w:themeFill="background1"/>
          </w:tcPr>
          <w:p w:rsidR="00191987" w:rsidRPr="00C6335C" w:rsidRDefault="00DC03DD" w:rsidP="004D1B8D">
            <w:pPr>
              <w:jc w:val="center"/>
              <w:rPr>
                <w:rFonts w:ascii="Verdana" w:hAnsi="Verdana"/>
                <w:sz w:val="16"/>
                <w:szCs w:val="16"/>
              </w:rPr>
            </w:pPr>
            <w:r w:rsidRPr="00C6335C">
              <w:rPr>
                <w:rFonts w:ascii="Verdana" w:hAnsi="Verdana"/>
                <w:sz w:val="16"/>
                <w:szCs w:val="16"/>
              </w:rPr>
              <w:t>B</w:t>
            </w:r>
          </w:p>
        </w:tc>
        <w:tc>
          <w:tcPr>
            <w:tcW w:w="1349" w:type="dxa"/>
            <w:shd w:val="clear" w:color="auto" w:fill="FFFFFF" w:themeFill="background1"/>
          </w:tcPr>
          <w:p w:rsidR="00191987" w:rsidRPr="00C6335C" w:rsidRDefault="005935CF" w:rsidP="004D1B8D">
            <w:pPr>
              <w:jc w:val="center"/>
              <w:rPr>
                <w:rFonts w:ascii="Verdana" w:hAnsi="Verdana"/>
                <w:sz w:val="16"/>
                <w:szCs w:val="16"/>
              </w:rPr>
            </w:pPr>
            <w:r w:rsidRPr="00C6335C">
              <w:rPr>
                <w:rFonts w:ascii="Verdana" w:hAnsi="Verdana"/>
                <w:sz w:val="16"/>
                <w:szCs w:val="16"/>
              </w:rPr>
              <w:t>Vidutinė</w:t>
            </w:r>
          </w:p>
        </w:tc>
        <w:tc>
          <w:tcPr>
            <w:tcW w:w="1450" w:type="dxa"/>
            <w:shd w:val="clear" w:color="auto" w:fill="FFFFFF" w:themeFill="background1"/>
          </w:tcPr>
          <w:p w:rsidR="00191987" w:rsidRPr="00C6335C" w:rsidRDefault="00A90B2D" w:rsidP="004D1B8D">
            <w:pPr>
              <w:jc w:val="center"/>
              <w:rPr>
                <w:rFonts w:ascii="Verdana" w:hAnsi="Verdana"/>
                <w:sz w:val="16"/>
                <w:szCs w:val="16"/>
              </w:rPr>
            </w:pPr>
            <w:r w:rsidRPr="00C6335C">
              <w:rPr>
                <w:rFonts w:ascii="Verdana" w:hAnsi="Verdana"/>
                <w:sz w:val="16"/>
                <w:szCs w:val="16"/>
              </w:rPr>
              <w:t>Didelis</w:t>
            </w:r>
          </w:p>
        </w:tc>
        <w:tc>
          <w:tcPr>
            <w:tcW w:w="859" w:type="dxa"/>
            <w:gridSpan w:val="2"/>
            <w:shd w:val="clear" w:color="auto" w:fill="FF0000"/>
          </w:tcPr>
          <w:p w:rsidR="00191987" w:rsidRPr="00C6335C" w:rsidRDefault="005935CF" w:rsidP="00DF0F88">
            <w:pPr>
              <w:jc w:val="center"/>
              <w:rPr>
                <w:rFonts w:ascii="Verdana" w:hAnsi="Verdana"/>
                <w:sz w:val="16"/>
                <w:szCs w:val="16"/>
              </w:rPr>
            </w:pPr>
            <w:r w:rsidRPr="00C6335C">
              <w:rPr>
                <w:rFonts w:ascii="Verdana" w:hAnsi="Verdana"/>
                <w:sz w:val="16"/>
                <w:szCs w:val="16"/>
              </w:rPr>
              <w:t>4</w:t>
            </w:r>
          </w:p>
        </w:tc>
        <w:tc>
          <w:tcPr>
            <w:tcW w:w="2566" w:type="dxa"/>
            <w:shd w:val="clear" w:color="auto" w:fill="FFFFFF" w:themeFill="background1"/>
          </w:tcPr>
          <w:p w:rsidR="00191987" w:rsidRPr="00C6335C" w:rsidRDefault="00191987" w:rsidP="00DF0F88">
            <w:pPr>
              <w:rPr>
                <w:rFonts w:ascii="Verdana" w:hAnsi="Verdana"/>
                <w:sz w:val="16"/>
                <w:szCs w:val="16"/>
              </w:rPr>
            </w:pPr>
          </w:p>
        </w:tc>
        <w:tc>
          <w:tcPr>
            <w:tcW w:w="3191" w:type="dxa"/>
            <w:shd w:val="clear" w:color="auto" w:fill="FFFFFF" w:themeFill="background1"/>
          </w:tcPr>
          <w:p w:rsidR="00635B45" w:rsidRPr="00C6335C" w:rsidRDefault="00A675A6" w:rsidP="007907CC">
            <w:pPr>
              <w:rPr>
                <w:rFonts w:ascii="Verdana" w:hAnsi="Verdana"/>
                <w:sz w:val="16"/>
                <w:szCs w:val="16"/>
              </w:rPr>
            </w:pPr>
            <w:r w:rsidRPr="00C6335C">
              <w:rPr>
                <w:rFonts w:ascii="Verdana" w:hAnsi="Verdana"/>
                <w:sz w:val="16"/>
                <w:szCs w:val="16"/>
              </w:rPr>
              <w:t>Kovos su kenkėjais būtinoji programa, asmeninės higienos būtinoji programa, valymo būtinoji programa ir techninės priežiūros būtinoji programa. Temperatūros ir ventiliacijos kontrolė. Turi būti įdiegta stebėsenos programa</w:t>
            </w:r>
          </w:p>
        </w:tc>
        <w:tc>
          <w:tcPr>
            <w:tcW w:w="1718" w:type="dxa"/>
            <w:gridSpan w:val="2"/>
            <w:shd w:val="clear" w:color="auto" w:fill="FFFFFF" w:themeFill="background1"/>
          </w:tcPr>
          <w:p w:rsidR="00191987" w:rsidRPr="00C6335C" w:rsidRDefault="007907CC" w:rsidP="004D1B8D">
            <w:pPr>
              <w:rPr>
                <w:rFonts w:ascii="Verdana" w:hAnsi="Verdana"/>
                <w:sz w:val="16"/>
                <w:szCs w:val="16"/>
              </w:rPr>
            </w:pPr>
            <w:r w:rsidRPr="00C6335C">
              <w:rPr>
                <w:rFonts w:ascii="Verdana" w:hAnsi="Verdana"/>
                <w:sz w:val="16"/>
                <w:szCs w:val="16"/>
              </w:rPr>
              <w:t>Piltinių krovinių geroji laikymo patirtis</w:t>
            </w:r>
          </w:p>
        </w:tc>
      </w:tr>
      <w:tr w:rsidR="00054E72"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FFFFFF" w:themeFill="background1"/>
          </w:tcPr>
          <w:p w:rsidR="00054E72" w:rsidRPr="00C6335C" w:rsidRDefault="00054E72" w:rsidP="005A6A67">
            <w:pPr>
              <w:rPr>
                <w:rFonts w:ascii="Verdana" w:eastAsia="Arial Unicode MS" w:hAnsi="Verdana"/>
                <w:sz w:val="16"/>
                <w:szCs w:val="16"/>
              </w:rPr>
            </w:pPr>
            <w:r w:rsidRPr="00C6335C">
              <w:rPr>
                <w:rFonts w:ascii="Verdana" w:hAnsi="Verdana"/>
                <w:sz w:val="16"/>
                <w:szCs w:val="16"/>
              </w:rPr>
              <w:t>Mikotoksinų susidarymas</w:t>
            </w:r>
          </w:p>
        </w:tc>
        <w:tc>
          <w:tcPr>
            <w:tcW w:w="1369" w:type="dxa"/>
            <w:shd w:val="clear" w:color="auto" w:fill="FFFFFF" w:themeFill="background1"/>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C</w:t>
            </w:r>
          </w:p>
        </w:tc>
        <w:tc>
          <w:tcPr>
            <w:tcW w:w="1349" w:type="dxa"/>
            <w:shd w:val="clear" w:color="auto" w:fill="FFFFFF" w:themeFill="background1"/>
          </w:tcPr>
          <w:p w:rsidR="00054E72" w:rsidRPr="00C6335C" w:rsidRDefault="00A90B2D" w:rsidP="004D1B8D">
            <w:pPr>
              <w:jc w:val="center"/>
              <w:rPr>
                <w:rFonts w:ascii="Verdana" w:eastAsia="Arial Unicode MS" w:hAnsi="Verdana"/>
                <w:sz w:val="16"/>
                <w:szCs w:val="16"/>
              </w:rPr>
            </w:pPr>
            <w:r w:rsidRPr="00C6335C">
              <w:rPr>
                <w:rFonts w:ascii="Verdana" w:hAnsi="Verdana"/>
                <w:sz w:val="16"/>
                <w:szCs w:val="16"/>
              </w:rPr>
              <w:t>Maža</w:t>
            </w:r>
          </w:p>
        </w:tc>
        <w:tc>
          <w:tcPr>
            <w:tcW w:w="1450" w:type="dxa"/>
            <w:shd w:val="clear" w:color="auto" w:fill="FFFFFF" w:themeFill="background1"/>
          </w:tcPr>
          <w:p w:rsidR="00054E72" w:rsidRPr="00C6335C" w:rsidRDefault="00A90B2D" w:rsidP="004D1B8D">
            <w:pPr>
              <w:jc w:val="center"/>
              <w:rPr>
                <w:rFonts w:ascii="Verdana" w:eastAsia="Arial Unicode MS" w:hAnsi="Verdana"/>
                <w:sz w:val="16"/>
                <w:szCs w:val="16"/>
              </w:rPr>
            </w:pPr>
            <w:r w:rsidRPr="00C6335C">
              <w:rPr>
                <w:rFonts w:ascii="Verdana" w:hAnsi="Verdana"/>
                <w:sz w:val="16"/>
                <w:szCs w:val="16"/>
              </w:rPr>
              <w:t>Didelis</w:t>
            </w:r>
          </w:p>
        </w:tc>
        <w:tc>
          <w:tcPr>
            <w:tcW w:w="859" w:type="dxa"/>
            <w:gridSpan w:val="2"/>
            <w:shd w:val="clear" w:color="auto" w:fill="FFC000"/>
          </w:tcPr>
          <w:p w:rsidR="00054E72" w:rsidRPr="00C6335C" w:rsidRDefault="00054E72" w:rsidP="005A6A67">
            <w:pPr>
              <w:jc w:val="center"/>
              <w:rPr>
                <w:rFonts w:ascii="Verdana" w:eastAsia="Arial Unicode MS" w:hAnsi="Verdana"/>
                <w:sz w:val="16"/>
                <w:szCs w:val="16"/>
              </w:rPr>
            </w:pPr>
            <w:r w:rsidRPr="00C6335C">
              <w:rPr>
                <w:rFonts w:ascii="Verdana" w:hAnsi="Verdana"/>
                <w:sz w:val="16"/>
                <w:szCs w:val="16"/>
              </w:rPr>
              <w:t>3</w:t>
            </w:r>
          </w:p>
        </w:tc>
        <w:tc>
          <w:tcPr>
            <w:tcW w:w="2566" w:type="dxa"/>
            <w:shd w:val="clear" w:color="auto" w:fill="FFFFFF" w:themeFill="background1"/>
          </w:tcPr>
          <w:p w:rsidR="00054E72" w:rsidRPr="00C6335C" w:rsidRDefault="00054E72" w:rsidP="005A6A67">
            <w:pPr>
              <w:rPr>
                <w:rFonts w:ascii="Verdana" w:hAnsi="Verdana"/>
                <w:sz w:val="16"/>
                <w:szCs w:val="16"/>
              </w:rPr>
            </w:pPr>
            <w:r w:rsidRPr="00C6335C">
              <w:rPr>
                <w:rFonts w:ascii="Verdana" w:hAnsi="Verdana"/>
                <w:sz w:val="16"/>
                <w:szCs w:val="16"/>
              </w:rPr>
              <w:t>Dir</w:t>
            </w:r>
            <w:r w:rsidR="00073E96">
              <w:rPr>
                <w:rFonts w:ascii="Verdana" w:hAnsi="Verdana"/>
                <w:sz w:val="16"/>
                <w:szCs w:val="16"/>
              </w:rPr>
              <w:t>ektyva </w:t>
            </w:r>
            <w:r w:rsidRPr="00C6335C">
              <w:rPr>
                <w:rFonts w:ascii="Verdana" w:hAnsi="Verdana"/>
                <w:sz w:val="16"/>
                <w:szCs w:val="16"/>
              </w:rPr>
              <w:t>2002/32/EB</w:t>
            </w:r>
          </w:p>
          <w:p w:rsidR="00054E72" w:rsidRPr="00C6335C" w:rsidRDefault="00977E7C" w:rsidP="005A6A67">
            <w:pPr>
              <w:rPr>
                <w:rFonts w:ascii="Verdana" w:eastAsia="Arial Unicode MS" w:hAnsi="Verdana"/>
                <w:sz w:val="16"/>
                <w:szCs w:val="16"/>
              </w:rPr>
            </w:pPr>
            <w:r w:rsidRPr="00C6335C">
              <w:rPr>
                <w:rFonts w:ascii="Verdana" w:hAnsi="Verdana"/>
                <w:sz w:val="16"/>
                <w:szCs w:val="16"/>
              </w:rPr>
              <w:t>Rekomendacija 2006/576/EB</w:t>
            </w:r>
          </w:p>
        </w:tc>
        <w:tc>
          <w:tcPr>
            <w:tcW w:w="3191" w:type="dxa"/>
            <w:shd w:val="clear" w:color="auto" w:fill="FFFFFF" w:themeFill="background1"/>
          </w:tcPr>
          <w:p w:rsidR="00054E72" w:rsidRPr="00C6335C" w:rsidRDefault="00054E72" w:rsidP="005A6A67">
            <w:pPr>
              <w:rPr>
                <w:rFonts w:ascii="Verdana" w:eastAsia="Arial Unicode MS" w:hAnsi="Verdana"/>
                <w:sz w:val="16"/>
                <w:szCs w:val="16"/>
              </w:rPr>
            </w:pPr>
            <w:r w:rsidRPr="00C6335C">
              <w:rPr>
                <w:rFonts w:ascii="Verdana" w:hAnsi="Verdana"/>
                <w:sz w:val="16"/>
                <w:szCs w:val="16"/>
              </w:rPr>
              <w:t>Turėtų būti įdiegta tinkama laikymo sąlygų kontrolė. Būtinojoje programoje turėtų būti numatytos uždarosios laikymo zonos. Drėgmės ir temperatūros kontrolės įtaisai, kai būtina. Turėtų būti įdiegta stebėsenos programa.</w:t>
            </w:r>
          </w:p>
        </w:tc>
        <w:tc>
          <w:tcPr>
            <w:tcW w:w="1718" w:type="dxa"/>
            <w:gridSpan w:val="2"/>
            <w:shd w:val="clear" w:color="auto" w:fill="FFFFFF" w:themeFill="background1"/>
          </w:tcPr>
          <w:p w:rsidR="00054E72" w:rsidRPr="00C6335C" w:rsidRDefault="007907CC" w:rsidP="004D1B8D">
            <w:pPr>
              <w:rPr>
                <w:rFonts w:ascii="Verdana" w:eastAsia="Arial Unicode MS" w:hAnsi="Verdana"/>
                <w:sz w:val="16"/>
                <w:szCs w:val="16"/>
              </w:rPr>
            </w:pPr>
            <w:r w:rsidRPr="00C6335C">
              <w:rPr>
                <w:rFonts w:ascii="Verdana" w:hAnsi="Verdana"/>
                <w:sz w:val="16"/>
                <w:szCs w:val="16"/>
              </w:rPr>
              <w:t>Piltinių krovinių geroji laikymo patirtis</w:t>
            </w:r>
          </w:p>
        </w:tc>
      </w:tr>
      <w:tr w:rsidR="00054E72"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74" w:type="dxa"/>
            <w:shd w:val="clear" w:color="auto" w:fill="FFFFFF" w:themeFill="background1"/>
          </w:tcPr>
          <w:p w:rsidR="00054E72" w:rsidRPr="00C6335C" w:rsidRDefault="00054E72" w:rsidP="007E4CBB">
            <w:pPr>
              <w:rPr>
                <w:rFonts w:ascii="Verdana" w:eastAsia="Arial Unicode MS" w:hAnsi="Verdana"/>
                <w:sz w:val="16"/>
                <w:szCs w:val="16"/>
              </w:rPr>
            </w:pPr>
            <w:r w:rsidRPr="00C6335C">
              <w:rPr>
                <w:rFonts w:ascii="Verdana" w:hAnsi="Verdana"/>
                <w:sz w:val="16"/>
                <w:szCs w:val="16"/>
              </w:rPr>
              <w:t>Kryžminė tarša transportuojant</w:t>
            </w:r>
          </w:p>
        </w:tc>
        <w:tc>
          <w:tcPr>
            <w:tcW w:w="1369" w:type="dxa"/>
            <w:shd w:val="clear" w:color="auto" w:fill="FFFFFF" w:themeFill="background1"/>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B</w:t>
            </w:r>
          </w:p>
        </w:tc>
        <w:tc>
          <w:tcPr>
            <w:tcW w:w="1349" w:type="dxa"/>
            <w:shd w:val="clear" w:color="auto" w:fill="FFFFFF" w:themeFill="background1"/>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Vidutinė</w:t>
            </w:r>
          </w:p>
        </w:tc>
        <w:tc>
          <w:tcPr>
            <w:tcW w:w="1450" w:type="dxa"/>
            <w:shd w:val="clear" w:color="auto" w:fill="FFFFFF" w:themeFill="background1"/>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Vidutinis</w:t>
            </w:r>
          </w:p>
        </w:tc>
        <w:tc>
          <w:tcPr>
            <w:tcW w:w="859" w:type="dxa"/>
            <w:gridSpan w:val="2"/>
            <w:shd w:val="clear" w:color="auto" w:fill="FFC000"/>
          </w:tcPr>
          <w:p w:rsidR="00054E72" w:rsidRPr="00C6335C" w:rsidRDefault="00054E72" w:rsidP="004D1B8D">
            <w:pPr>
              <w:jc w:val="center"/>
              <w:rPr>
                <w:rFonts w:ascii="Verdana" w:eastAsia="Arial Unicode MS" w:hAnsi="Verdana"/>
                <w:sz w:val="16"/>
                <w:szCs w:val="16"/>
              </w:rPr>
            </w:pPr>
            <w:r w:rsidRPr="00C6335C">
              <w:rPr>
                <w:rFonts w:ascii="Verdana" w:hAnsi="Verdana"/>
                <w:sz w:val="16"/>
                <w:szCs w:val="16"/>
              </w:rPr>
              <w:t>3</w:t>
            </w:r>
          </w:p>
        </w:tc>
        <w:tc>
          <w:tcPr>
            <w:tcW w:w="2566" w:type="dxa"/>
            <w:shd w:val="clear" w:color="auto" w:fill="FFFFFF" w:themeFill="background1"/>
          </w:tcPr>
          <w:p w:rsidR="00054E72" w:rsidRPr="00C6335C" w:rsidRDefault="00054E72" w:rsidP="007E4CBB">
            <w:pPr>
              <w:rPr>
                <w:rFonts w:ascii="Verdana" w:eastAsia="Arial Unicode MS" w:hAnsi="Verdana"/>
                <w:sz w:val="16"/>
                <w:szCs w:val="16"/>
              </w:rPr>
            </w:pPr>
          </w:p>
        </w:tc>
        <w:tc>
          <w:tcPr>
            <w:tcW w:w="3191" w:type="dxa"/>
            <w:shd w:val="clear" w:color="auto" w:fill="FFFFFF" w:themeFill="background1"/>
          </w:tcPr>
          <w:p w:rsidR="00054E72" w:rsidRPr="00C6335C" w:rsidRDefault="00054E72" w:rsidP="004D1B8D">
            <w:pPr>
              <w:rPr>
                <w:rFonts w:ascii="Verdana" w:eastAsia="Arial Unicode MS" w:hAnsi="Verdana"/>
                <w:sz w:val="16"/>
                <w:szCs w:val="16"/>
              </w:rPr>
            </w:pPr>
            <w:r w:rsidRPr="00C6335C">
              <w:rPr>
                <w:rFonts w:ascii="Verdana" w:hAnsi="Verdana"/>
                <w:sz w:val="16"/>
                <w:szCs w:val="16"/>
              </w:rPr>
              <w:t>Transporto priemonių valymas ir ankstesnių krovinių tikrinimas.</w:t>
            </w:r>
          </w:p>
        </w:tc>
        <w:tc>
          <w:tcPr>
            <w:tcW w:w="1718" w:type="dxa"/>
            <w:gridSpan w:val="2"/>
            <w:shd w:val="clear" w:color="auto" w:fill="FFFFFF" w:themeFill="background1"/>
          </w:tcPr>
          <w:p w:rsidR="00054E72" w:rsidRPr="00C6335C" w:rsidRDefault="00054E72" w:rsidP="007E4CBB">
            <w:pPr>
              <w:rPr>
                <w:rFonts w:ascii="Verdana" w:eastAsia="Arial Unicode MS" w:hAnsi="Verdana"/>
                <w:sz w:val="16"/>
                <w:szCs w:val="16"/>
              </w:rPr>
            </w:pPr>
            <w:r w:rsidRPr="00C6335C">
              <w:rPr>
                <w:rFonts w:ascii="Verdana" w:hAnsi="Verdana"/>
                <w:sz w:val="16"/>
                <w:szCs w:val="16"/>
              </w:rPr>
              <w:t>Paslaugų teikėjo specifikacija</w:t>
            </w:r>
          </w:p>
        </w:tc>
      </w:tr>
    </w:tbl>
    <w:p w:rsidR="00191987" w:rsidRPr="00C6335C" w:rsidRDefault="009F3FEF" w:rsidP="00191987">
      <w:pPr>
        <w:pStyle w:val="BodyText"/>
        <w:jc w:val="center"/>
        <w:rPr>
          <w:rFonts w:ascii="Verdana" w:hAnsi="Verdana"/>
        </w:rPr>
      </w:pPr>
      <w:r w:rsidRPr="00C6335C">
        <w:br w:type="page"/>
      </w:r>
    </w:p>
    <w:tbl>
      <w:tblPr>
        <w:tblW w:w="141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0"/>
      </w:tblGrid>
      <w:tr w:rsidR="009F3FEF" w:rsidRPr="00C6335C" w:rsidTr="00F276C0">
        <w:trPr>
          <w:trHeight w:val="567"/>
        </w:trPr>
        <w:tc>
          <w:tcPr>
            <w:tcW w:w="14130" w:type="dxa"/>
            <w:shd w:val="clear" w:color="auto" w:fill="FFFFFF" w:themeFill="background1"/>
            <w:vAlign w:val="center"/>
          </w:tcPr>
          <w:p w:rsidR="009F3FEF" w:rsidRPr="00C6335C" w:rsidRDefault="009F3FEF" w:rsidP="004960F6">
            <w:pPr>
              <w:rPr>
                <w:rFonts w:ascii="Verdana" w:hAnsi="Verdana"/>
                <w:b/>
                <w:color w:val="1F497D" w:themeColor="text2"/>
                <w:sz w:val="24"/>
                <w:szCs w:val="24"/>
              </w:rPr>
            </w:pPr>
            <w:r w:rsidRPr="00C6335C">
              <w:rPr>
                <w:rFonts w:ascii="Verdana" w:hAnsi="Verdana"/>
                <w:b/>
                <w:color w:val="1F497D" w:themeColor="text2"/>
                <w:sz w:val="24"/>
              </w:rPr>
              <w:lastRenderedPageBreak/>
              <w:t>2.3 PAVYZDYS. BULVIŲ PERDIRBIMAS; KRAKMOLO IR ŠALUTINIŲ PRODUKTŲ GAMYBA</w:t>
            </w:r>
          </w:p>
        </w:tc>
      </w:tr>
    </w:tbl>
    <w:p w:rsidR="009F3FEF" w:rsidRPr="00C6335C" w:rsidRDefault="009F3FEF" w:rsidP="009F3FEF">
      <w:pPr>
        <w:rPr>
          <w:rFonts w:ascii="Verdana" w:hAnsi="Verdana"/>
        </w:rPr>
      </w:pPr>
    </w:p>
    <w:tbl>
      <w:tblPr>
        <w:tblW w:w="14046" w:type="dxa"/>
        <w:tblInd w:w="-430" w:type="dxa"/>
        <w:tblLayout w:type="fixed"/>
        <w:tblCellMar>
          <w:left w:w="0" w:type="dxa"/>
          <w:right w:w="0" w:type="dxa"/>
        </w:tblCellMar>
        <w:tblLook w:val="0000" w:firstRow="0" w:lastRow="0" w:firstColumn="0" w:lastColumn="0" w:noHBand="0" w:noVBand="0"/>
      </w:tblPr>
      <w:tblGrid>
        <w:gridCol w:w="2423"/>
        <w:gridCol w:w="1134"/>
        <w:gridCol w:w="992"/>
        <w:gridCol w:w="1394"/>
        <w:gridCol w:w="863"/>
        <w:gridCol w:w="1854"/>
        <w:gridCol w:w="2977"/>
        <w:gridCol w:w="2409"/>
      </w:tblGrid>
      <w:tr w:rsidR="00F276C0" w:rsidRPr="00C6335C" w:rsidTr="004D1B8D">
        <w:trPr>
          <w:cantSplit/>
          <w:trHeight w:val="645"/>
        </w:trPr>
        <w:tc>
          <w:tcPr>
            <w:tcW w:w="4549" w:type="dxa"/>
            <w:gridSpan w:val="3"/>
            <w:tcBorders>
              <w:top w:val="single" w:sz="6" w:space="0" w:color="auto"/>
              <w:left w:val="single" w:sz="6" w:space="0" w:color="auto"/>
              <w:bottom w:val="single" w:sz="6" w:space="0" w:color="auto"/>
              <w:right w:val="single" w:sz="6" w:space="0" w:color="auto"/>
            </w:tcBorders>
            <w:shd w:val="clear" w:color="auto" w:fill="F2F2F2"/>
          </w:tcPr>
          <w:p w:rsidR="00F276C0" w:rsidRPr="00C6335C" w:rsidRDefault="00F276C0" w:rsidP="008F134D">
            <w:pPr>
              <w:rPr>
                <w:rFonts w:ascii="Verdana" w:eastAsia="Arial Unicode MS" w:hAnsi="Verdana"/>
                <w:b/>
                <w:bCs/>
              </w:rPr>
            </w:pPr>
            <w:r w:rsidRPr="00C6335C">
              <w:rPr>
                <w:rFonts w:ascii="Verdana" w:hAnsi="Verdana"/>
                <w:b/>
              </w:rPr>
              <w:t>BENDRASIS RIZIKA PAGRĮSTAS METODAS PERDIRBANT BULVES</w:t>
            </w:r>
          </w:p>
        </w:tc>
        <w:tc>
          <w:tcPr>
            <w:tcW w:w="9497" w:type="dxa"/>
            <w:gridSpan w:val="5"/>
            <w:tcBorders>
              <w:top w:val="single" w:sz="6" w:space="0" w:color="auto"/>
              <w:left w:val="single" w:sz="6" w:space="0" w:color="auto"/>
              <w:bottom w:val="single" w:sz="6" w:space="0" w:color="auto"/>
              <w:right w:val="single" w:sz="6" w:space="0" w:color="auto"/>
            </w:tcBorders>
            <w:shd w:val="clear" w:color="auto" w:fill="F2F2F2"/>
          </w:tcPr>
          <w:p w:rsidR="00F276C0" w:rsidRPr="00C6335C" w:rsidRDefault="00F276C0" w:rsidP="008F134D">
            <w:pPr>
              <w:rPr>
                <w:rFonts w:ascii="Verdana" w:eastAsia="Arial Unicode MS" w:hAnsi="Verdana"/>
                <w:b/>
                <w:bCs/>
              </w:rPr>
            </w:pPr>
            <w:r w:rsidRPr="00C6335C">
              <w:rPr>
                <w:rFonts w:ascii="Verdana" w:hAnsi="Verdana"/>
                <w:b/>
              </w:rPr>
              <w:t>Proceso stadija: 1 GAVIMAS (BULVĖS)</w:t>
            </w:r>
          </w:p>
        </w:tc>
      </w:tr>
      <w:tr w:rsidR="00F276C0" w:rsidRPr="00C6335C" w:rsidTr="004D1B8D">
        <w:trPr>
          <w:trHeight w:val="498"/>
        </w:trPr>
        <w:tc>
          <w:tcPr>
            <w:tcW w:w="2423"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Pavojus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Kategorija</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Tikimybė</w:t>
            </w:r>
          </w:p>
        </w:tc>
        <w:tc>
          <w:tcPr>
            <w:tcW w:w="1394"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Rimtumas</w:t>
            </w:r>
          </w:p>
        </w:tc>
        <w:tc>
          <w:tcPr>
            <w:tcW w:w="863"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Rizikos klasė</w:t>
            </w:r>
          </w:p>
        </w:tc>
        <w:tc>
          <w:tcPr>
            <w:tcW w:w="1854"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Teisės aktai</w:t>
            </w:r>
          </w:p>
        </w:tc>
        <w:tc>
          <w:tcPr>
            <w:tcW w:w="2977"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Kontrolės priemonė</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tcPr>
          <w:p w:rsidR="00F276C0" w:rsidRPr="00C6335C" w:rsidRDefault="00F276C0" w:rsidP="004D1B8D">
            <w:pPr>
              <w:jc w:val="center"/>
              <w:rPr>
                <w:rFonts w:ascii="Verdana" w:eastAsia="Arial Unicode MS" w:hAnsi="Verdana"/>
                <w:b/>
                <w:sz w:val="16"/>
                <w:szCs w:val="16"/>
              </w:rPr>
            </w:pPr>
            <w:r w:rsidRPr="00C6335C">
              <w:rPr>
                <w:rFonts w:ascii="Verdana" w:hAnsi="Verdana"/>
                <w:b/>
                <w:sz w:val="16"/>
                <w:szCs w:val="16"/>
              </w:rPr>
              <w:t>Pastabos</w:t>
            </w:r>
          </w:p>
        </w:tc>
      </w:tr>
      <w:tr w:rsidR="00F276C0" w:rsidRPr="00C6335C" w:rsidTr="004D1B8D">
        <w:trPr>
          <w:trHeight w:val="682"/>
        </w:trPr>
        <w:tc>
          <w:tcPr>
            <w:tcW w:w="2423"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pStyle w:val="FootnoteText"/>
              <w:rPr>
                <w:rFonts w:ascii="Verdana" w:eastAsia="Arial Unicode MS" w:hAnsi="Verdana"/>
                <w:sz w:val="16"/>
                <w:szCs w:val="16"/>
              </w:rPr>
            </w:pPr>
            <w:r w:rsidRPr="00C6335C">
              <w:rPr>
                <w:rFonts w:ascii="Verdana" w:hAnsi="Verdana"/>
                <w:sz w:val="16"/>
                <w:szCs w:val="16"/>
              </w:rPr>
              <w:t xml:space="preserve">Labai supuvusios bulvės </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Mažas</w:t>
            </w:r>
          </w:p>
        </w:tc>
        <w:tc>
          <w:tcPr>
            <w:tcW w:w="863"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2</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rPr>
                <w:rFonts w:ascii="Verdana" w:eastAsia="Arial Unicode MS" w:hAnsi="Verdana"/>
                <w:sz w:val="16"/>
                <w:szCs w:val="16"/>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rPr>
                <w:rFonts w:ascii="Verdana" w:eastAsia="Arial Unicode MS" w:hAnsi="Verdana"/>
                <w:sz w:val="16"/>
                <w:szCs w:val="16"/>
              </w:rPr>
            </w:pPr>
            <w:r w:rsidRPr="00C6335C">
              <w:rPr>
                <w:rFonts w:ascii="Verdana" w:hAnsi="Verdana"/>
                <w:sz w:val="16"/>
                <w:szCs w:val="16"/>
              </w:rPr>
              <w:t>Vartų kontrolė, sunkvežimių krovinių tikrinimas, supuvusių bulvių pašalinimas</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2549E1" w:rsidP="00C203CF">
            <w:pPr>
              <w:rPr>
                <w:rFonts w:ascii="Verdana" w:eastAsia="Arial Unicode MS" w:hAnsi="Verdana"/>
                <w:sz w:val="16"/>
                <w:szCs w:val="16"/>
              </w:rPr>
            </w:pPr>
            <w:r w:rsidRPr="00C6335C">
              <w:rPr>
                <w:rFonts w:ascii="Verdana" w:hAnsi="Verdana"/>
                <w:sz w:val="16"/>
                <w:szCs w:val="16"/>
              </w:rPr>
              <w:t>Apžiūra.</w:t>
            </w:r>
          </w:p>
          <w:p w:rsidR="003976C0" w:rsidRPr="00C6335C" w:rsidRDefault="003976C0" w:rsidP="003976C0">
            <w:pPr>
              <w:rPr>
                <w:rFonts w:ascii="Verdana" w:eastAsia="Arial Unicode MS" w:hAnsi="Verdana"/>
                <w:sz w:val="16"/>
                <w:szCs w:val="16"/>
              </w:rPr>
            </w:pPr>
            <w:r w:rsidRPr="00C6335C">
              <w:rPr>
                <w:rFonts w:ascii="Verdana" w:hAnsi="Verdana"/>
                <w:sz w:val="16"/>
                <w:szCs w:val="16"/>
              </w:rPr>
              <w:t>Produktų specifikacijos.</w:t>
            </w:r>
          </w:p>
        </w:tc>
      </w:tr>
      <w:tr w:rsidR="00F276C0" w:rsidRPr="00C6335C" w:rsidTr="004D1B8D">
        <w:trPr>
          <w:trHeight w:val="973"/>
        </w:trPr>
        <w:tc>
          <w:tcPr>
            <w:tcW w:w="2423"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rPr>
                <w:rFonts w:ascii="Verdana" w:eastAsia="Arial Unicode MS" w:hAnsi="Verdana"/>
                <w:sz w:val="16"/>
                <w:szCs w:val="16"/>
              </w:rPr>
            </w:pPr>
            <w:r w:rsidRPr="00C6335C">
              <w:rPr>
                <w:rFonts w:ascii="Verdana" w:hAnsi="Verdana"/>
                <w:sz w:val="16"/>
                <w:szCs w:val="16"/>
              </w:rPr>
              <w:t>Akmenys, stiklas, plastikas, medis, metalas, kartonas, smėlis, dirvožemis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P</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EE4D4D" w:rsidP="004D1B8D">
            <w:pPr>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EE4D4D" w:rsidP="004D1B8D">
            <w:pPr>
              <w:pStyle w:val="FootnoteText"/>
              <w:jc w:val="center"/>
              <w:rPr>
                <w:rFonts w:ascii="Verdana" w:eastAsia="Arial Unicode MS" w:hAnsi="Verdana"/>
                <w:sz w:val="16"/>
                <w:szCs w:val="16"/>
              </w:rPr>
            </w:pPr>
            <w:r w:rsidRPr="00C6335C">
              <w:rPr>
                <w:rFonts w:ascii="Verdana" w:hAnsi="Verdana"/>
                <w:sz w:val="16"/>
                <w:szCs w:val="16"/>
              </w:rPr>
              <w:t>Vidutinis</w:t>
            </w:r>
          </w:p>
        </w:tc>
        <w:tc>
          <w:tcPr>
            <w:tcW w:w="863" w:type="dxa"/>
            <w:tcBorders>
              <w:top w:val="single" w:sz="6" w:space="0" w:color="auto"/>
              <w:left w:val="single" w:sz="6" w:space="0" w:color="auto"/>
              <w:bottom w:val="single" w:sz="6" w:space="0" w:color="auto"/>
              <w:right w:val="single" w:sz="6" w:space="0" w:color="auto"/>
            </w:tcBorders>
            <w:shd w:val="clear" w:color="auto" w:fill="FFC000"/>
          </w:tcPr>
          <w:p w:rsidR="00F276C0" w:rsidRPr="00C6335C" w:rsidRDefault="00D8382C" w:rsidP="009E34AB">
            <w:pPr>
              <w:jc w:val="center"/>
              <w:rPr>
                <w:rFonts w:ascii="Verdana" w:eastAsia="Arial Unicode MS" w:hAnsi="Verdana"/>
                <w:sz w:val="16"/>
                <w:szCs w:val="16"/>
              </w:rPr>
            </w:pPr>
            <w:r w:rsidRPr="00C6335C">
              <w:rPr>
                <w:rFonts w:ascii="Verdana" w:hAnsi="Verdana"/>
                <w:sz w:val="16"/>
                <w:szCs w:val="16"/>
              </w:rPr>
              <w:t>3</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rPr>
                <w:rFonts w:ascii="Verdana" w:eastAsia="Arial Unicode MS" w:hAnsi="Verdana"/>
                <w:sz w:val="16"/>
                <w:szCs w:val="16"/>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C378FD" w:rsidRPr="00C6335C" w:rsidRDefault="00C378FD" w:rsidP="00C203CF">
            <w:pPr>
              <w:rPr>
                <w:rFonts w:ascii="Verdana" w:hAnsi="Verdana"/>
                <w:sz w:val="16"/>
                <w:szCs w:val="16"/>
              </w:rPr>
            </w:pPr>
            <w:r w:rsidRPr="00C6335C">
              <w:rPr>
                <w:rFonts w:ascii="Verdana" w:hAnsi="Verdana"/>
                <w:sz w:val="16"/>
                <w:szCs w:val="16"/>
              </w:rPr>
              <w:t>Vartų kontrolė.</w:t>
            </w:r>
          </w:p>
          <w:p w:rsidR="00C378FD" w:rsidRPr="00C6335C" w:rsidRDefault="00F276C0" w:rsidP="00C203CF">
            <w:pPr>
              <w:rPr>
                <w:rFonts w:ascii="Verdana" w:hAnsi="Verdana"/>
                <w:sz w:val="16"/>
                <w:szCs w:val="16"/>
              </w:rPr>
            </w:pPr>
            <w:r w:rsidRPr="00C6335C">
              <w:rPr>
                <w:rFonts w:ascii="Verdana" w:hAnsi="Verdana"/>
                <w:sz w:val="16"/>
                <w:szCs w:val="16"/>
              </w:rPr>
              <w:t>Sunkvežimių krovinių tikrinimas.</w:t>
            </w:r>
          </w:p>
          <w:p w:rsidR="00F276C0" w:rsidRPr="00C6335C" w:rsidRDefault="00F276C0" w:rsidP="00C203CF">
            <w:pPr>
              <w:rPr>
                <w:rFonts w:ascii="Verdana" w:eastAsia="Arial Unicode MS" w:hAnsi="Verdana"/>
                <w:sz w:val="16"/>
                <w:szCs w:val="16"/>
              </w:rPr>
            </w:pPr>
            <w:r w:rsidRPr="00C6335C">
              <w:rPr>
                <w:rFonts w:ascii="Verdana" w:hAnsi="Verdana"/>
                <w:sz w:val="16"/>
                <w:szCs w:val="16"/>
              </w:rPr>
              <w:t>Bulvių valymas ir teršalų pašalinimas naudojant sijojimo ir magnetų įrangą.</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2549E1" w:rsidP="00C203CF">
            <w:pPr>
              <w:rPr>
                <w:rFonts w:ascii="Verdana" w:eastAsia="Arial Unicode MS" w:hAnsi="Verdana"/>
                <w:sz w:val="16"/>
                <w:szCs w:val="16"/>
              </w:rPr>
            </w:pPr>
            <w:r w:rsidRPr="00C6335C">
              <w:rPr>
                <w:rFonts w:ascii="Verdana" w:hAnsi="Verdana"/>
                <w:sz w:val="16"/>
                <w:szCs w:val="16"/>
              </w:rPr>
              <w:t>Apžiūra.</w:t>
            </w:r>
          </w:p>
          <w:p w:rsidR="00C378FD" w:rsidRPr="00C6335C" w:rsidRDefault="003976C0" w:rsidP="004D1B8D">
            <w:pPr>
              <w:rPr>
                <w:rFonts w:ascii="Verdana" w:eastAsia="Arial Unicode MS" w:hAnsi="Verdana"/>
                <w:sz w:val="16"/>
                <w:szCs w:val="16"/>
              </w:rPr>
            </w:pPr>
            <w:r w:rsidRPr="00C6335C">
              <w:rPr>
                <w:rFonts w:ascii="Verdana" w:hAnsi="Verdana"/>
                <w:sz w:val="16"/>
                <w:szCs w:val="16"/>
              </w:rPr>
              <w:t>Produktų specifikacijos.</w:t>
            </w:r>
          </w:p>
        </w:tc>
      </w:tr>
      <w:tr w:rsidR="00F276C0" w:rsidRPr="00C6335C" w:rsidTr="004D1B8D">
        <w:trPr>
          <w:trHeight w:val="849"/>
        </w:trPr>
        <w:tc>
          <w:tcPr>
            <w:tcW w:w="2423" w:type="dxa"/>
            <w:tcBorders>
              <w:top w:val="single" w:sz="6" w:space="0" w:color="auto"/>
              <w:left w:val="single" w:sz="6" w:space="0" w:color="auto"/>
              <w:bottom w:val="single" w:sz="6" w:space="0" w:color="auto"/>
              <w:right w:val="single" w:sz="6" w:space="0" w:color="auto"/>
            </w:tcBorders>
            <w:shd w:val="clear" w:color="auto" w:fill="auto"/>
          </w:tcPr>
          <w:p w:rsidR="00C378FD" w:rsidRPr="00C6335C" w:rsidRDefault="009F7209" w:rsidP="002549E1">
            <w:pPr>
              <w:rPr>
                <w:rFonts w:ascii="Verdana" w:hAnsi="Verdana"/>
                <w:sz w:val="16"/>
                <w:szCs w:val="16"/>
              </w:rPr>
            </w:pPr>
            <w:r w:rsidRPr="00C6335C">
              <w:rPr>
                <w:rFonts w:ascii="Verdana" w:hAnsi="Verdana"/>
                <w:sz w:val="16"/>
                <w:szCs w:val="16"/>
              </w:rPr>
              <w:t>Pesticidų li</w:t>
            </w:r>
            <w:r w:rsidR="005F4C0E">
              <w:rPr>
                <w:rFonts w:ascii="Verdana" w:hAnsi="Verdana"/>
                <w:sz w:val="16"/>
                <w:szCs w:val="16"/>
              </w:rPr>
              <w:t>ekanos</w:t>
            </w:r>
            <w:r w:rsidRPr="00C6335C">
              <w:rPr>
                <w:rFonts w:ascii="Verdana" w:hAnsi="Verdana"/>
                <w:sz w:val="16"/>
                <w:szCs w:val="16"/>
              </w:rPr>
              <w:t xml:space="preserve"> (leidžiam</w:t>
            </w:r>
            <w:r w:rsidR="00543C3E">
              <w:rPr>
                <w:rFonts w:ascii="Verdana" w:hAnsi="Verdana"/>
                <w:sz w:val="16"/>
                <w:szCs w:val="16"/>
              </w:rPr>
              <w:t>osios</w:t>
            </w:r>
            <w:r w:rsidRPr="00C6335C">
              <w:rPr>
                <w:rFonts w:ascii="Verdana" w:hAnsi="Verdana"/>
                <w:sz w:val="16"/>
                <w:szCs w:val="16"/>
              </w:rPr>
              <w:t>), kurių kiekis viršija DLK, t. y. herbicidų, insekticidų, fungicidų ar rodenticidų li</w:t>
            </w:r>
            <w:r w:rsidR="005F4C0E">
              <w:rPr>
                <w:rFonts w:ascii="Verdana" w:hAnsi="Verdana"/>
                <w:sz w:val="16"/>
                <w:szCs w:val="16"/>
              </w:rPr>
              <w:t>ekanos</w:t>
            </w:r>
            <w:r w:rsidRPr="00C6335C">
              <w:rPr>
                <w:rFonts w:ascii="Verdana" w:hAnsi="Verdana"/>
                <w:sz w:val="16"/>
                <w:szCs w:val="16"/>
              </w:rPr>
              <w:t>, kurių kiekis viršija DLK.</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hAnsi="Verdana"/>
                <w:sz w:val="16"/>
                <w:szCs w:val="16"/>
              </w:rPr>
            </w:pPr>
            <w:r w:rsidRPr="00C6335C">
              <w:rPr>
                <w:rFonts w:ascii="Verdana" w:hAnsi="Verdana"/>
                <w:sz w:val="16"/>
                <w:szCs w:val="16"/>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8C7A1B" w:rsidP="004D1B8D">
            <w:pPr>
              <w:pStyle w:val="FootnoteText"/>
              <w:jc w:val="center"/>
              <w:rPr>
                <w:rFonts w:ascii="Verdana" w:eastAsia="Arial Unicode MS" w:hAnsi="Verdana"/>
                <w:sz w:val="16"/>
                <w:szCs w:val="16"/>
              </w:rPr>
            </w:pPr>
            <w:r w:rsidRPr="00C6335C">
              <w:rPr>
                <w:rFonts w:ascii="Verdana" w:hAnsi="Verdana"/>
                <w:sz w:val="16"/>
                <w:szCs w:val="16"/>
              </w:rPr>
              <w:t>Vidutinis</w:t>
            </w:r>
          </w:p>
        </w:tc>
        <w:tc>
          <w:tcPr>
            <w:tcW w:w="863" w:type="dxa"/>
            <w:tcBorders>
              <w:top w:val="single" w:sz="6" w:space="0" w:color="auto"/>
              <w:left w:val="single" w:sz="6" w:space="0" w:color="auto"/>
              <w:bottom w:val="single" w:sz="6" w:space="0" w:color="auto"/>
              <w:right w:val="single" w:sz="6" w:space="0" w:color="auto"/>
            </w:tcBorders>
            <w:shd w:val="clear" w:color="auto" w:fill="FFC000"/>
          </w:tcPr>
          <w:p w:rsidR="00F276C0" w:rsidRPr="00C6335C" w:rsidRDefault="008C7A1B" w:rsidP="009E34AB">
            <w:pPr>
              <w:jc w:val="center"/>
              <w:rPr>
                <w:rFonts w:ascii="Verdana" w:eastAsia="Arial Unicode MS" w:hAnsi="Verdana"/>
                <w:sz w:val="16"/>
                <w:szCs w:val="16"/>
              </w:rPr>
            </w:pPr>
            <w:r w:rsidRPr="00C6335C">
              <w:rPr>
                <w:rFonts w:ascii="Verdana" w:hAnsi="Verdana"/>
                <w:sz w:val="16"/>
                <w:szCs w:val="16"/>
              </w:rPr>
              <w:t>3</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4D1B8D">
            <w:pPr>
              <w:rPr>
                <w:rFonts w:ascii="Verdana" w:eastAsia="Arial Unicode MS" w:hAnsi="Verdana"/>
                <w:sz w:val="16"/>
                <w:szCs w:val="16"/>
              </w:rPr>
            </w:pPr>
            <w:r w:rsidRPr="00C6335C">
              <w:rPr>
                <w:rFonts w:ascii="Verdana" w:hAnsi="Verdana"/>
                <w:sz w:val="16"/>
                <w:szCs w:val="16"/>
              </w:rPr>
              <w:t>Direktyva 91/414/EB, Reglamentas Nr. 396/2005/EB</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F276C0" w:rsidP="00C203CF">
            <w:pPr>
              <w:rPr>
                <w:rFonts w:ascii="Verdana" w:hAnsi="Verdana"/>
                <w:sz w:val="16"/>
                <w:szCs w:val="16"/>
              </w:rPr>
            </w:pPr>
            <w:r w:rsidRPr="00C6335C">
              <w:rPr>
                <w:rFonts w:ascii="Verdana" w:hAnsi="Verdana"/>
                <w:sz w:val="16"/>
                <w:szCs w:val="16"/>
              </w:rPr>
              <w:t>Sertifikuotieji bulvių augintojai.</w:t>
            </w:r>
          </w:p>
          <w:p w:rsidR="00C378FD" w:rsidRPr="00C6335C" w:rsidRDefault="00C378FD" w:rsidP="00C203CF">
            <w:pPr>
              <w:rPr>
                <w:rFonts w:ascii="Verdana" w:hAnsi="Verdana"/>
                <w:sz w:val="16"/>
                <w:szCs w:val="16"/>
              </w:rPr>
            </w:pPr>
            <w:r w:rsidRPr="00C6335C">
              <w:rPr>
                <w:rFonts w:ascii="Verdana" w:hAnsi="Verdana"/>
                <w:sz w:val="16"/>
                <w:szCs w:val="16"/>
              </w:rPr>
              <w:t>Atvežamų medžiagų būtinoji programa.</w:t>
            </w:r>
          </w:p>
          <w:p w:rsidR="00F276C0" w:rsidRPr="00C6335C" w:rsidRDefault="00C378FD" w:rsidP="00C203CF">
            <w:pPr>
              <w:rPr>
                <w:rFonts w:ascii="Verdana" w:hAnsi="Verdana"/>
                <w:sz w:val="16"/>
                <w:szCs w:val="16"/>
              </w:rPr>
            </w:pPr>
            <w:r w:rsidRPr="00C6335C">
              <w:rPr>
                <w:rFonts w:ascii="Verdana" w:hAnsi="Verdana"/>
                <w:sz w:val="16"/>
                <w:szCs w:val="16"/>
              </w:rPr>
              <w:t>Analizė taikant stebėsenos programą.</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F276C0" w:rsidRPr="00C6335C" w:rsidRDefault="002549E1" w:rsidP="00C203CF">
            <w:pPr>
              <w:rPr>
                <w:rFonts w:ascii="Verdana" w:hAnsi="Verdana"/>
                <w:sz w:val="16"/>
                <w:szCs w:val="16"/>
              </w:rPr>
            </w:pPr>
            <w:r w:rsidRPr="00C6335C">
              <w:rPr>
                <w:rFonts w:ascii="Verdana" w:hAnsi="Verdana"/>
                <w:sz w:val="16"/>
                <w:szCs w:val="16"/>
              </w:rPr>
              <w:t>Produktų specifikacijos.</w:t>
            </w:r>
          </w:p>
          <w:p w:rsidR="003976C0" w:rsidRPr="00C6335C" w:rsidRDefault="003976C0" w:rsidP="00C203CF">
            <w:pPr>
              <w:rPr>
                <w:rFonts w:ascii="Verdana" w:hAnsi="Verdana"/>
                <w:sz w:val="16"/>
                <w:szCs w:val="16"/>
              </w:rPr>
            </w:pPr>
            <w:r w:rsidRPr="00C6335C">
              <w:rPr>
                <w:rFonts w:ascii="Verdana" w:hAnsi="Verdana"/>
                <w:sz w:val="16"/>
                <w:szCs w:val="16"/>
              </w:rPr>
              <w:t>Atitiktis norminių dokumentų reikalavimams.</w:t>
            </w:r>
          </w:p>
        </w:tc>
      </w:tr>
      <w:tr w:rsidR="003F5B46" w:rsidRPr="00C6335C" w:rsidTr="004D1B8D">
        <w:trPr>
          <w:trHeight w:val="849"/>
        </w:trPr>
        <w:tc>
          <w:tcPr>
            <w:tcW w:w="2423"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4770">
            <w:pPr>
              <w:widowControl w:val="0"/>
              <w:rPr>
                <w:rFonts w:ascii="Verdana" w:hAnsi="Verdana" w:cs="Arial Narrow"/>
                <w:bCs/>
                <w:sz w:val="16"/>
                <w:szCs w:val="16"/>
              </w:rPr>
            </w:pPr>
            <w:r w:rsidRPr="00C6335C">
              <w:rPr>
                <w:rFonts w:ascii="Verdana" w:hAnsi="Verdana"/>
                <w:sz w:val="16"/>
                <w:szCs w:val="16"/>
              </w:rPr>
              <w:t>Pesticidų li</w:t>
            </w:r>
            <w:r w:rsidR="005F4C0E">
              <w:rPr>
                <w:rFonts w:ascii="Verdana" w:hAnsi="Verdana"/>
                <w:sz w:val="16"/>
                <w:szCs w:val="16"/>
              </w:rPr>
              <w:t>ekanos</w:t>
            </w:r>
            <w:r w:rsidRPr="00C6335C">
              <w:rPr>
                <w:rFonts w:ascii="Verdana" w:hAnsi="Verdana"/>
                <w:sz w:val="16"/>
                <w:szCs w:val="16"/>
              </w:rPr>
              <w:t xml:space="preserve"> (draudžiam</w:t>
            </w:r>
            <w:r w:rsidR="00543C3E">
              <w:rPr>
                <w:rFonts w:ascii="Verdana" w:hAnsi="Verdana"/>
                <w:sz w:val="16"/>
                <w:szCs w:val="16"/>
              </w:rPr>
              <w:t>osios</w:t>
            </w:r>
            <w:r w:rsidRPr="00C6335C">
              <w:rPr>
                <w:rFonts w:ascii="Verdana" w:hAnsi="Verdana"/>
                <w:sz w:val="16"/>
                <w:szCs w:val="16"/>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cs="Arial Narrow"/>
                <w:sz w:val="16"/>
                <w:szCs w:val="16"/>
              </w:rPr>
            </w:pPr>
            <w:r w:rsidRPr="00C6335C">
              <w:rPr>
                <w:rFonts w:ascii="Verdana" w:hAnsi="Verdana"/>
                <w:sz w:val="16"/>
                <w:szCs w:val="16"/>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977E7C" w:rsidP="004D1B8D">
            <w:pPr>
              <w:jc w:val="center"/>
              <w:rPr>
                <w:rFonts w:ascii="Verdana" w:hAnsi="Verdana" w:cs="Arial Narrow"/>
                <w:sz w:val="16"/>
                <w:szCs w:val="16"/>
              </w:rPr>
            </w:pPr>
            <w:r w:rsidRPr="00C6335C">
              <w:rPr>
                <w:rFonts w:ascii="Verdana" w:hAnsi="Verdana"/>
                <w:sz w:val="16"/>
                <w:szCs w:val="16"/>
              </w:rPr>
              <w:t>Labai maža</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977E7C" w:rsidP="004D1B8D">
            <w:pPr>
              <w:jc w:val="center"/>
              <w:rPr>
                <w:rFonts w:ascii="Verdana" w:hAnsi="Verdana" w:cs="Arial Narrow"/>
                <w:sz w:val="16"/>
                <w:szCs w:val="16"/>
              </w:rPr>
            </w:pPr>
            <w:r w:rsidRPr="00C6335C">
              <w:rPr>
                <w:rFonts w:ascii="Verdana" w:hAnsi="Verdana"/>
                <w:sz w:val="16"/>
                <w:szCs w:val="16"/>
              </w:rPr>
              <w:t>Didelis</w:t>
            </w:r>
          </w:p>
        </w:tc>
        <w:tc>
          <w:tcPr>
            <w:tcW w:w="863"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3F5B46">
            <w:pPr>
              <w:jc w:val="center"/>
              <w:rPr>
                <w:rFonts w:ascii="Verdana" w:hAnsi="Verdana" w:cs="Arial Narrow"/>
                <w:sz w:val="16"/>
                <w:szCs w:val="16"/>
              </w:rPr>
            </w:pPr>
            <w:r w:rsidRPr="00C6335C">
              <w:rPr>
                <w:rFonts w:ascii="Verdana" w:hAnsi="Verdana"/>
                <w:sz w:val="16"/>
                <w:szCs w:val="16"/>
              </w:rPr>
              <w:t>2</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F5B46">
            <w:pPr>
              <w:widowControl w:val="0"/>
              <w:rPr>
                <w:rFonts w:ascii="Verdana" w:hAnsi="Verdana" w:cs="Arial Narrow"/>
                <w:iCs/>
                <w:sz w:val="16"/>
                <w:szCs w:val="16"/>
              </w:rPr>
            </w:pPr>
            <w:r w:rsidRPr="00C6335C">
              <w:rPr>
                <w:rFonts w:ascii="Verdana" w:hAnsi="Verdana"/>
                <w:sz w:val="16"/>
                <w:szCs w:val="16"/>
              </w:rPr>
              <w:t xml:space="preserve">Direktyva 2002/32/EB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F5B46">
            <w:pPr>
              <w:rPr>
                <w:rFonts w:ascii="Verdana" w:hAnsi="Verdana" w:cs="Arial Narrow"/>
                <w:sz w:val="16"/>
                <w:szCs w:val="16"/>
              </w:rPr>
            </w:pPr>
            <w:r w:rsidRPr="00C6335C">
              <w:rPr>
                <w:rFonts w:ascii="Verdana" w:hAnsi="Verdana"/>
                <w:sz w:val="16"/>
                <w:szCs w:val="16"/>
              </w:rPr>
              <w:t xml:space="preserve">Turėtų būti įdiegta stebėsenos programa. </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F5B46">
            <w:pPr>
              <w:rPr>
                <w:rFonts w:ascii="Verdana" w:hAnsi="Verdana" w:cs="Arial Narrow"/>
                <w:sz w:val="16"/>
                <w:szCs w:val="16"/>
              </w:rPr>
            </w:pPr>
            <w:r w:rsidRPr="00C6335C">
              <w:rPr>
                <w:rFonts w:ascii="Verdana" w:hAnsi="Verdana"/>
                <w:sz w:val="16"/>
                <w:szCs w:val="16"/>
              </w:rPr>
              <w:t>Direktyvoje 2002/32/EB nustatytos tam tikro skaičiaus pesticidų l</w:t>
            </w:r>
            <w:r w:rsidR="003650B0">
              <w:rPr>
                <w:rFonts w:ascii="Verdana" w:hAnsi="Verdana"/>
                <w:sz w:val="16"/>
                <w:szCs w:val="16"/>
              </w:rPr>
              <w:t>iekan</w:t>
            </w:r>
            <w:r w:rsidRPr="00C6335C">
              <w:rPr>
                <w:rFonts w:ascii="Verdana" w:hAnsi="Verdana"/>
                <w:sz w:val="16"/>
                <w:szCs w:val="16"/>
              </w:rPr>
              <w:t>ų pašaruose ribinės vertės. Kai kurių draudžiamųjų pesticidų gali būti aplinkoje.</w:t>
            </w:r>
          </w:p>
        </w:tc>
      </w:tr>
      <w:tr w:rsidR="003F5B46" w:rsidRPr="00C6335C" w:rsidTr="004D1B8D">
        <w:trPr>
          <w:trHeight w:val="849"/>
        </w:trPr>
        <w:tc>
          <w:tcPr>
            <w:tcW w:w="2423"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67836">
            <w:pPr>
              <w:rPr>
                <w:rFonts w:ascii="Verdana" w:hAnsi="Verdana"/>
                <w:sz w:val="16"/>
                <w:szCs w:val="16"/>
              </w:rPr>
            </w:pPr>
            <w:r w:rsidRPr="00C6335C">
              <w:rPr>
                <w:rFonts w:ascii="Verdana" w:hAnsi="Verdana"/>
                <w:sz w:val="16"/>
                <w:szCs w:val="16"/>
              </w:rPr>
              <w:t>Sunkieji metalai, kurių kiekis viršija DLK.</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pStyle w:val="FootnoteText"/>
              <w:jc w:val="center"/>
              <w:rPr>
                <w:rFonts w:ascii="Verdana" w:eastAsia="Arial Unicode MS" w:hAnsi="Verdana"/>
                <w:sz w:val="16"/>
                <w:szCs w:val="16"/>
              </w:rPr>
            </w:pPr>
            <w:r w:rsidRPr="00C6335C">
              <w:rPr>
                <w:rFonts w:ascii="Verdana" w:hAnsi="Verdana"/>
                <w:sz w:val="16"/>
                <w:szCs w:val="16"/>
              </w:rPr>
              <w:t>Vidutinis</w:t>
            </w:r>
          </w:p>
        </w:tc>
        <w:tc>
          <w:tcPr>
            <w:tcW w:w="863"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9E34AB">
            <w:pPr>
              <w:jc w:val="center"/>
              <w:rPr>
                <w:rFonts w:ascii="Verdana" w:eastAsia="Arial Unicode MS" w:hAnsi="Verdana"/>
                <w:sz w:val="16"/>
                <w:szCs w:val="16"/>
              </w:rPr>
            </w:pPr>
            <w:r w:rsidRPr="00C6335C">
              <w:rPr>
                <w:rFonts w:ascii="Verdana" w:hAnsi="Verdana"/>
                <w:sz w:val="16"/>
                <w:szCs w:val="16"/>
              </w:rPr>
              <w:t>3</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03CF">
            <w:pPr>
              <w:rPr>
                <w:rFonts w:ascii="Verdana" w:hAnsi="Verdana"/>
                <w:sz w:val="16"/>
                <w:szCs w:val="16"/>
              </w:rPr>
            </w:pPr>
            <w:r w:rsidRPr="00C6335C">
              <w:rPr>
                <w:rFonts w:ascii="Verdana" w:hAnsi="Verdana"/>
                <w:sz w:val="16"/>
                <w:szCs w:val="16"/>
              </w:rPr>
              <w:t>Direktyva 2002/32/EB</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03CF">
            <w:pPr>
              <w:rPr>
                <w:rFonts w:ascii="Verdana" w:hAnsi="Verdana"/>
                <w:sz w:val="16"/>
                <w:szCs w:val="16"/>
              </w:rPr>
            </w:pPr>
            <w:r w:rsidRPr="00C6335C">
              <w:rPr>
                <w:rFonts w:ascii="Verdana" w:hAnsi="Verdana"/>
                <w:sz w:val="16"/>
                <w:szCs w:val="16"/>
              </w:rPr>
              <w:t>Atvežamų žaliavų būtinoji programa.</w:t>
            </w:r>
          </w:p>
          <w:p w:rsidR="003F5B46" w:rsidRPr="00C6335C" w:rsidRDefault="003F5B46" w:rsidP="00C203CF">
            <w:pPr>
              <w:rPr>
                <w:rFonts w:ascii="Verdana" w:hAnsi="Verdana"/>
                <w:sz w:val="16"/>
                <w:szCs w:val="16"/>
              </w:rPr>
            </w:pPr>
            <w:r w:rsidRPr="00C6335C">
              <w:rPr>
                <w:rFonts w:ascii="Verdana" w:hAnsi="Verdana"/>
                <w:sz w:val="16"/>
                <w:szCs w:val="16"/>
              </w:rPr>
              <w:t>Analizė taikant stebėsenos programą</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hAnsi="Verdana"/>
                <w:sz w:val="16"/>
                <w:szCs w:val="16"/>
              </w:rPr>
            </w:pPr>
            <w:r w:rsidRPr="00C6335C">
              <w:rPr>
                <w:rFonts w:ascii="Verdana" w:hAnsi="Verdana"/>
                <w:sz w:val="16"/>
                <w:szCs w:val="16"/>
              </w:rPr>
              <w:t>Produktų specifikacijos.</w:t>
            </w:r>
          </w:p>
          <w:p w:rsidR="003F5B46" w:rsidRPr="00C6335C" w:rsidRDefault="003F5B46" w:rsidP="00C203CF">
            <w:pPr>
              <w:rPr>
                <w:rFonts w:ascii="Verdana" w:hAnsi="Verdana"/>
                <w:sz w:val="16"/>
                <w:szCs w:val="16"/>
              </w:rPr>
            </w:pPr>
            <w:r w:rsidRPr="00C6335C">
              <w:rPr>
                <w:rFonts w:ascii="Verdana" w:hAnsi="Verdana"/>
                <w:sz w:val="16"/>
                <w:szCs w:val="16"/>
              </w:rPr>
              <w:t>Atitiktis norminių dokumentų reikalavimams.</w:t>
            </w:r>
          </w:p>
        </w:tc>
      </w:tr>
      <w:tr w:rsidR="003F5B46" w:rsidRPr="00C6335C" w:rsidTr="004D1B8D">
        <w:trPr>
          <w:trHeight w:val="1005"/>
        </w:trPr>
        <w:tc>
          <w:tcPr>
            <w:tcW w:w="2423"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03CF">
            <w:pPr>
              <w:rPr>
                <w:rFonts w:ascii="Verdana" w:hAnsi="Verdana"/>
                <w:sz w:val="16"/>
                <w:szCs w:val="16"/>
              </w:rPr>
            </w:pPr>
            <w:r w:rsidRPr="00C6335C">
              <w:rPr>
                <w:rFonts w:ascii="Verdana" w:hAnsi="Verdana"/>
                <w:sz w:val="16"/>
                <w:szCs w:val="16"/>
              </w:rPr>
              <w:t>Natūralūs teršalai (solaninas)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Vidutinis</w:t>
            </w:r>
          </w:p>
        </w:tc>
        <w:tc>
          <w:tcPr>
            <w:tcW w:w="863"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9E34AB">
            <w:pPr>
              <w:jc w:val="center"/>
              <w:rPr>
                <w:rFonts w:ascii="Verdana" w:eastAsia="Arial Unicode MS" w:hAnsi="Verdana"/>
                <w:sz w:val="16"/>
                <w:szCs w:val="16"/>
              </w:rPr>
            </w:pPr>
            <w:r w:rsidRPr="00C6335C">
              <w:rPr>
                <w:rFonts w:ascii="Verdana" w:hAnsi="Verdana"/>
                <w:sz w:val="16"/>
                <w:szCs w:val="16"/>
              </w:rPr>
              <w:t>3</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03CF">
            <w:pPr>
              <w:rPr>
                <w:rFonts w:ascii="Verdana" w:hAnsi="Verdana"/>
                <w:sz w:val="16"/>
                <w:szCs w:val="16"/>
              </w:rPr>
            </w:pPr>
            <w:r w:rsidRPr="00C6335C">
              <w:rPr>
                <w:rFonts w:ascii="Verdana" w:hAnsi="Verdana"/>
                <w:sz w:val="16"/>
                <w:szCs w:val="16"/>
              </w:rPr>
              <w:t>Direktyva 2002/53/EB</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203CF">
            <w:pPr>
              <w:rPr>
                <w:rFonts w:ascii="Verdana" w:hAnsi="Verdana"/>
                <w:sz w:val="16"/>
                <w:szCs w:val="16"/>
              </w:rPr>
            </w:pPr>
            <w:r w:rsidRPr="00C6335C">
              <w:rPr>
                <w:rFonts w:ascii="Verdana" w:hAnsi="Verdana"/>
                <w:sz w:val="16"/>
                <w:szCs w:val="16"/>
              </w:rPr>
              <w:t>Sertifikuotieji bulvių augintojai.</w:t>
            </w:r>
          </w:p>
          <w:p w:rsidR="003F5B46" w:rsidRPr="00C6335C" w:rsidRDefault="003F5B46" w:rsidP="00C203CF">
            <w:pPr>
              <w:rPr>
                <w:rFonts w:ascii="Verdana" w:hAnsi="Verdana"/>
                <w:sz w:val="16"/>
                <w:szCs w:val="16"/>
              </w:rPr>
            </w:pPr>
            <w:r w:rsidRPr="00C6335C">
              <w:rPr>
                <w:rFonts w:ascii="Verdana" w:hAnsi="Verdana"/>
                <w:sz w:val="16"/>
                <w:szCs w:val="16"/>
              </w:rPr>
              <w:t>Leidžiamos bulvių veislės, pateiktos nacionalinių augalų veislių sąraše.</w:t>
            </w:r>
          </w:p>
          <w:p w:rsidR="003F5B46" w:rsidRPr="00C6335C" w:rsidRDefault="003F5B46" w:rsidP="003976C0">
            <w:pPr>
              <w:rPr>
                <w:rFonts w:ascii="Verdana" w:hAnsi="Verdana"/>
                <w:sz w:val="16"/>
                <w:szCs w:val="16"/>
              </w:rPr>
            </w:pPr>
            <w:r w:rsidRPr="00C6335C">
              <w:rPr>
                <w:rFonts w:ascii="Verdana" w:hAnsi="Verdana"/>
                <w:sz w:val="16"/>
                <w:szCs w:val="16"/>
              </w:rPr>
              <w:t>Solanino kiekio bulvių baltymuose kontrolė.</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hAnsi="Verdana"/>
                <w:sz w:val="16"/>
                <w:szCs w:val="16"/>
              </w:rPr>
            </w:pPr>
            <w:r w:rsidRPr="00C6335C">
              <w:rPr>
                <w:rFonts w:ascii="Verdana" w:hAnsi="Verdana"/>
                <w:sz w:val="16"/>
                <w:szCs w:val="16"/>
              </w:rPr>
              <w:t>Produktų specifikacijos.</w:t>
            </w:r>
          </w:p>
          <w:p w:rsidR="003F5B46" w:rsidRPr="00C6335C" w:rsidRDefault="003F5B46" w:rsidP="00C203CF">
            <w:pPr>
              <w:pStyle w:val="FootnoteText"/>
              <w:rPr>
                <w:rFonts w:ascii="Verdana" w:hAnsi="Verdana"/>
                <w:sz w:val="16"/>
                <w:szCs w:val="16"/>
              </w:rPr>
            </w:pPr>
            <w:r w:rsidRPr="00C6335C">
              <w:rPr>
                <w:rFonts w:ascii="Verdana" w:hAnsi="Verdana"/>
                <w:sz w:val="16"/>
                <w:szCs w:val="16"/>
              </w:rPr>
              <w:t>Atitiktis norminių dokumentų reikalavimams.</w:t>
            </w:r>
          </w:p>
        </w:tc>
      </w:tr>
      <w:tr w:rsidR="003F5B46" w:rsidRPr="00C6335C" w:rsidTr="004D1B8D">
        <w:trPr>
          <w:trHeight w:val="694"/>
        </w:trPr>
        <w:tc>
          <w:tcPr>
            <w:tcW w:w="2423"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hAnsi="Verdana"/>
                <w:sz w:val="16"/>
                <w:szCs w:val="16"/>
              </w:rPr>
            </w:pPr>
            <w:r w:rsidRPr="00C6335C">
              <w:rPr>
                <w:rFonts w:ascii="Verdana" w:hAnsi="Verdana"/>
                <w:sz w:val="16"/>
                <w:szCs w:val="16"/>
              </w:rPr>
              <w:t>Kenkėjai</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960F6">
            <w:pPr>
              <w:jc w:val="center"/>
              <w:rPr>
                <w:rFonts w:ascii="Verdana" w:hAnsi="Verdana"/>
                <w:sz w:val="16"/>
                <w:szCs w:val="16"/>
              </w:rPr>
            </w:pPr>
            <w:r w:rsidRPr="00C6335C">
              <w:rPr>
                <w:rFonts w:ascii="Verdana" w:hAnsi="Verdana"/>
                <w:sz w:val="16"/>
                <w:szCs w:val="16"/>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960F6">
            <w:pPr>
              <w:pStyle w:val="FootnoteText"/>
              <w:jc w:val="center"/>
              <w:rPr>
                <w:rFonts w:ascii="Verdana" w:eastAsia="Arial Unicode MS" w:hAnsi="Verdana"/>
                <w:sz w:val="16"/>
                <w:szCs w:val="16"/>
              </w:rPr>
            </w:pPr>
            <w:r w:rsidRPr="00C6335C">
              <w:rPr>
                <w:rFonts w:ascii="Verdana" w:hAnsi="Verdana"/>
                <w:sz w:val="16"/>
                <w:szCs w:val="16"/>
              </w:rPr>
              <w:t>Vidutinė</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960F6">
            <w:pPr>
              <w:jc w:val="center"/>
              <w:rPr>
                <w:rFonts w:ascii="Verdana" w:eastAsia="Arial Unicode MS" w:hAnsi="Verdana"/>
                <w:sz w:val="16"/>
                <w:szCs w:val="16"/>
              </w:rPr>
            </w:pPr>
            <w:r w:rsidRPr="00C6335C">
              <w:rPr>
                <w:rFonts w:ascii="Verdana" w:hAnsi="Verdana"/>
                <w:sz w:val="16"/>
                <w:szCs w:val="16"/>
              </w:rPr>
              <w:t>Vidutinis</w:t>
            </w:r>
          </w:p>
        </w:tc>
        <w:tc>
          <w:tcPr>
            <w:tcW w:w="863"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3976C0">
            <w:pPr>
              <w:jc w:val="center"/>
              <w:rPr>
                <w:rFonts w:ascii="Verdana" w:eastAsia="Arial Unicode MS" w:hAnsi="Verdana"/>
                <w:sz w:val="16"/>
                <w:szCs w:val="16"/>
              </w:rPr>
            </w:pPr>
            <w:r w:rsidRPr="00C6335C">
              <w:rPr>
                <w:rFonts w:ascii="Verdana" w:hAnsi="Verdana"/>
                <w:sz w:val="16"/>
                <w:szCs w:val="16"/>
              </w:rPr>
              <w:t>3</w:t>
            </w:r>
          </w:p>
        </w:tc>
        <w:tc>
          <w:tcPr>
            <w:tcW w:w="185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eastAsia="Arial Unicode MS" w:hAnsi="Verdana"/>
                <w:sz w:val="16"/>
                <w:szCs w:val="16"/>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hAnsi="Verdana"/>
                <w:sz w:val="16"/>
                <w:szCs w:val="16"/>
              </w:rPr>
            </w:pPr>
            <w:r w:rsidRPr="00C6335C">
              <w:rPr>
                <w:rFonts w:ascii="Verdana" w:hAnsi="Verdana"/>
                <w:sz w:val="16"/>
                <w:szCs w:val="16"/>
              </w:rPr>
              <w:t>Uždarieji pastatai, kovos su kenkėjais būtinoji programa.</w:t>
            </w:r>
          </w:p>
          <w:p w:rsidR="003F5B46" w:rsidRPr="00C6335C" w:rsidRDefault="003F5B46" w:rsidP="003976C0">
            <w:pPr>
              <w:rPr>
                <w:rFonts w:ascii="Verdana" w:eastAsia="Arial Unicode MS" w:hAnsi="Verdana"/>
                <w:sz w:val="16"/>
                <w:szCs w:val="16"/>
              </w:rPr>
            </w:pPr>
            <w:r w:rsidRPr="00C6335C">
              <w:rPr>
                <w:rFonts w:ascii="Verdana" w:hAnsi="Verdana"/>
                <w:sz w:val="16"/>
                <w:szCs w:val="16"/>
              </w:rPr>
              <w:t>Laikymas ir krovos darbai po stogu.</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3976C0">
            <w:pPr>
              <w:rPr>
                <w:rFonts w:ascii="Verdana" w:eastAsia="Arial Unicode MS" w:hAnsi="Verdana"/>
                <w:sz w:val="16"/>
                <w:szCs w:val="16"/>
              </w:rPr>
            </w:pPr>
            <w:r w:rsidRPr="00C6335C">
              <w:rPr>
                <w:rFonts w:ascii="Verdana" w:hAnsi="Verdana"/>
                <w:sz w:val="16"/>
                <w:szCs w:val="16"/>
              </w:rPr>
              <w:t>Kenkėjų aktyvumo tikrinimas.</w:t>
            </w:r>
          </w:p>
        </w:tc>
      </w:tr>
    </w:tbl>
    <w:p w:rsidR="00C24770" w:rsidRPr="00C6335C" w:rsidRDefault="00C24770">
      <w:r w:rsidRPr="00C6335C">
        <w:br w:type="page"/>
      </w:r>
    </w:p>
    <w:tbl>
      <w:tblPr>
        <w:tblW w:w="14046" w:type="dxa"/>
        <w:tblInd w:w="-430" w:type="dxa"/>
        <w:tblLayout w:type="fixed"/>
        <w:tblCellMar>
          <w:left w:w="0" w:type="dxa"/>
          <w:right w:w="0" w:type="dxa"/>
        </w:tblCellMar>
        <w:tblLook w:val="0000" w:firstRow="0" w:lastRow="0" w:firstColumn="0" w:lastColumn="0" w:noHBand="0" w:noVBand="0"/>
      </w:tblPr>
      <w:tblGrid>
        <w:gridCol w:w="12"/>
        <w:gridCol w:w="2127"/>
        <w:gridCol w:w="1134"/>
        <w:gridCol w:w="1134"/>
        <w:gridCol w:w="1560"/>
        <w:gridCol w:w="839"/>
        <w:gridCol w:w="11"/>
        <w:gridCol w:w="1701"/>
        <w:gridCol w:w="3827"/>
        <w:gridCol w:w="1701"/>
      </w:tblGrid>
      <w:tr w:rsidR="003F5B46" w:rsidRPr="00C6335C" w:rsidTr="004D1B8D">
        <w:trPr>
          <w:cantSplit/>
          <w:trHeight w:val="645"/>
        </w:trPr>
        <w:tc>
          <w:tcPr>
            <w:tcW w:w="4407" w:type="dxa"/>
            <w:gridSpan w:val="4"/>
            <w:tcBorders>
              <w:top w:val="single" w:sz="6" w:space="0" w:color="auto"/>
              <w:left w:val="single" w:sz="6" w:space="0" w:color="auto"/>
              <w:bottom w:val="single" w:sz="6" w:space="0" w:color="auto"/>
              <w:right w:val="single" w:sz="6" w:space="0" w:color="auto"/>
            </w:tcBorders>
            <w:shd w:val="clear" w:color="auto" w:fill="F2F2F2"/>
          </w:tcPr>
          <w:p w:rsidR="003F5B46" w:rsidRPr="00C6335C" w:rsidRDefault="003F5B46" w:rsidP="004960F6">
            <w:pPr>
              <w:rPr>
                <w:rFonts w:ascii="Verdana" w:eastAsia="Arial Unicode MS" w:hAnsi="Verdana"/>
                <w:b/>
                <w:bCs/>
              </w:rPr>
            </w:pPr>
            <w:r w:rsidRPr="00C6335C">
              <w:lastRenderedPageBreak/>
              <w:br w:type="page"/>
            </w:r>
            <w:r w:rsidRPr="00C6335C">
              <w:rPr>
                <w:rFonts w:ascii="Verdana" w:hAnsi="Verdana"/>
                <w:b/>
              </w:rPr>
              <w:t>BENDRASIS RIZIKA PAGRĮSTAS METODAS GAMINANT BULVIŲ KRAKMOLĄ</w:t>
            </w:r>
          </w:p>
        </w:tc>
        <w:tc>
          <w:tcPr>
            <w:tcW w:w="9639" w:type="dxa"/>
            <w:gridSpan w:val="6"/>
            <w:tcBorders>
              <w:top w:val="single" w:sz="6" w:space="0" w:color="auto"/>
              <w:left w:val="single" w:sz="6" w:space="0" w:color="auto"/>
              <w:bottom w:val="single" w:sz="6" w:space="0" w:color="auto"/>
              <w:right w:val="single" w:sz="6" w:space="0" w:color="auto"/>
            </w:tcBorders>
            <w:shd w:val="clear" w:color="auto" w:fill="F2F2F2"/>
          </w:tcPr>
          <w:p w:rsidR="003F5B46" w:rsidRPr="00C6335C" w:rsidRDefault="003F5B46" w:rsidP="004D1B8D">
            <w:pPr>
              <w:rPr>
                <w:rFonts w:ascii="Verdana" w:eastAsia="Arial Unicode MS" w:hAnsi="Verdana"/>
                <w:b/>
                <w:bCs/>
              </w:rPr>
            </w:pPr>
            <w:r w:rsidRPr="00C6335C">
              <w:rPr>
                <w:rFonts w:ascii="Verdana" w:hAnsi="Verdana"/>
                <w:b/>
              </w:rPr>
              <w:t>Proceso stadijos: (Procesas (VALYMAS IR (ARBA) PLOVIMAS, MALIMAS, ATSKYRIMAS IR (ARBA) GRYNINIMAS, VANDENS PAŠALINIMAS, DŽIOVINIMAS, KOAGULIAVIMAS, SUSPENSIJOS GAVIMAS, GRYNINIMAS, VANDENS PAŠALINIMAS, DŽIOVINIMAS, GARINIMAS)</w:t>
            </w:r>
          </w:p>
        </w:tc>
      </w:tr>
      <w:tr w:rsidR="003F5B46" w:rsidRPr="00C6335C" w:rsidTr="004D1B8D">
        <w:trPr>
          <w:trHeight w:val="462"/>
        </w:trPr>
        <w:tc>
          <w:tcPr>
            <w:tcW w:w="2139"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Pavojus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Kategorija</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Tikimybė</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Rimtumas</w:t>
            </w:r>
          </w:p>
        </w:tc>
        <w:tc>
          <w:tcPr>
            <w:tcW w:w="839"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hAnsi="Verdana"/>
                <w:b/>
                <w:sz w:val="16"/>
                <w:szCs w:val="16"/>
              </w:rPr>
            </w:pPr>
            <w:r w:rsidRPr="00C6335C">
              <w:rPr>
                <w:rFonts w:ascii="Verdana" w:hAnsi="Verdana"/>
                <w:b/>
                <w:sz w:val="16"/>
                <w:szCs w:val="16"/>
              </w:rPr>
              <w:t>Rizikos klasė</w:t>
            </w:r>
          </w:p>
        </w:tc>
        <w:tc>
          <w:tcPr>
            <w:tcW w:w="171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Teisės aktai</w:t>
            </w:r>
          </w:p>
        </w:tc>
        <w:tc>
          <w:tcPr>
            <w:tcW w:w="3827"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Kontrolės priemonė</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b/>
                <w:sz w:val="16"/>
                <w:szCs w:val="16"/>
              </w:rPr>
            </w:pPr>
            <w:r w:rsidRPr="00C6335C">
              <w:rPr>
                <w:rFonts w:ascii="Verdana" w:hAnsi="Verdana"/>
                <w:b/>
                <w:sz w:val="16"/>
                <w:szCs w:val="16"/>
              </w:rPr>
              <w:t>Pastabos</w:t>
            </w:r>
          </w:p>
        </w:tc>
      </w:tr>
      <w:tr w:rsidR="003F5B46" w:rsidRPr="00C6335C" w:rsidTr="004D1B8D">
        <w:trPr>
          <w:trHeight w:val="523"/>
        </w:trPr>
        <w:tc>
          <w:tcPr>
            <w:tcW w:w="2139"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Svetimkūniai</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P</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C705CD" w:rsidP="004D1B8D">
            <w:pPr>
              <w:jc w:val="center"/>
              <w:rPr>
                <w:rFonts w:ascii="Verdana" w:eastAsia="Arial Unicode MS"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C705CD" w:rsidP="004D1B8D">
            <w:pPr>
              <w:jc w:val="center"/>
              <w:rPr>
                <w:rFonts w:ascii="Verdana" w:eastAsia="Arial Unicode MS" w:hAnsi="Verdana"/>
                <w:sz w:val="16"/>
                <w:szCs w:val="16"/>
              </w:rPr>
            </w:pPr>
            <w:r w:rsidRPr="00C6335C">
              <w:rPr>
                <w:rFonts w:ascii="Verdana" w:hAnsi="Verdana"/>
                <w:sz w:val="16"/>
                <w:szCs w:val="16"/>
              </w:rPr>
              <w:t>Didelis</w:t>
            </w:r>
          </w:p>
        </w:tc>
        <w:tc>
          <w:tcPr>
            <w:tcW w:w="839"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DC03DD">
            <w:pPr>
              <w:jc w:val="center"/>
              <w:rPr>
                <w:rFonts w:ascii="Verdana" w:eastAsia="Arial Unicode MS" w:hAnsi="Verdana"/>
                <w:sz w:val="16"/>
                <w:szCs w:val="16"/>
              </w:rPr>
            </w:pPr>
            <w:r w:rsidRPr="00C6335C">
              <w:rPr>
                <w:rFonts w:ascii="Verdana" w:hAnsi="Verdana"/>
                <w:sz w:val="16"/>
                <w:szCs w:val="16"/>
              </w:rPr>
              <w:t>3</w:t>
            </w:r>
          </w:p>
        </w:tc>
        <w:tc>
          <w:tcPr>
            <w:tcW w:w="1712"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Valymas ir plovimas, specialiosios transportavimo linijos. Stiklinių indų plovimo procedūra.</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r w:rsidRPr="00C6335C">
              <w:rPr>
                <w:rFonts w:ascii="Verdana" w:hAnsi="Verdana"/>
                <w:sz w:val="16"/>
                <w:szCs w:val="16"/>
              </w:rPr>
              <w:t>Apžiūrimoji kontrolė</w:t>
            </w:r>
          </w:p>
        </w:tc>
      </w:tr>
      <w:tr w:rsidR="003F5B46" w:rsidRPr="00C6335C" w:rsidTr="004D1B8D">
        <w:trPr>
          <w:trHeight w:val="523"/>
        </w:trPr>
        <w:tc>
          <w:tcPr>
            <w:tcW w:w="2139"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Tepalai iš įrangos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Didelis</w:t>
            </w:r>
          </w:p>
        </w:tc>
        <w:tc>
          <w:tcPr>
            <w:tcW w:w="839"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DC03DD">
            <w:pPr>
              <w:jc w:val="center"/>
              <w:rPr>
                <w:rFonts w:ascii="Verdana" w:eastAsia="Arial Unicode MS" w:hAnsi="Verdana"/>
                <w:sz w:val="16"/>
                <w:szCs w:val="16"/>
              </w:rPr>
            </w:pPr>
            <w:r w:rsidRPr="00C6335C">
              <w:rPr>
                <w:rFonts w:ascii="Verdana" w:hAnsi="Verdana"/>
                <w:sz w:val="16"/>
                <w:szCs w:val="16"/>
              </w:rPr>
              <w:t>3</w:t>
            </w:r>
          </w:p>
        </w:tc>
        <w:tc>
          <w:tcPr>
            <w:tcW w:w="1712"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Techninės priežiūros būtinoji programa.</w:t>
            </w:r>
          </w:p>
          <w:p w:rsidR="003F5B46" w:rsidRPr="00C6335C" w:rsidRDefault="003F5B46" w:rsidP="008F134D">
            <w:pPr>
              <w:rPr>
                <w:rFonts w:ascii="Verdana" w:hAnsi="Verdana"/>
                <w:sz w:val="16"/>
                <w:szCs w:val="16"/>
              </w:rPr>
            </w:pPr>
            <w:r w:rsidRPr="00C6335C">
              <w:rPr>
                <w:rFonts w:ascii="Verdana" w:hAnsi="Verdana"/>
                <w:sz w:val="16"/>
                <w:szCs w:val="16"/>
              </w:rPr>
              <w:t>Naudoti maistinės rūšies tepimo priemones</w:t>
            </w:r>
          </w:p>
          <w:p w:rsidR="003F5B46" w:rsidRPr="00C6335C" w:rsidRDefault="003F5B46" w:rsidP="008F134D">
            <w:pPr>
              <w:rPr>
                <w:rFonts w:ascii="Verdana" w:hAnsi="Verdana"/>
                <w:sz w:val="16"/>
                <w:szCs w:val="16"/>
              </w:rPr>
            </w:pPr>
            <w:r w:rsidRPr="00C6335C">
              <w:rPr>
                <w:rFonts w:ascii="Verdana" w:hAnsi="Verdana"/>
                <w:sz w:val="16"/>
                <w:szCs w:val="16"/>
              </w:rPr>
              <w:t>Geroji techninės priežiūros patirtis.</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p>
        </w:tc>
      </w:tr>
      <w:tr w:rsidR="003F5B46" w:rsidRPr="00C6335C" w:rsidTr="004D1B8D">
        <w:trPr>
          <w:trHeight w:val="523"/>
        </w:trPr>
        <w:tc>
          <w:tcPr>
            <w:tcW w:w="2139"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r w:rsidRPr="00C6335C">
              <w:rPr>
                <w:rFonts w:ascii="Verdana" w:hAnsi="Verdana"/>
                <w:sz w:val="16"/>
                <w:szCs w:val="16"/>
              </w:rPr>
              <w:t>Vandens tarša</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Didelis</w:t>
            </w:r>
          </w:p>
        </w:tc>
        <w:tc>
          <w:tcPr>
            <w:tcW w:w="839" w:type="dxa"/>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DC03DD">
            <w:pPr>
              <w:jc w:val="center"/>
              <w:rPr>
                <w:rFonts w:ascii="Verdana" w:eastAsia="Arial Unicode MS" w:hAnsi="Verdana"/>
                <w:sz w:val="16"/>
                <w:szCs w:val="16"/>
              </w:rPr>
            </w:pPr>
            <w:r w:rsidRPr="00C6335C">
              <w:rPr>
                <w:rFonts w:ascii="Verdana" w:hAnsi="Verdana"/>
                <w:sz w:val="16"/>
                <w:szCs w:val="16"/>
              </w:rPr>
              <w:t>3</w:t>
            </w:r>
          </w:p>
        </w:tc>
        <w:tc>
          <w:tcPr>
            <w:tcW w:w="1712"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r w:rsidRPr="00C6335C">
              <w:rPr>
                <w:rFonts w:ascii="Verdana" w:hAnsi="Verdana"/>
                <w:sz w:val="16"/>
                <w:szCs w:val="16"/>
              </w:rPr>
              <w:t>Reglamentas Nr. 183/2005/EB</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Vandens kontrolė</w:t>
            </w:r>
          </w:p>
          <w:p w:rsidR="003F5B46" w:rsidRPr="00C6335C" w:rsidRDefault="003F5B46" w:rsidP="008F134D">
            <w:pPr>
              <w:rPr>
                <w:rFonts w:ascii="Verdana" w:hAnsi="Verdana"/>
                <w:sz w:val="16"/>
                <w:szCs w:val="16"/>
              </w:rPr>
            </w:pPr>
            <w:r w:rsidRPr="00C6335C">
              <w:rPr>
                <w:rFonts w:ascii="Verdana" w:hAnsi="Verdana"/>
                <w:sz w:val="16"/>
                <w:szCs w:val="16"/>
              </w:rPr>
              <w:t>Specialiosios vandens tiekimo grandinės.</w:t>
            </w:r>
          </w:p>
          <w:p w:rsidR="003F5B46" w:rsidRPr="00C6335C" w:rsidRDefault="003F5B46" w:rsidP="008F134D">
            <w:pPr>
              <w:rPr>
                <w:rFonts w:ascii="Verdana" w:eastAsia="Arial Unicode MS" w:hAnsi="Verdana"/>
                <w:sz w:val="16"/>
                <w:szCs w:val="16"/>
              </w:rPr>
            </w:pPr>
            <w:r w:rsidRPr="00C6335C">
              <w:rPr>
                <w:rFonts w:ascii="Verdana" w:hAnsi="Verdana"/>
                <w:sz w:val="16"/>
                <w:szCs w:val="16"/>
              </w:rPr>
              <w:t>Naudojamoms cheminėms medžiagoms turi būti gautas leidimas naudoti.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r w:rsidRPr="00C6335C">
              <w:rPr>
                <w:rFonts w:ascii="Verdana" w:hAnsi="Verdana"/>
                <w:sz w:val="16"/>
                <w:szCs w:val="16"/>
              </w:rPr>
              <w:t>Naudoti tinkamos kokybės vandenį.</w:t>
            </w:r>
          </w:p>
        </w:tc>
      </w:tr>
      <w:tr w:rsidR="003F5B46" w:rsidRPr="00C6335C" w:rsidTr="004D1B8D">
        <w:trPr>
          <w:trHeight w:val="523"/>
        </w:trPr>
        <w:tc>
          <w:tcPr>
            <w:tcW w:w="2139"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Vandens tarša</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B</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Vidutinė</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Didelis</w:t>
            </w:r>
          </w:p>
        </w:tc>
        <w:tc>
          <w:tcPr>
            <w:tcW w:w="839" w:type="dxa"/>
            <w:tcBorders>
              <w:top w:val="single" w:sz="6" w:space="0" w:color="auto"/>
              <w:left w:val="single" w:sz="6" w:space="0" w:color="auto"/>
              <w:bottom w:val="single" w:sz="6" w:space="0" w:color="auto"/>
              <w:right w:val="single" w:sz="6" w:space="0" w:color="auto"/>
            </w:tcBorders>
            <w:shd w:val="clear" w:color="auto" w:fill="FF0000"/>
          </w:tcPr>
          <w:p w:rsidR="003F5B46" w:rsidRPr="00C6335C" w:rsidRDefault="003F5B46" w:rsidP="00DC03DD">
            <w:pPr>
              <w:jc w:val="center"/>
              <w:rPr>
                <w:rFonts w:ascii="Verdana" w:eastAsia="Arial Unicode MS" w:hAnsi="Verdana"/>
                <w:sz w:val="16"/>
                <w:szCs w:val="16"/>
              </w:rPr>
            </w:pPr>
            <w:r w:rsidRPr="00C6335C">
              <w:rPr>
                <w:rFonts w:ascii="Verdana" w:hAnsi="Verdana"/>
                <w:sz w:val="16"/>
                <w:szCs w:val="16"/>
              </w:rPr>
              <w:t>4</w:t>
            </w:r>
          </w:p>
        </w:tc>
        <w:tc>
          <w:tcPr>
            <w:tcW w:w="1712"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Reglamentas Nr. 183/2005/EB</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pStyle w:val="FootnoteText"/>
              <w:rPr>
                <w:rFonts w:ascii="Verdana" w:hAnsi="Verdana"/>
                <w:sz w:val="16"/>
                <w:szCs w:val="16"/>
              </w:rPr>
            </w:pPr>
            <w:r w:rsidRPr="00C6335C">
              <w:rPr>
                <w:rFonts w:ascii="Verdana" w:hAnsi="Verdana"/>
                <w:sz w:val="16"/>
                <w:szCs w:val="16"/>
              </w:rPr>
              <w:t xml:space="preserve">Vandens kontrolė, valymas vietoje (CIP – </w:t>
            </w:r>
            <w:r w:rsidR="002F029A">
              <w:rPr>
                <w:rFonts w:ascii="Verdana" w:hAnsi="Verdana"/>
                <w:sz w:val="16"/>
                <w:szCs w:val="16"/>
              </w:rPr>
              <w:t xml:space="preserve">angl. </w:t>
            </w:r>
            <w:r w:rsidRPr="00C6335C">
              <w:rPr>
                <w:rFonts w:ascii="Verdana" w:hAnsi="Verdana"/>
                <w:i/>
                <w:sz w:val="16"/>
                <w:szCs w:val="16"/>
              </w:rPr>
              <w:t>cleaning in place</w:t>
            </w:r>
            <w:r w:rsidRPr="00C6335C">
              <w:rPr>
                <w:rFonts w:ascii="Verdana" w:hAnsi="Verdana"/>
                <w:sz w:val="16"/>
                <w:szCs w:val="16"/>
              </w:rPr>
              <w:t>).</w:t>
            </w:r>
          </w:p>
          <w:p w:rsidR="003F5B46" w:rsidRPr="00C6335C" w:rsidRDefault="003F5B46" w:rsidP="00D8382C">
            <w:pPr>
              <w:rPr>
                <w:rFonts w:ascii="Verdana" w:hAnsi="Verdana"/>
                <w:sz w:val="16"/>
                <w:szCs w:val="16"/>
              </w:rPr>
            </w:pPr>
            <w:r w:rsidRPr="00C6335C">
              <w:rPr>
                <w:rFonts w:ascii="Verdana" w:hAnsi="Verdana"/>
                <w:sz w:val="16"/>
                <w:szCs w:val="16"/>
              </w:rPr>
              <w:t xml:space="preserve">Specialiosios vandens tiekimo grandinės. </w:t>
            </w:r>
          </w:p>
          <w:p w:rsidR="003F5B46" w:rsidRPr="00C6335C" w:rsidRDefault="003F5B46" w:rsidP="00D8382C">
            <w:pPr>
              <w:rPr>
                <w:rFonts w:ascii="Verdana" w:hAnsi="Verdana"/>
                <w:sz w:val="16"/>
                <w:szCs w:val="16"/>
              </w:rPr>
            </w:pPr>
            <w:r w:rsidRPr="00C6335C">
              <w:rPr>
                <w:rFonts w:ascii="Verdana" w:hAnsi="Verdana"/>
                <w:sz w:val="16"/>
                <w:szCs w:val="16"/>
              </w:rPr>
              <w:t>Turėtų būti įdiegta stebėsenos programa.</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Naudoti tinkamos kokybės vandenį.</w:t>
            </w:r>
          </w:p>
        </w:tc>
      </w:tr>
      <w:tr w:rsidR="003F5B46" w:rsidRPr="00C6335C" w:rsidTr="004D1B8D">
        <w:trPr>
          <w:gridBefore w:val="1"/>
          <w:wBefore w:w="12" w:type="dxa"/>
          <w:trHeight w:val="629"/>
        </w:trPr>
        <w:tc>
          <w:tcPr>
            <w:tcW w:w="21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r w:rsidRPr="00C6335C">
              <w:rPr>
                <w:rFonts w:ascii="Verdana" w:hAnsi="Verdana"/>
                <w:sz w:val="16"/>
                <w:szCs w:val="16"/>
              </w:rPr>
              <w:t xml:space="preserve">Naujai susidariusios cheminės medžiagos </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pStyle w:val="FootnoteText"/>
              <w:jc w:val="center"/>
              <w:rPr>
                <w:rFonts w:ascii="Verdana" w:eastAsia="Arial Unicode MS" w:hAnsi="Verdana"/>
                <w:sz w:val="16"/>
                <w:szCs w:val="16"/>
              </w:rPr>
            </w:pPr>
            <w:r w:rsidRPr="00C6335C">
              <w:rPr>
                <w:rFonts w:ascii="Verdana" w:hAnsi="Verdana"/>
                <w:sz w:val="16"/>
                <w:szCs w:val="16"/>
              </w:rPr>
              <w:t>Vidutinis</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9E34AB">
            <w:pPr>
              <w:jc w:val="center"/>
              <w:rPr>
                <w:rFonts w:ascii="Verdana" w:eastAsia="Arial Unicode MS" w:hAnsi="Verdana"/>
                <w:sz w:val="16"/>
                <w:szCs w:val="16"/>
              </w:rPr>
            </w:pPr>
            <w:r w:rsidRPr="00C6335C">
              <w:rPr>
                <w:rFonts w:ascii="Verdana" w:hAnsi="Verdana"/>
                <w:sz w:val="16"/>
                <w:szCs w:val="16"/>
              </w:rPr>
              <w:t>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Konvekcinių džiovintuvų degiklio reguliavimas.</w:t>
            </w:r>
          </w:p>
          <w:p w:rsidR="003F5B46" w:rsidRPr="00C6335C" w:rsidRDefault="003F5B46" w:rsidP="008F134D">
            <w:pPr>
              <w:rPr>
                <w:rFonts w:ascii="Verdana" w:hAnsi="Verdana"/>
                <w:sz w:val="16"/>
                <w:szCs w:val="16"/>
              </w:rPr>
            </w:pPr>
            <w:r w:rsidRPr="00C6335C">
              <w:rPr>
                <w:rFonts w:ascii="Verdana" w:hAnsi="Verdana"/>
                <w:sz w:val="16"/>
                <w:szCs w:val="16"/>
              </w:rPr>
              <w:t>Dujų specifikacijos</w:t>
            </w:r>
          </w:p>
          <w:p w:rsidR="003F5B46" w:rsidRPr="00C6335C" w:rsidRDefault="003F5B46" w:rsidP="008F134D">
            <w:pPr>
              <w:rPr>
                <w:rFonts w:ascii="Verdana" w:eastAsia="Arial Unicode MS" w:hAnsi="Verdana"/>
                <w:sz w:val="16"/>
                <w:szCs w:val="16"/>
              </w:rPr>
            </w:pPr>
            <w:r w:rsidRPr="00C6335C">
              <w:rPr>
                <w:rFonts w:ascii="Verdana" w:hAnsi="Verdana"/>
                <w:sz w:val="16"/>
                <w:szCs w:val="16"/>
              </w:rPr>
              <w:t>Galutinio produkto analizė (atsižvelgiant į džiovintuvo tipą)</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eastAsia="Arial Unicode MS" w:hAnsi="Verdana"/>
                <w:sz w:val="16"/>
                <w:szCs w:val="16"/>
              </w:rPr>
            </w:pPr>
          </w:p>
        </w:tc>
      </w:tr>
      <w:tr w:rsidR="003F5B46" w:rsidRPr="00C6335C" w:rsidTr="004D1B8D">
        <w:trPr>
          <w:gridBefore w:val="1"/>
          <w:wBefore w:w="12" w:type="dxa"/>
          <w:trHeight w:val="645"/>
        </w:trPr>
        <w:tc>
          <w:tcPr>
            <w:tcW w:w="21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977E7C" w:rsidP="00977E7C">
            <w:pPr>
              <w:rPr>
                <w:rFonts w:ascii="Verdana" w:hAnsi="Verdana"/>
                <w:sz w:val="16"/>
                <w:szCs w:val="16"/>
              </w:rPr>
            </w:pPr>
            <w:r w:rsidRPr="00C6335C">
              <w:rPr>
                <w:rFonts w:ascii="Verdana" w:hAnsi="Verdana"/>
                <w:sz w:val="16"/>
                <w:szCs w:val="16"/>
              </w:rPr>
              <w:t>Per daug naudojama pagalbinių perdirbimo medžiagų.</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Vidutinis</w:t>
            </w:r>
          </w:p>
        </w:tc>
        <w:tc>
          <w:tcPr>
            <w:tcW w:w="850" w:type="dxa"/>
            <w:gridSpan w:val="2"/>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9E34AB">
            <w:pPr>
              <w:jc w:val="center"/>
              <w:rPr>
                <w:rFonts w:ascii="Verdana" w:hAnsi="Verdana"/>
                <w:sz w:val="16"/>
                <w:szCs w:val="16"/>
              </w:rPr>
            </w:pPr>
            <w:r w:rsidRPr="00C6335C">
              <w:rPr>
                <w:rFonts w:ascii="Verdana" w:hAnsi="Verdana"/>
                <w:sz w:val="16"/>
                <w:szCs w:val="16"/>
              </w:rPr>
              <w:t>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DA6BB0">
            <w:pPr>
              <w:rPr>
                <w:rFonts w:ascii="Verdana" w:hAnsi="Verdana"/>
                <w:sz w:val="16"/>
                <w:szCs w:val="16"/>
              </w:rPr>
            </w:pPr>
            <w:r w:rsidRPr="00C6335C">
              <w:rPr>
                <w:rFonts w:ascii="Verdana" w:hAnsi="Verdana"/>
                <w:sz w:val="16"/>
                <w:szCs w:val="16"/>
              </w:rPr>
              <w:t>Tiesioginė pagalbinių perdirbimo medžiagų naudojimo stebėsena. pH kontrolė, pagaminto produkto kontrolė, maistinės rūšies priešputis. Darbo instrukcijos ir personalo mokymas.</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Produktų specifikacijos, maistinės rūšies priešputis</w:t>
            </w:r>
          </w:p>
        </w:tc>
      </w:tr>
      <w:tr w:rsidR="003F5B46" w:rsidRPr="00C6335C" w:rsidTr="004D1B8D">
        <w:trPr>
          <w:gridBefore w:val="1"/>
          <w:wBefore w:w="12" w:type="dxa"/>
          <w:trHeight w:val="645"/>
        </w:trPr>
        <w:tc>
          <w:tcPr>
            <w:tcW w:w="21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378FD">
            <w:pPr>
              <w:rPr>
                <w:rFonts w:ascii="Verdana" w:hAnsi="Verdana"/>
                <w:sz w:val="16"/>
                <w:szCs w:val="16"/>
              </w:rPr>
            </w:pPr>
            <w:r w:rsidRPr="00C6335C">
              <w:rPr>
                <w:rFonts w:ascii="Verdana" w:hAnsi="Verdana"/>
                <w:sz w:val="16"/>
                <w:szCs w:val="16"/>
              </w:rPr>
              <w:t>Patogeniniai mikroorganizmai</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B</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Vidutinė</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Didelis</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0000"/>
          </w:tcPr>
          <w:p w:rsidR="003F5B46" w:rsidRPr="00C6335C" w:rsidRDefault="003F5B46" w:rsidP="009E34AB">
            <w:pPr>
              <w:jc w:val="center"/>
              <w:rPr>
                <w:rFonts w:ascii="Verdana" w:hAnsi="Verdana"/>
                <w:sz w:val="16"/>
                <w:szCs w:val="16"/>
              </w:rPr>
            </w:pPr>
            <w:r w:rsidRPr="00C6335C">
              <w:rPr>
                <w:rFonts w:ascii="Verdana" w:hAnsi="Verdana"/>
                <w:sz w:val="16"/>
                <w:szCs w:val="16"/>
              </w:rPr>
              <w:t>4</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D8382C">
            <w:pPr>
              <w:rPr>
                <w:rFonts w:ascii="Verdana" w:hAnsi="Verdana"/>
                <w:sz w:val="16"/>
                <w:szCs w:val="16"/>
              </w:rPr>
            </w:pPr>
            <w:r w:rsidRPr="00C6335C">
              <w:rPr>
                <w:rFonts w:ascii="Verdana" w:hAnsi="Verdana"/>
                <w:sz w:val="16"/>
                <w:szCs w:val="16"/>
              </w:rPr>
              <w:t xml:space="preserve">Proceso temperatūros ir trukmės kontrolė. </w:t>
            </w:r>
          </w:p>
          <w:p w:rsidR="003F5B46" w:rsidRPr="00C6335C" w:rsidRDefault="003F5B46" w:rsidP="00D8382C">
            <w:pPr>
              <w:rPr>
                <w:rFonts w:ascii="Verdana" w:hAnsi="Verdana"/>
                <w:sz w:val="16"/>
                <w:szCs w:val="16"/>
              </w:rPr>
            </w:pPr>
            <w:r w:rsidRPr="00C6335C">
              <w:rPr>
                <w:rFonts w:ascii="Verdana" w:hAnsi="Verdana"/>
                <w:sz w:val="16"/>
                <w:szCs w:val="16"/>
              </w:rPr>
              <w:t>Džiovinimo ir (arba) garinimo pakopos: produkto drėgmės kiekio kontrolė.</w:t>
            </w:r>
          </w:p>
          <w:p w:rsidR="003F5B46" w:rsidRPr="00C6335C" w:rsidRDefault="003F5B46" w:rsidP="00D8382C">
            <w:pPr>
              <w:rPr>
                <w:rFonts w:ascii="Verdana" w:hAnsi="Verdana"/>
                <w:sz w:val="16"/>
                <w:szCs w:val="16"/>
              </w:rPr>
            </w:pPr>
            <w:r w:rsidRPr="00C6335C">
              <w:rPr>
                <w:rFonts w:ascii="Verdana" w:hAnsi="Verdana"/>
                <w:sz w:val="16"/>
                <w:szCs w:val="16"/>
              </w:rPr>
              <w:t>Turėtų būti įdiegta stebėsenos programa.</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r>
      <w:tr w:rsidR="003F5B46" w:rsidRPr="00C6335C" w:rsidTr="004D1B8D">
        <w:trPr>
          <w:gridBefore w:val="1"/>
          <w:wBefore w:w="12" w:type="dxa"/>
          <w:trHeight w:val="645"/>
        </w:trPr>
        <w:tc>
          <w:tcPr>
            <w:tcW w:w="21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BB0AA1">
            <w:pPr>
              <w:rPr>
                <w:rFonts w:ascii="Verdana" w:hAnsi="Verdana"/>
                <w:sz w:val="16"/>
                <w:szCs w:val="16"/>
              </w:rPr>
            </w:pPr>
            <w:r w:rsidRPr="00C6335C">
              <w:rPr>
                <w:rFonts w:ascii="Verdana" w:hAnsi="Verdana"/>
                <w:sz w:val="16"/>
                <w:szCs w:val="16"/>
              </w:rPr>
              <w:t>Valomosios priemonės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Maža</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Vidutinis</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F5B46" w:rsidRPr="00C6335C" w:rsidRDefault="003F5B46" w:rsidP="004D1B8D">
            <w:pPr>
              <w:jc w:val="center"/>
              <w:rPr>
                <w:rFonts w:ascii="Verdana" w:eastAsia="Arial Unicode MS" w:hAnsi="Verdana"/>
                <w:sz w:val="16"/>
                <w:szCs w:val="16"/>
              </w:rPr>
            </w:pPr>
            <w:r w:rsidRPr="00C6335C">
              <w:rPr>
                <w:rFonts w:ascii="Verdana" w:hAnsi="Verdana"/>
                <w:sz w:val="16"/>
                <w:szCs w:val="16"/>
              </w:rPr>
              <w:t>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BB0AA1">
            <w:pPr>
              <w:rPr>
                <w:rFonts w:ascii="Verdana" w:eastAsia="Arial Unicode MS"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BB0AA1">
            <w:pPr>
              <w:rPr>
                <w:rFonts w:ascii="Verdana" w:hAnsi="Verdana"/>
                <w:sz w:val="16"/>
                <w:szCs w:val="16"/>
              </w:rPr>
            </w:pPr>
            <w:r w:rsidRPr="00C6335C">
              <w:rPr>
                <w:rFonts w:ascii="Verdana" w:hAnsi="Verdana"/>
                <w:sz w:val="16"/>
                <w:szCs w:val="16"/>
              </w:rPr>
              <w:t>Valymo ir dezinfekavimo būtinoji programa.</w:t>
            </w:r>
          </w:p>
          <w:p w:rsidR="003F5B46" w:rsidRPr="00C6335C" w:rsidRDefault="003F5B46" w:rsidP="00BB0AA1">
            <w:pPr>
              <w:rPr>
                <w:rFonts w:ascii="Verdana" w:hAnsi="Verdana"/>
                <w:sz w:val="16"/>
                <w:szCs w:val="16"/>
              </w:rPr>
            </w:pPr>
            <w:r w:rsidRPr="00C6335C">
              <w:rPr>
                <w:rFonts w:ascii="Verdana" w:hAnsi="Verdana"/>
                <w:sz w:val="16"/>
                <w:szCs w:val="16"/>
              </w:rPr>
              <w:t>Sunaudojimo normų kontrolė.</w:t>
            </w:r>
          </w:p>
          <w:p w:rsidR="003F5B46" w:rsidRPr="00C6335C" w:rsidRDefault="003F5B46" w:rsidP="00BB0AA1">
            <w:pPr>
              <w:rPr>
                <w:rFonts w:ascii="Verdana" w:eastAsia="Arial Unicode MS" w:hAnsi="Verdana"/>
                <w:sz w:val="16"/>
                <w:szCs w:val="16"/>
              </w:rPr>
            </w:pPr>
            <w:r w:rsidRPr="00C6335C">
              <w:rPr>
                <w:rFonts w:ascii="Verdana" w:hAnsi="Verdana"/>
                <w:sz w:val="16"/>
                <w:szCs w:val="16"/>
              </w:rPr>
              <w:t xml:space="preserve">Naudoti medžiagas, kurios gali liestis su maistu.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BB0AA1">
            <w:pPr>
              <w:rPr>
                <w:rFonts w:ascii="Verdana" w:hAnsi="Verdana"/>
                <w:sz w:val="16"/>
                <w:szCs w:val="16"/>
              </w:rPr>
            </w:pPr>
            <w:r w:rsidRPr="00C6335C">
              <w:rPr>
                <w:rFonts w:ascii="Verdana" w:hAnsi="Verdana"/>
                <w:sz w:val="16"/>
                <w:szCs w:val="16"/>
              </w:rPr>
              <w:t>Pirkimo specifikacijos.</w:t>
            </w:r>
          </w:p>
        </w:tc>
      </w:tr>
      <w:tr w:rsidR="003F5B46" w:rsidRPr="00C6335C" w:rsidTr="004D1B8D">
        <w:trPr>
          <w:gridBefore w:val="1"/>
          <w:wBefore w:w="12" w:type="dxa"/>
          <w:trHeight w:val="645"/>
        </w:trPr>
        <w:tc>
          <w:tcPr>
            <w:tcW w:w="21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C378FD">
            <w:pPr>
              <w:rPr>
                <w:rFonts w:ascii="Verdana" w:hAnsi="Verdana"/>
                <w:sz w:val="16"/>
                <w:szCs w:val="16"/>
              </w:rPr>
            </w:pPr>
            <w:r w:rsidRPr="00C6335C">
              <w:rPr>
                <w:rFonts w:ascii="Verdana" w:hAnsi="Verdana"/>
                <w:sz w:val="16"/>
                <w:szCs w:val="16"/>
              </w:rPr>
              <w:t>Kenkėjai</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B</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Vidutinė</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4D1B8D">
            <w:pPr>
              <w:jc w:val="center"/>
              <w:rPr>
                <w:rFonts w:ascii="Verdana" w:hAnsi="Verdana"/>
                <w:sz w:val="16"/>
                <w:szCs w:val="16"/>
              </w:rPr>
            </w:pPr>
            <w:r w:rsidRPr="00C6335C">
              <w:rPr>
                <w:rFonts w:ascii="Verdana" w:hAnsi="Verdana"/>
                <w:sz w:val="16"/>
                <w:szCs w:val="16"/>
              </w:rPr>
              <w:t>Vidutinis</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C000"/>
          </w:tcPr>
          <w:p w:rsidR="003F5B46" w:rsidRPr="00C6335C" w:rsidRDefault="003F5B46" w:rsidP="009E34AB">
            <w:pPr>
              <w:jc w:val="center"/>
              <w:rPr>
                <w:rFonts w:ascii="Verdana" w:hAnsi="Verdana"/>
                <w:sz w:val="16"/>
                <w:szCs w:val="16"/>
              </w:rPr>
            </w:pPr>
            <w:r w:rsidRPr="00C6335C">
              <w:rPr>
                <w:rFonts w:ascii="Verdana" w:hAnsi="Verdana"/>
                <w:sz w:val="16"/>
                <w:szCs w:val="16"/>
              </w:rPr>
              <w:t>3</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D8382C">
            <w:pPr>
              <w:rPr>
                <w:rFonts w:ascii="Verdana" w:hAnsi="Verdana"/>
                <w:sz w:val="16"/>
                <w:szCs w:val="16"/>
              </w:rPr>
            </w:pPr>
            <w:r w:rsidRPr="00C6335C">
              <w:rPr>
                <w:rFonts w:ascii="Verdana" w:hAnsi="Verdana"/>
                <w:sz w:val="16"/>
                <w:szCs w:val="16"/>
              </w:rPr>
              <w:t>Kovos su kenkėjais būtinoji programa.</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3F5B46" w:rsidRPr="00C6335C" w:rsidRDefault="003F5B46" w:rsidP="008F134D">
            <w:pPr>
              <w:rPr>
                <w:rFonts w:ascii="Verdana" w:hAnsi="Verdana"/>
                <w:sz w:val="16"/>
                <w:szCs w:val="16"/>
              </w:rPr>
            </w:pPr>
            <w:r w:rsidRPr="00C6335C">
              <w:rPr>
                <w:rFonts w:ascii="Verdana" w:hAnsi="Verdana"/>
                <w:sz w:val="16"/>
                <w:szCs w:val="16"/>
              </w:rPr>
              <w:t>Reguliarus kenkėjų aktyvumo tikrinimas.</w:t>
            </w:r>
          </w:p>
        </w:tc>
      </w:tr>
    </w:tbl>
    <w:p w:rsidR="002951EE" w:rsidRPr="00C6335C" w:rsidRDefault="002951EE">
      <w:pPr>
        <w:rPr>
          <w:rFonts w:ascii="Verdana" w:hAnsi="Verdana"/>
        </w:rPr>
      </w:pPr>
      <w:r w:rsidRPr="00C6335C">
        <w:rPr>
          <w:rFonts w:ascii="Verdana" w:hAnsi="Verdana"/>
        </w:rPr>
        <w:br w:type="page"/>
      </w:r>
    </w:p>
    <w:p w:rsidR="00054E72" w:rsidRPr="00C6335C" w:rsidRDefault="00054E72" w:rsidP="009F3FEF">
      <w:pPr>
        <w:rPr>
          <w:rFonts w:ascii="Verdana" w:hAnsi="Verdana"/>
        </w:rPr>
      </w:pPr>
    </w:p>
    <w:tbl>
      <w:tblPr>
        <w:tblW w:w="14034" w:type="dxa"/>
        <w:tblInd w:w="-416" w:type="dxa"/>
        <w:tblLayout w:type="fixed"/>
        <w:tblCellMar>
          <w:left w:w="0" w:type="dxa"/>
          <w:right w:w="0" w:type="dxa"/>
        </w:tblCellMar>
        <w:tblLook w:val="0000" w:firstRow="0" w:lastRow="0" w:firstColumn="0" w:lastColumn="0" w:noHBand="0" w:noVBand="0"/>
      </w:tblPr>
      <w:tblGrid>
        <w:gridCol w:w="1880"/>
        <w:gridCol w:w="1381"/>
        <w:gridCol w:w="1134"/>
        <w:gridCol w:w="1560"/>
        <w:gridCol w:w="992"/>
        <w:gridCol w:w="1559"/>
        <w:gridCol w:w="3544"/>
        <w:gridCol w:w="1984"/>
      </w:tblGrid>
      <w:tr w:rsidR="00951CBF" w:rsidRPr="00C6335C" w:rsidTr="00F96F42">
        <w:trPr>
          <w:cantSplit/>
          <w:trHeight w:val="645"/>
        </w:trPr>
        <w:tc>
          <w:tcPr>
            <w:tcW w:w="5955" w:type="dxa"/>
            <w:gridSpan w:val="4"/>
            <w:tcBorders>
              <w:top w:val="single" w:sz="8" w:space="0" w:color="auto"/>
              <w:left w:val="single" w:sz="8" w:space="0" w:color="auto"/>
              <w:bottom w:val="single" w:sz="8" w:space="0" w:color="auto"/>
              <w:right w:val="single" w:sz="4" w:space="0" w:color="auto"/>
            </w:tcBorders>
            <w:shd w:val="clear" w:color="auto" w:fill="F2F2F2"/>
            <w:vAlign w:val="center"/>
          </w:tcPr>
          <w:p w:rsidR="00951CBF" w:rsidRPr="00C6335C" w:rsidRDefault="00951CBF" w:rsidP="005D3B1D">
            <w:pPr>
              <w:rPr>
                <w:rFonts w:ascii="Verdana" w:eastAsia="Arial Unicode MS" w:hAnsi="Verdana"/>
                <w:sz w:val="18"/>
              </w:rPr>
            </w:pPr>
            <w:r w:rsidRPr="00C6335C">
              <w:rPr>
                <w:rFonts w:ascii="Verdana" w:hAnsi="Verdana"/>
                <w:b/>
                <w:sz w:val="18"/>
              </w:rPr>
              <w:t>RIZIKA PAGRĮSTAS METODAS GAMINANT BULVIŲ KRAKMOLĄ</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51CBF" w:rsidRPr="00C6335C" w:rsidRDefault="00951CBF" w:rsidP="006D7566">
            <w:pPr>
              <w:rPr>
                <w:rFonts w:ascii="Verdana" w:eastAsia="Arial Unicode MS" w:hAnsi="Verdana"/>
                <w:b/>
                <w:bCs/>
                <w:sz w:val="18"/>
              </w:rPr>
            </w:pPr>
            <w:r w:rsidRPr="00C6335C">
              <w:rPr>
                <w:rFonts w:ascii="Verdana" w:hAnsi="Verdana"/>
                <w:b/>
                <w:sz w:val="18"/>
              </w:rPr>
              <w:t>Proceso stadija: LAIKYMAS IR IŠKROVIMAS</w:t>
            </w:r>
          </w:p>
        </w:tc>
      </w:tr>
      <w:tr w:rsidR="006D7566"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80"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Pavojus</w:t>
            </w:r>
          </w:p>
        </w:tc>
        <w:tc>
          <w:tcPr>
            <w:tcW w:w="1381"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Kategorija</w:t>
            </w:r>
          </w:p>
        </w:tc>
        <w:tc>
          <w:tcPr>
            <w:tcW w:w="1134"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Tikimybė</w:t>
            </w:r>
          </w:p>
        </w:tc>
        <w:tc>
          <w:tcPr>
            <w:tcW w:w="1560"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Rimtumas</w:t>
            </w:r>
          </w:p>
        </w:tc>
        <w:tc>
          <w:tcPr>
            <w:tcW w:w="992"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Rizikos klasė</w:t>
            </w:r>
          </w:p>
        </w:tc>
        <w:tc>
          <w:tcPr>
            <w:tcW w:w="1559"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Teisės aktai</w:t>
            </w:r>
          </w:p>
        </w:tc>
        <w:tc>
          <w:tcPr>
            <w:tcW w:w="3544"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Kontrolės priemonė</w:t>
            </w:r>
          </w:p>
        </w:tc>
        <w:tc>
          <w:tcPr>
            <w:tcW w:w="1984" w:type="dxa"/>
            <w:shd w:val="clear" w:color="auto" w:fill="auto"/>
          </w:tcPr>
          <w:p w:rsidR="00951CBF" w:rsidRPr="00C6335C" w:rsidRDefault="00951CBF" w:rsidP="004D1B8D">
            <w:pPr>
              <w:pStyle w:val="Heading1"/>
              <w:jc w:val="center"/>
              <w:rPr>
                <w:rFonts w:ascii="Verdana" w:eastAsia="Arial Unicode MS" w:hAnsi="Verdana"/>
                <w:bCs w:val="0"/>
                <w:i w:val="0"/>
                <w:sz w:val="16"/>
                <w:szCs w:val="16"/>
              </w:rPr>
            </w:pPr>
            <w:r w:rsidRPr="00C6335C">
              <w:rPr>
                <w:rFonts w:ascii="Verdana" w:hAnsi="Verdana"/>
                <w:i w:val="0"/>
                <w:sz w:val="16"/>
                <w:szCs w:val="16"/>
              </w:rPr>
              <w:t>Pastabos</w:t>
            </w:r>
          </w:p>
        </w:tc>
      </w:tr>
      <w:tr w:rsidR="006D7566"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80" w:type="dxa"/>
            <w:shd w:val="clear" w:color="auto" w:fill="auto"/>
          </w:tcPr>
          <w:p w:rsidR="00951CBF" w:rsidRPr="00C6335C" w:rsidRDefault="00951CBF" w:rsidP="00C203CF">
            <w:pPr>
              <w:rPr>
                <w:rFonts w:ascii="Verdana" w:hAnsi="Verdana"/>
                <w:sz w:val="16"/>
                <w:szCs w:val="16"/>
              </w:rPr>
            </w:pPr>
            <w:r w:rsidRPr="00C6335C">
              <w:rPr>
                <w:rFonts w:ascii="Verdana" w:hAnsi="Verdana"/>
                <w:sz w:val="16"/>
                <w:szCs w:val="16"/>
              </w:rPr>
              <w:t>Svetimkūniai</w:t>
            </w:r>
          </w:p>
        </w:tc>
        <w:tc>
          <w:tcPr>
            <w:tcW w:w="1381" w:type="dxa"/>
            <w:shd w:val="clear" w:color="auto" w:fill="auto"/>
          </w:tcPr>
          <w:p w:rsidR="00951CBF" w:rsidRPr="00C6335C" w:rsidRDefault="00951CBF" w:rsidP="004D1B8D">
            <w:pPr>
              <w:jc w:val="center"/>
              <w:rPr>
                <w:rFonts w:ascii="Verdana" w:hAnsi="Verdana"/>
                <w:sz w:val="16"/>
                <w:szCs w:val="16"/>
              </w:rPr>
            </w:pPr>
            <w:r w:rsidRPr="00C6335C">
              <w:rPr>
                <w:rFonts w:ascii="Verdana" w:hAnsi="Verdana"/>
                <w:sz w:val="16"/>
                <w:szCs w:val="16"/>
              </w:rPr>
              <w:t>P</w:t>
            </w:r>
          </w:p>
        </w:tc>
        <w:tc>
          <w:tcPr>
            <w:tcW w:w="1134" w:type="dxa"/>
            <w:shd w:val="clear" w:color="auto" w:fill="auto"/>
          </w:tcPr>
          <w:p w:rsidR="00951CBF" w:rsidRPr="00C6335C" w:rsidRDefault="004E16C1" w:rsidP="004D1B8D">
            <w:pPr>
              <w:jc w:val="center"/>
              <w:rPr>
                <w:rFonts w:ascii="Verdana" w:hAnsi="Verdana"/>
                <w:sz w:val="16"/>
                <w:szCs w:val="16"/>
              </w:rPr>
            </w:pPr>
            <w:r w:rsidRPr="00C6335C">
              <w:rPr>
                <w:rFonts w:ascii="Verdana" w:hAnsi="Verdana"/>
                <w:sz w:val="16"/>
                <w:szCs w:val="16"/>
              </w:rPr>
              <w:t>Maža</w:t>
            </w:r>
          </w:p>
        </w:tc>
        <w:tc>
          <w:tcPr>
            <w:tcW w:w="1560" w:type="dxa"/>
            <w:shd w:val="clear" w:color="auto" w:fill="auto"/>
          </w:tcPr>
          <w:p w:rsidR="00951CBF" w:rsidRPr="00C6335C" w:rsidRDefault="00977E7C" w:rsidP="004D1B8D">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951CBF" w:rsidRPr="00C6335C" w:rsidRDefault="00977E7C" w:rsidP="00502AC1">
            <w:pPr>
              <w:jc w:val="center"/>
              <w:rPr>
                <w:rFonts w:ascii="Verdana" w:hAnsi="Verdana"/>
                <w:sz w:val="16"/>
                <w:szCs w:val="16"/>
              </w:rPr>
            </w:pPr>
            <w:r w:rsidRPr="00C6335C">
              <w:rPr>
                <w:rFonts w:ascii="Verdana" w:hAnsi="Verdana"/>
                <w:sz w:val="16"/>
                <w:szCs w:val="16"/>
              </w:rPr>
              <w:t>3</w:t>
            </w:r>
          </w:p>
        </w:tc>
        <w:tc>
          <w:tcPr>
            <w:tcW w:w="1559" w:type="dxa"/>
            <w:shd w:val="clear" w:color="auto" w:fill="auto"/>
            <w:vAlign w:val="center"/>
          </w:tcPr>
          <w:p w:rsidR="00951CBF" w:rsidRPr="00C6335C" w:rsidRDefault="00951CBF" w:rsidP="006D7566">
            <w:pPr>
              <w:rPr>
                <w:rFonts w:ascii="Verdana" w:hAnsi="Verdana"/>
                <w:sz w:val="16"/>
                <w:szCs w:val="16"/>
              </w:rPr>
            </w:pPr>
          </w:p>
        </w:tc>
        <w:tc>
          <w:tcPr>
            <w:tcW w:w="3544" w:type="dxa"/>
            <w:shd w:val="clear" w:color="auto" w:fill="auto"/>
            <w:vAlign w:val="center"/>
          </w:tcPr>
          <w:p w:rsidR="00951CBF" w:rsidRPr="00C6335C" w:rsidRDefault="00951CBF" w:rsidP="006D7566">
            <w:pPr>
              <w:rPr>
                <w:rFonts w:ascii="Verdana" w:hAnsi="Verdana"/>
                <w:sz w:val="16"/>
                <w:szCs w:val="16"/>
              </w:rPr>
            </w:pPr>
            <w:r w:rsidRPr="00C6335C">
              <w:rPr>
                <w:rFonts w:ascii="Verdana" w:hAnsi="Verdana"/>
                <w:sz w:val="16"/>
                <w:szCs w:val="16"/>
              </w:rPr>
              <w:t>Apsaugota laikymo vieta, sijojimas</w:t>
            </w:r>
          </w:p>
        </w:tc>
        <w:tc>
          <w:tcPr>
            <w:tcW w:w="1984" w:type="dxa"/>
            <w:shd w:val="clear" w:color="auto" w:fill="auto"/>
            <w:vAlign w:val="center"/>
          </w:tcPr>
          <w:p w:rsidR="00951CBF" w:rsidRPr="00C6335C" w:rsidRDefault="00951CBF" w:rsidP="006D7566">
            <w:pPr>
              <w:rPr>
                <w:rFonts w:ascii="Verdana" w:hAnsi="Verdana"/>
                <w:sz w:val="16"/>
                <w:szCs w:val="16"/>
              </w:rPr>
            </w:pPr>
            <w:r w:rsidRPr="00C6335C">
              <w:rPr>
                <w:rFonts w:ascii="Verdana" w:hAnsi="Verdana"/>
                <w:sz w:val="16"/>
                <w:szCs w:val="16"/>
              </w:rPr>
              <w:t>Apžiūros.</w:t>
            </w:r>
          </w:p>
        </w:tc>
      </w:tr>
      <w:tr w:rsidR="006D7566"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80" w:type="dxa"/>
            <w:shd w:val="clear" w:color="auto" w:fill="auto"/>
          </w:tcPr>
          <w:p w:rsidR="00951CBF" w:rsidRPr="00C6335C" w:rsidRDefault="00951CBF" w:rsidP="00C203CF">
            <w:pPr>
              <w:rPr>
                <w:rFonts w:ascii="Verdana" w:hAnsi="Verdana"/>
                <w:sz w:val="16"/>
                <w:szCs w:val="16"/>
              </w:rPr>
            </w:pPr>
            <w:r w:rsidRPr="00C6335C">
              <w:rPr>
                <w:rFonts w:ascii="Verdana" w:hAnsi="Verdana"/>
                <w:sz w:val="16"/>
                <w:szCs w:val="16"/>
              </w:rPr>
              <w:t>Tepalai iš įrangos</w:t>
            </w:r>
          </w:p>
        </w:tc>
        <w:tc>
          <w:tcPr>
            <w:tcW w:w="1381" w:type="dxa"/>
            <w:shd w:val="clear" w:color="auto" w:fill="auto"/>
          </w:tcPr>
          <w:p w:rsidR="00951CBF" w:rsidRPr="00C6335C" w:rsidRDefault="00951CBF" w:rsidP="004D1B8D">
            <w:pPr>
              <w:jc w:val="center"/>
              <w:rPr>
                <w:rFonts w:ascii="Verdana" w:hAnsi="Verdana"/>
                <w:sz w:val="16"/>
                <w:szCs w:val="16"/>
              </w:rPr>
            </w:pPr>
            <w:r w:rsidRPr="00C6335C">
              <w:rPr>
                <w:rFonts w:ascii="Verdana" w:hAnsi="Verdana"/>
                <w:sz w:val="16"/>
                <w:szCs w:val="16"/>
              </w:rPr>
              <w:t>C</w:t>
            </w:r>
          </w:p>
        </w:tc>
        <w:tc>
          <w:tcPr>
            <w:tcW w:w="1134" w:type="dxa"/>
            <w:shd w:val="clear" w:color="auto" w:fill="auto"/>
          </w:tcPr>
          <w:p w:rsidR="00951CBF" w:rsidRPr="00C6335C" w:rsidRDefault="004E16C1" w:rsidP="004D1B8D">
            <w:pPr>
              <w:jc w:val="center"/>
              <w:rPr>
                <w:rFonts w:ascii="Verdana" w:hAnsi="Verdana"/>
                <w:sz w:val="16"/>
                <w:szCs w:val="16"/>
              </w:rPr>
            </w:pPr>
            <w:r w:rsidRPr="00C6335C">
              <w:rPr>
                <w:rFonts w:ascii="Verdana" w:hAnsi="Verdana"/>
                <w:sz w:val="16"/>
                <w:szCs w:val="16"/>
              </w:rPr>
              <w:t>Maža</w:t>
            </w:r>
          </w:p>
        </w:tc>
        <w:tc>
          <w:tcPr>
            <w:tcW w:w="1560" w:type="dxa"/>
            <w:shd w:val="clear" w:color="auto" w:fill="auto"/>
          </w:tcPr>
          <w:p w:rsidR="00951CBF" w:rsidRPr="00C6335C" w:rsidRDefault="007C60FC" w:rsidP="004D1B8D">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951CBF" w:rsidRPr="00C6335C" w:rsidRDefault="007C60FC" w:rsidP="00502AC1">
            <w:pPr>
              <w:jc w:val="center"/>
              <w:rPr>
                <w:rFonts w:ascii="Verdana" w:hAnsi="Verdana"/>
                <w:sz w:val="16"/>
                <w:szCs w:val="16"/>
              </w:rPr>
            </w:pPr>
            <w:r w:rsidRPr="00C6335C">
              <w:rPr>
                <w:rFonts w:ascii="Verdana" w:hAnsi="Verdana"/>
                <w:sz w:val="16"/>
                <w:szCs w:val="16"/>
              </w:rPr>
              <w:t>3</w:t>
            </w:r>
          </w:p>
        </w:tc>
        <w:tc>
          <w:tcPr>
            <w:tcW w:w="1559" w:type="dxa"/>
            <w:shd w:val="clear" w:color="auto" w:fill="auto"/>
            <w:vAlign w:val="center"/>
          </w:tcPr>
          <w:p w:rsidR="00951CBF" w:rsidRPr="00C6335C" w:rsidRDefault="00951CBF" w:rsidP="006D7566">
            <w:pPr>
              <w:rPr>
                <w:rFonts w:ascii="Verdana" w:hAnsi="Verdana"/>
                <w:sz w:val="16"/>
                <w:szCs w:val="16"/>
              </w:rPr>
            </w:pPr>
          </w:p>
        </w:tc>
        <w:tc>
          <w:tcPr>
            <w:tcW w:w="3544" w:type="dxa"/>
            <w:shd w:val="clear" w:color="auto" w:fill="auto"/>
            <w:vAlign w:val="center"/>
          </w:tcPr>
          <w:p w:rsidR="00951CBF" w:rsidRPr="00C6335C" w:rsidRDefault="00A675A6" w:rsidP="006D7566">
            <w:pPr>
              <w:rPr>
                <w:rFonts w:ascii="Verdana" w:hAnsi="Verdana"/>
                <w:sz w:val="16"/>
                <w:szCs w:val="16"/>
              </w:rPr>
            </w:pPr>
            <w:r w:rsidRPr="00C6335C">
              <w:rPr>
                <w:rFonts w:ascii="Verdana" w:hAnsi="Verdana"/>
                <w:sz w:val="16"/>
                <w:szCs w:val="16"/>
              </w:rPr>
              <w:t xml:space="preserve">Techninės priežiūros būtinoji programa. </w:t>
            </w:r>
          </w:p>
          <w:p w:rsidR="00951CBF" w:rsidRPr="00C6335C" w:rsidRDefault="00DA6BB0" w:rsidP="006D7566">
            <w:pPr>
              <w:rPr>
                <w:rFonts w:ascii="Verdana" w:hAnsi="Verdana"/>
                <w:sz w:val="16"/>
                <w:szCs w:val="16"/>
              </w:rPr>
            </w:pPr>
            <w:r w:rsidRPr="00C6335C">
              <w:rPr>
                <w:rFonts w:ascii="Verdana" w:hAnsi="Verdana"/>
                <w:sz w:val="16"/>
                <w:szCs w:val="16"/>
              </w:rPr>
              <w:t>Naudoti maistinės rūšies tepimo priemonę.</w:t>
            </w:r>
          </w:p>
        </w:tc>
        <w:tc>
          <w:tcPr>
            <w:tcW w:w="1984" w:type="dxa"/>
            <w:shd w:val="clear" w:color="auto" w:fill="auto"/>
            <w:vAlign w:val="center"/>
          </w:tcPr>
          <w:p w:rsidR="00951CBF" w:rsidRPr="00C6335C" w:rsidRDefault="00951CBF" w:rsidP="006D7566">
            <w:pPr>
              <w:rPr>
                <w:rFonts w:ascii="Verdana" w:hAnsi="Verdana"/>
                <w:sz w:val="16"/>
                <w:szCs w:val="16"/>
              </w:rPr>
            </w:pPr>
            <w:r w:rsidRPr="00C6335C">
              <w:rPr>
                <w:rFonts w:ascii="Verdana" w:hAnsi="Verdana"/>
                <w:sz w:val="16"/>
                <w:szCs w:val="16"/>
              </w:rPr>
              <w:t>Pirkimo specifikacijos.</w:t>
            </w:r>
          </w:p>
        </w:tc>
      </w:tr>
      <w:tr w:rsidR="006D7566"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2"/>
        </w:trPr>
        <w:tc>
          <w:tcPr>
            <w:tcW w:w="1880" w:type="dxa"/>
            <w:shd w:val="clear" w:color="auto" w:fill="auto"/>
          </w:tcPr>
          <w:p w:rsidR="00951CBF" w:rsidRPr="00C6335C" w:rsidRDefault="00951CBF" w:rsidP="004D1B8D">
            <w:pPr>
              <w:rPr>
                <w:rFonts w:ascii="Verdana" w:hAnsi="Verdana"/>
                <w:sz w:val="16"/>
                <w:szCs w:val="16"/>
              </w:rPr>
            </w:pPr>
            <w:r w:rsidRPr="00C6335C">
              <w:rPr>
                <w:rFonts w:ascii="Verdana" w:hAnsi="Verdana"/>
                <w:sz w:val="16"/>
                <w:szCs w:val="16"/>
              </w:rPr>
              <w:t>Kenkėjai</w:t>
            </w:r>
          </w:p>
        </w:tc>
        <w:tc>
          <w:tcPr>
            <w:tcW w:w="1381" w:type="dxa"/>
            <w:shd w:val="clear" w:color="auto" w:fill="auto"/>
          </w:tcPr>
          <w:p w:rsidR="00951CBF" w:rsidRPr="00C6335C" w:rsidRDefault="00951CBF" w:rsidP="004D1B8D">
            <w:pPr>
              <w:pStyle w:val="Heading1"/>
              <w:jc w:val="center"/>
              <w:rPr>
                <w:rFonts w:ascii="Verdana" w:hAnsi="Verdana"/>
                <w:b w:val="0"/>
                <w:i w:val="0"/>
                <w:sz w:val="16"/>
                <w:szCs w:val="16"/>
              </w:rPr>
            </w:pPr>
            <w:r w:rsidRPr="00C6335C">
              <w:rPr>
                <w:rFonts w:ascii="Verdana" w:hAnsi="Verdana"/>
                <w:b w:val="0"/>
                <w:i w:val="0"/>
                <w:sz w:val="16"/>
                <w:szCs w:val="16"/>
              </w:rPr>
              <w:t>B</w:t>
            </w:r>
          </w:p>
        </w:tc>
        <w:tc>
          <w:tcPr>
            <w:tcW w:w="1134" w:type="dxa"/>
            <w:shd w:val="clear" w:color="auto" w:fill="auto"/>
          </w:tcPr>
          <w:p w:rsidR="00951CBF" w:rsidRPr="00C6335C" w:rsidRDefault="004E16C1" w:rsidP="004D1B8D">
            <w:pPr>
              <w:pStyle w:val="Heading1"/>
              <w:jc w:val="center"/>
              <w:rPr>
                <w:rFonts w:ascii="Verdana" w:hAnsi="Verdana"/>
                <w:b w:val="0"/>
                <w:i w:val="0"/>
                <w:sz w:val="16"/>
                <w:szCs w:val="16"/>
              </w:rPr>
            </w:pPr>
            <w:r w:rsidRPr="00C6335C">
              <w:rPr>
                <w:rFonts w:ascii="Verdana" w:hAnsi="Verdana"/>
                <w:b w:val="0"/>
                <w:i w:val="0"/>
                <w:sz w:val="16"/>
                <w:szCs w:val="16"/>
              </w:rPr>
              <w:t>Vidutinė</w:t>
            </w:r>
          </w:p>
        </w:tc>
        <w:tc>
          <w:tcPr>
            <w:tcW w:w="1560" w:type="dxa"/>
            <w:shd w:val="clear" w:color="auto" w:fill="auto"/>
          </w:tcPr>
          <w:p w:rsidR="00951CBF" w:rsidRPr="00C6335C" w:rsidRDefault="004E16C1" w:rsidP="004D1B8D">
            <w:pPr>
              <w:pStyle w:val="Heading1"/>
              <w:jc w:val="center"/>
              <w:rPr>
                <w:rFonts w:ascii="Verdana" w:hAnsi="Verdana"/>
                <w:b w:val="0"/>
                <w:i w:val="0"/>
                <w:sz w:val="16"/>
                <w:szCs w:val="16"/>
              </w:rPr>
            </w:pPr>
            <w:r w:rsidRPr="00C6335C">
              <w:rPr>
                <w:rFonts w:ascii="Verdana" w:hAnsi="Verdana"/>
                <w:b w:val="0"/>
                <w:i w:val="0"/>
                <w:sz w:val="16"/>
                <w:szCs w:val="16"/>
              </w:rPr>
              <w:t>Vidutinis</w:t>
            </w:r>
          </w:p>
        </w:tc>
        <w:tc>
          <w:tcPr>
            <w:tcW w:w="992" w:type="dxa"/>
            <w:shd w:val="clear" w:color="auto" w:fill="FFC000"/>
          </w:tcPr>
          <w:p w:rsidR="00951CBF" w:rsidRPr="00C6335C" w:rsidRDefault="00951CBF" w:rsidP="00502AC1">
            <w:pPr>
              <w:pStyle w:val="Heading1"/>
              <w:jc w:val="center"/>
              <w:rPr>
                <w:rFonts w:ascii="Verdana" w:hAnsi="Verdana"/>
                <w:b w:val="0"/>
                <w:i w:val="0"/>
                <w:sz w:val="16"/>
                <w:szCs w:val="16"/>
              </w:rPr>
            </w:pPr>
            <w:r w:rsidRPr="00C6335C">
              <w:rPr>
                <w:rFonts w:ascii="Verdana" w:hAnsi="Verdana"/>
                <w:b w:val="0"/>
                <w:i w:val="0"/>
                <w:sz w:val="16"/>
                <w:szCs w:val="16"/>
              </w:rPr>
              <w:t>3</w:t>
            </w:r>
          </w:p>
        </w:tc>
        <w:tc>
          <w:tcPr>
            <w:tcW w:w="1559" w:type="dxa"/>
            <w:shd w:val="clear" w:color="auto" w:fill="auto"/>
            <w:vAlign w:val="center"/>
          </w:tcPr>
          <w:p w:rsidR="00951CBF" w:rsidRPr="00C6335C" w:rsidRDefault="00951CBF" w:rsidP="00CD3108">
            <w:pPr>
              <w:pStyle w:val="Heading1"/>
              <w:rPr>
                <w:rFonts w:ascii="Verdana" w:hAnsi="Verdana"/>
                <w:b w:val="0"/>
                <w:i w:val="0"/>
                <w:sz w:val="16"/>
                <w:szCs w:val="16"/>
              </w:rPr>
            </w:pPr>
          </w:p>
        </w:tc>
        <w:tc>
          <w:tcPr>
            <w:tcW w:w="3544" w:type="dxa"/>
            <w:shd w:val="clear" w:color="auto" w:fill="auto"/>
            <w:vAlign w:val="center"/>
          </w:tcPr>
          <w:p w:rsidR="00951CBF" w:rsidRPr="00C6335C" w:rsidRDefault="00A675A6" w:rsidP="00CD3108">
            <w:pPr>
              <w:pStyle w:val="Heading1"/>
              <w:rPr>
                <w:rFonts w:ascii="Verdana" w:hAnsi="Verdana"/>
                <w:b w:val="0"/>
                <w:i w:val="0"/>
                <w:sz w:val="16"/>
                <w:szCs w:val="16"/>
              </w:rPr>
            </w:pPr>
            <w:r w:rsidRPr="00C6335C">
              <w:rPr>
                <w:rFonts w:ascii="Verdana" w:hAnsi="Verdana"/>
                <w:b w:val="0"/>
                <w:i w:val="0"/>
                <w:sz w:val="16"/>
                <w:szCs w:val="16"/>
              </w:rPr>
              <w:t>Kovos su kenkėjais būtinoji programa.</w:t>
            </w:r>
          </w:p>
          <w:p w:rsidR="003976C0" w:rsidRPr="00C6335C" w:rsidRDefault="003976C0" w:rsidP="003976C0">
            <w:pPr>
              <w:rPr>
                <w:rFonts w:ascii="Verdana" w:hAnsi="Verdana"/>
                <w:sz w:val="16"/>
                <w:szCs w:val="16"/>
              </w:rPr>
            </w:pPr>
            <w:r w:rsidRPr="00C6335C">
              <w:rPr>
                <w:rFonts w:ascii="Verdana" w:hAnsi="Verdana"/>
                <w:sz w:val="16"/>
                <w:szCs w:val="16"/>
              </w:rPr>
              <w:t>Laikymas ir krovos darbai po stogu.</w:t>
            </w:r>
          </w:p>
        </w:tc>
        <w:tc>
          <w:tcPr>
            <w:tcW w:w="1984" w:type="dxa"/>
            <w:shd w:val="clear" w:color="auto" w:fill="auto"/>
            <w:vAlign w:val="center"/>
          </w:tcPr>
          <w:p w:rsidR="00951CBF" w:rsidRPr="00C6335C" w:rsidRDefault="00DA6BB0" w:rsidP="00DA6BB0">
            <w:pPr>
              <w:pStyle w:val="Heading1"/>
              <w:rPr>
                <w:rFonts w:ascii="Verdana" w:hAnsi="Verdana"/>
                <w:b w:val="0"/>
                <w:i w:val="0"/>
                <w:sz w:val="16"/>
                <w:szCs w:val="16"/>
              </w:rPr>
            </w:pPr>
            <w:r w:rsidRPr="00C6335C">
              <w:rPr>
                <w:rFonts w:ascii="Verdana" w:hAnsi="Verdana"/>
                <w:b w:val="0"/>
                <w:i w:val="0"/>
                <w:sz w:val="16"/>
                <w:szCs w:val="16"/>
              </w:rPr>
              <w:t>Reguliarus kenkėjų aktyvumo tikrinimas.</w:t>
            </w:r>
          </w:p>
        </w:tc>
      </w:tr>
      <w:tr w:rsidR="006D7566"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80" w:type="dxa"/>
            <w:shd w:val="clear" w:color="auto" w:fill="auto"/>
          </w:tcPr>
          <w:p w:rsidR="00951CBF" w:rsidRPr="00C6335C" w:rsidRDefault="00C31662" w:rsidP="00C203CF">
            <w:pPr>
              <w:rPr>
                <w:rFonts w:ascii="Verdana" w:hAnsi="Verdana"/>
                <w:sz w:val="16"/>
                <w:szCs w:val="16"/>
              </w:rPr>
            </w:pPr>
            <w:r w:rsidRPr="00C6335C">
              <w:rPr>
                <w:rFonts w:ascii="Verdana" w:hAnsi="Verdana"/>
                <w:sz w:val="16"/>
                <w:szCs w:val="16"/>
              </w:rPr>
              <w:t>Patogeniniai mikroorganizmai, įskaitant salmoneles</w:t>
            </w:r>
          </w:p>
        </w:tc>
        <w:tc>
          <w:tcPr>
            <w:tcW w:w="1381" w:type="dxa"/>
            <w:shd w:val="clear" w:color="auto" w:fill="auto"/>
          </w:tcPr>
          <w:p w:rsidR="00951CBF" w:rsidRPr="00C6335C" w:rsidRDefault="00951CBF" w:rsidP="004D1B8D">
            <w:pPr>
              <w:jc w:val="center"/>
              <w:rPr>
                <w:rFonts w:ascii="Verdana" w:hAnsi="Verdana"/>
                <w:sz w:val="16"/>
                <w:szCs w:val="16"/>
              </w:rPr>
            </w:pPr>
            <w:r w:rsidRPr="00C6335C">
              <w:rPr>
                <w:rFonts w:ascii="Verdana" w:hAnsi="Verdana"/>
                <w:sz w:val="16"/>
                <w:szCs w:val="16"/>
              </w:rPr>
              <w:t>B</w:t>
            </w:r>
          </w:p>
        </w:tc>
        <w:tc>
          <w:tcPr>
            <w:tcW w:w="1134" w:type="dxa"/>
            <w:shd w:val="clear" w:color="auto" w:fill="auto"/>
          </w:tcPr>
          <w:p w:rsidR="00951CBF" w:rsidRPr="00C6335C" w:rsidRDefault="00DF617F" w:rsidP="004D1B8D">
            <w:pPr>
              <w:jc w:val="center"/>
              <w:rPr>
                <w:rFonts w:ascii="Verdana" w:hAnsi="Verdana"/>
                <w:sz w:val="16"/>
                <w:szCs w:val="16"/>
              </w:rPr>
            </w:pPr>
            <w:r w:rsidRPr="00C6335C">
              <w:rPr>
                <w:rFonts w:ascii="Verdana" w:hAnsi="Verdana"/>
                <w:sz w:val="16"/>
                <w:szCs w:val="16"/>
              </w:rPr>
              <w:t>Maža</w:t>
            </w:r>
          </w:p>
        </w:tc>
        <w:tc>
          <w:tcPr>
            <w:tcW w:w="1560" w:type="dxa"/>
            <w:shd w:val="clear" w:color="auto" w:fill="auto"/>
          </w:tcPr>
          <w:p w:rsidR="00951CBF" w:rsidRPr="00C6335C" w:rsidRDefault="00DF617F" w:rsidP="004D1B8D">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951CBF" w:rsidRPr="00C6335C" w:rsidRDefault="00D47456" w:rsidP="00502AC1">
            <w:pPr>
              <w:jc w:val="center"/>
              <w:rPr>
                <w:rFonts w:ascii="Verdana" w:hAnsi="Verdana"/>
                <w:sz w:val="16"/>
                <w:szCs w:val="16"/>
              </w:rPr>
            </w:pPr>
            <w:r w:rsidRPr="00C6335C">
              <w:rPr>
                <w:rFonts w:ascii="Verdana" w:hAnsi="Verdana"/>
                <w:sz w:val="16"/>
                <w:szCs w:val="16"/>
              </w:rPr>
              <w:t>3</w:t>
            </w:r>
          </w:p>
        </w:tc>
        <w:tc>
          <w:tcPr>
            <w:tcW w:w="1559" w:type="dxa"/>
            <w:shd w:val="clear" w:color="auto" w:fill="auto"/>
            <w:vAlign w:val="center"/>
          </w:tcPr>
          <w:p w:rsidR="00951CBF" w:rsidRPr="00C6335C" w:rsidRDefault="00951CBF" w:rsidP="006D7566">
            <w:pPr>
              <w:rPr>
                <w:rFonts w:ascii="Verdana" w:hAnsi="Verdana"/>
                <w:sz w:val="16"/>
                <w:szCs w:val="16"/>
              </w:rPr>
            </w:pPr>
          </w:p>
        </w:tc>
        <w:tc>
          <w:tcPr>
            <w:tcW w:w="3544" w:type="dxa"/>
            <w:shd w:val="clear" w:color="auto" w:fill="auto"/>
          </w:tcPr>
          <w:p w:rsidR="00951CBF" w:rsidRPr="00C6335C" w:rsidRDefault="00A675A6" w:rsidP="00DA6BB0">
            <w:pPr>
              <w:rPr>
                <w:rFonts w:ascii="Verdana" w:hAnsi="Verdana"/>
                <w:sz w:val="16"/>
                <w:szCs w:val="16"/>
              </w:rPr>
            </w:pPr>
            <w:r w:rsidRPr="00C6335C">
              <w:rPr>
                <w:rFonts w:ascii="Verdana" w:hAnsi="Verdana"/>
                <w:sz w:val="16"/>
                <w:szCs w:val="16"/>
              </w:rPr>
              <w:t>Kovos su kenkėj</w:t>
            </w:r>
            <w:r w:rsidR="004D1B8D" w:rsidRPr="00C6335C">
              <w:rPr>
                <w:rFonts w:ascii="Verdana" w:hAnsi="Verdana"/>
                <w:sz w:val="16"/>
                <w:szCs w:val="16"/>
              </w:rPr>
              <w:t>a</w:t>
            </w:r>
            <w:r w:rsidRPr="00C6335C">
              <w:rPr>
                <w:rFonts w:ascii="Verdana" w:hAnsi="Verdana"/>
                <w:sz w:val="16"/>
                <w:szCs w:val="16"/>
              </w:rPr>
              <w:t>is būtinoji programa, asmeninės higienos būtinoji programa, valymo būtinoji programa ir techninės priežiūros būtinoji programa.</w:t>
            </w:r>
          </w:p>
          <w:p w:rsidR="00635B45" w:rsidRPr="00C6335C" w:rsidRDefault="00635B45" w:rsidP="00DA6BB0">
            <w:pPr>
              <w:rPr>
                <w:rFonts w:ascii="Verdana" w:hAnsi="Verdana"/>
                <w:sz w:val="16"/>
                <w:szCs w:val="16"/>
              </w:rPr>
            </w:pPr>
            <w:r w:rsidRPr="00C6335C">
              <w:rPr>
                <w:rFonts w:ascii="Verdana" w:hAnsi="Verdana"/>
                <w:sz w:val="16"/>
                <w:szCs w:val="16"/>
              </w:rPr>
              <w:t>Temperatūros ir ventiliacijos kontrolė. Turi būti įdiegtas stebėsenos planas.</w:t>
            </w:r>
          </w:p>
        </w:tc>
        <w:tc>
          <w:tcPr>
            <w:tcW w:w="1984" w:type="dxa"/>
            <w:shd w:val="clear" w:color="auto" w:fill="auto"/>
          </w:tcPr>
          <w:p w:rsidR="00951CBF" w:rsidRPr="00C6335C" w:rsidRDefault="007907CC" w:rsidP="004D1B8D">
            <w:pPr>
              <w:rPr>
                <w:rFonts w:ascii="Verdana" w:hAnsi="Verdana"/>
                <w:sz w:val="16"/>
                <w:szCs w:val="16"/>
              </w:rPr>
            </w:pPr>
            <w:r w:rsidRPr="00C6335C">
              <w:rPr>
                <w:rFonts w:ascii="Verdana" w:hAnsi="Verdana"/>
                <w:sz w:val="16"/>
                <w:szCs w:val="16"/>
              </w:rPr>
              <w:t>Piltinių krovinių geroji laikymo patirtis</w:t>
            </w:r>
          </w:p>
        </w:tc>
      </w:tr>
      <w:tr w:rsidR="00635B45" w:rsidRPr="00C6335C" w:rsidTr="004D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02"/>
        </w:trPr>
        <w:tc>
          <w:tcPr>
            <w:tcW w:w="1880" w:type="dxa"/>
            <w:shd w:val="clear" w:color="auto" w:fill="auto"/>
          </w:tcPr>
          <w:p w:rsidR="00635B45" w:rsidRPr="00C6335C" w:rsidRDefault="00635B45" w:rsidP="00635B45">
            <w:pPr>
              <w:rPr>
                <w:rFonts w:ascii="Verdana" w:eastAsia="Arial Unicode MS" w:hAnsi="Verdana"/>
                <w:sz w:val="16"/>
                <w:szCs w:val="16"/>
              </w:rPr>
            </w:pPr>
            <w:r w:rsidRPr="00C6335C">
              <w:rPr>
                <w:rFonts w:ascii="Verdana" w:hAnsi="Verdana"/>
                <w:sz w:val="16"/>
                <w:szCs w:val="16"/>
              </w:rPr>
              <w:t>Kryžminė tarša transportuojant</w:t>
            </w:r>
          </w:p>
        </w:tc>
        <w:tc>
          <w:tcPr>
            <w:tcW w:w="1381" w:type="dxa"/>
            <w:shd w:val="clear" w:color="auto" w:fill="auto"/>
          </w:tcPr>
          <w:p w:rsidR="00635B45" w:rsidRPr="00C6335C" w:rsidRDefault="00635B45" w:rsidP="004D1B8D">
            <w:pPr>
              <w:jc w:val="center"/>
              <w:rPr>
                <w:rFonts w:ascii="Verdana" w:eastAsia="Arial Unicode MS" w:hAnsi="Verdana"/>
                <w:sz w:val="16"/>
                <w:szCs w:val="16"/>
              </w:rPr>
            </w:pPr>
            <w:r w:rsidRPr="00C6335C">
              <w:rPr>
                <w:rFonts w:ascii="Verdana" w:hAnsi="Verdana"/>
                <w:sz w:val="16"/>
                <w:szCs w:val="16"/>
              </w:rPr>
              <w:t>B</w:t>
            </w:r>
          </w:p>
        </w:tc>
        <w:tc>
          <w:tcPr>
            <w:tcW w:w="1134" w:type="dxa"/>
            <w:shd w:val="clear" w:color="auto" w:fill="auto"/>
          </w:tcPr>
          <w:p w:rsidR="00635B45" w:rsidRPr="00C6335C" w:rsidRDefault="00635B45" w:rsidP="004D1B8D">
            <w:pPr>
              <w:jc w:val="center"/>
              <w:rPr>
                <w:rFonts w:ascii="Verdana" w:eastAsia="Arial Unicode MS" w:hAnsi="Verdana"/>
                <w:sz w:val="16"/>
                <w:szCs w:val="16"/>
              </w:rPr>
            </w:pPr>
            <w:r w:rsidRPr="00C6335C">
              <w:rPr>
                <w:rFonts w:ascii="Verdana" w:hAnsi="Verdana"/>
                <w:sz w:val="16"/>
                <w:szCs w:val="16"/>
              </w:rPr>
              <w:t>Vidutinė</w:t>
            </w:r>
          </w:p>
        </w:tc>
        <w:tc>
          <w:tcPr>
            <w:tcW w:w="1560" w:type="dxa"/>
            <w:shd w:val="clear" w:color="auto" w:fill="auto"/>
          </w:tcPr>
          <w:p w:rsidR="00635B45" w:rsidRPr="00C6335C" w:rsidRDefault="00635B45" w:rsidP="004D1B8D">
            <w:pPr>
              <w:jc w:val="center"/>
              <w:rPr>
                <w:rFonts w:ascii="Verdana" w:eastAsia="Arial Unicode MS" w:hAnsi="Verdana"/>
                <w:sz w:val="16"/>
                <w:szCs w:val="16"/>
              </w:rPr>
            </w:pPr>
            <w:r w:rsidRPr="00C6335C">
              <w:rPr>
                <w:rFonts w:ascii="Verdana" w:hAnsi="Verdana"/>
                <w:sz w:val="16"/>
                <w:szCs w:val="16"/>
              </w:rPr>
              <w:t>Vidutinis</w:t>
            </w:r>
          </w:p>
        </w:tc>
        <w:tc>
          <w:tcPr>
            <w:tcW w:w="992" w:type="dxa"/>
            <w:shd w:val="clear" w:color="auto" w:fill="FFC000"/>
          </w:tcPr>
          <w:p w:rsidR="00635B45" w:rsidRPr="00C6335C" w:rsidRDefault="00635B45" w:rsidP="004D1B8D">
            <w:pPr>
              <w:jc w:val="center"/>
              <w:rPr>
                <w:rFonts w:ascii="Verdana" w:eastAsia="Arial Unicode MS" w:hAnsi="Verdana"/>
                <w:sz w:val="16"/>
                <w:szCs w:val="16"/>
              </w:rPr>
            </w:pPr>
            <w:r w:rsidRPr="00C6335C">
              <w:rPr>
                <w:rFonts w:ascii="Verdana" w:hAnsi="Verdana"/>
                <w:sz w:val="16"/>
                <w:szCs w:val="16"/>
              </w:rPr>
              <w:t>3</w:t>
            </w:r>
          </w:p>
        </w:tc>
        <w:tc>
          <w:tcPr>
            <w:tcW w:w="1559" w:type="dxa"/>
            <w:shd w:val="clear" w:color="auto" w:fill="auto"/>
          </w:tcPr>
          <w:p w:rsidR="00635B45" w:rsidRPr="00C6335C" w:rsidRDefault="00635B45" w:rsidP="00635B45">
            <w:pPr>
              <w:rPr>
                <w:rFonts w:ascii="Verdana" w:eastAsia="Arial Unicode MS" w:hAnsi="Verdana"/>
                <w:sz w:val="16"/>
                <w:szCs w:val="16"/>
              </w:rPr>
            </w:pPr>
          </w:p>
        </w:tc>
        <w:tc>
          <w:tcPr>
            <w:tcW w:w="3544" w:type="dxa"/>
            <w:shd w:val="clear" w:color="auto" w:fill="auto"/>
          </w:tcPr>
          <w:p w:rsidR="00635B45" w:rsidRPr="00C6335C" w:rsidRDefault="00635B45" w:rsidP="00635B45">
            <w:pPr>
              <w:rPr>
                <w:rFonts w:ascii="Verdana" w:eastAsia="Arial Unicode MS" w:hAnsi="Verdana"/>
                <w:sz w:val="16"/>
                <w:szCs w:val="16"/>
              </w:rPr>
            </w:pPr>
            <w:r w:rsidRPr="00C6335C">
              <w:rPr>
                <w:rFonts w:ascii="Verdana" w:hAnsi="Verdana"/>
                <w:sz w:val="16"/>
                <w:szCs w:val="16"/>
              </w:rPr>
              <w:t>Transporto priemonių valymas ir ankstesnių krovinių tikrinimas.</w:t>
            </w:r>
          </w:p>
        </w:tc>
        <w:tc>
          <w:tcPr>
            <w:tcW w:w="1984" w:type="dxa"/>
            <w:shd w:val="clear" w:color="auto" w:fill="auto"/>
          </w:tcPr>
          <w:p w:rsidR="00635B45" w:rsidRPr="00C6335C" w:rsidRDefault="00635B45" w:rsidP="00635B45">
            <w:pPr>
              <w:rPr>
                <w:rFonts w:ascii="Verdana" w:eastAsia="Arial Unicode MS" w:hAnsi="Verdana"/>
                <w:sz w:val="16"/>
                <w:szCs w:val="16"/>
              </w:rPr>
            </w:pPr>
            <w:r w:rsidRPr="00C6335C">
              <w:rPr>
                <w:rFonts w:ascii="Verdana" w:hAnsi="Verdana"/>
                <w:sz w:val="16"/>
                <w:szCs w:val="16"/>
              </w:rPr>
              <w:t>Paslaugų teikėjo specifikacija.</w:t>
            </w:r>
          </w:p>
        </w:tc>
      </w:tr>
    </w:tbl>
    <w:p w:rsidR="002951EE" w:rsidRPr="00C6335C" w:rsidRDefault="002951EE">
      <w:pPr>
        <w:rPr>
          <w:rFonts w:ascii="Verdana" w:hAnsi="Verdana"/>
        </w:rPr>
      </w:pPr>
      <w:r w:rsidRPr="00C6335C">
        <w:rPr>
          <w:rFonts w:ascii="Verdana" w:hAnsi="Verdana"/>
        </w:rPr>
        <w:br w:type="page"/>
      </w:r>
    </w:p>
    <w:p w:rsidR="00130859" w:rsidRPr="00C6335C" w:rsidRDefault="00130859" w:rsidP="00130859">
      <w:pPr>
        <w:rPr>
          <w:rFonts w:ascii="Verdana" w:hAnsi="Verdan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4"/>
      </w:tblGrid>
      <w:tr w:rsidR="00130859" w:rsidRPr="00C6335C" w:rsidTr="00EF74FD">
        <w:trPr>
          <w:trHeight w:val="653"/>
        </w:trPr>
        <w:tc>
          <w:tcPr>
            <w:tcW w:w="14154" w:type="dxa"/>
            <w:shd w:val="clear" w:color="auto" w:fill="FFFFFF" w:themeFill="background1"/>
            <w:vAlign w:val="center"/>
          </w:tcPr>
          <w:p w:rsidR="00130859" w:rsidRPr="00C6335C" w:rsidRDefault="00130859" w:rsidP="00130859">
            <w:pPr>
              <w:rPr>
                <w:rFonts w:ascii="Verdana" w:hAnsi="Verdana"/>
                <w:b/>
                <w:color w:val="1F497D" w:themeColor="text2"/>
                <w:sz w:val="24"/>
                <w:szCs w:val="24"/>
              </w:rPr>
            </w:pPr>
            <w:r>
              <w:rPr>
                <w:rFonts w:ascii="Verdana" w:hAnsi="Verdana"/>
                <w:b/>
                <w:color w:val="1F497D" w:themeColor="text2"/>
                <w:sz w:val="24"/>
              </w:rPr>
              <w:t>2.4</w:t>
            </w:r>
            <w:r w:rsidRPr="00C6335C">
              <w:rPr>
                <w:rFonts w:ascii="Verdana" w:hAnsi="Verdana"/>
                <w:b/>
                <w:color w:val="1F497D" w:themeColor="text2"/>
                <w:sz w:val="24"/>
              </w:rPr>
              <w:t xml:space="preserve"> PAVYZDYS. </w:t>
            </w:r>
            <w:r>
              <w:rPr>
                <w:rFonts w:ascii="Verdana" w:hAnsi="Verdana"/>
                <w:b/>
                <w:color w:val="1F497D" w:themeColor="text2"/>
                <w:sz w:val="24"/>
              </w:rPr>
              <w:t>ŽIRNI</w:t>
            </w:r>
            <w:r w:rsidRPr="00C6335C">
              <w:rPr>
                <w:rFonts w:ascii="Verdana" w:hAnsi="Verdana"/>
                <w:b/>
                <w:color w:val="1F497D" w:themeColor="text2"/>
                <w:sz w:val="24"/>
              </w:rPr>
              <w:t xml:space="preserve">Ų PRODUKTAS, DĖMESYS GAVIMO, PROCESO, LAIKYMO IR KROVOS PAKOPOMS </w:t>
            </w:r>
          </w:p>
        </w:tc>
      </w:tr>
    </w:tbl>
    <w:p w:rsidR="002951EE" w:rsidRDefault="002951EE" w:rsidP="00B40B43">
      <w:pPr>
        <w:rPr>
          <w:rFonts w:ascii="Verdana" w:hAnsi="Verdana"/>
        </w:rPr>
      </w:pPr>
    </w:p>
    <w:p w:rsidR="00130859" w:rsidRPr="00C6335C" w:rsidRDefault="00130859" w:rsidP="00B40B43">
      <w:pPr>
        <w:rPr>
          <w:rFonts w:ascii="Verdana" w:hAnsi="Verdana"/>
        </w:rPr>
      </w:pPr>
    </w:p>
    <w:tbl>
      <w:tblPr>
        <w:tblW w:w="14040" w:type="dxa"/>
        <w:tblInd w:w="10" w:type="dxa"/>
        <w:tblLayout w:type="fixed"/>
        <w:tblCellMar>
          <w:left w:w="0" w:type="dxa"/>
          <w:right w:w="0" w:type="dxa"/>
        </w:tblCellMar>
        <w:tblLook w:val="0000" w:firstRow="0" w:lastRow="0" w:firstColumn="0" w:lastColumn="0" w:noHBand="0" w:noVBand="0"/>
      </w:tblPr>
      <w:tblGrid>
        <w:gridCol w:w="1856"/>
        <w:gridCol w:w="1204"/>
        <w:gridCol w:w="1222"/>
        <w:gridCol w:w="1559"/>
        <w:gridCol w:w="89"/>
        <w:gridCol w:w="870"/>
        <w:gridCol w:w="2018"/>
        <w:gridCol w:w="3069"/>
        <w:gridCol w:w="2147"/>
        <w:gridCol w:w="6"/>
      </w:tblGrid>
      <w:tr w:rsidR="002951EE" w:rsidRPr="00C6335C" w:rsidTr="002951EE">
        <w:trPr>
          <w:gridAfter w:val="1"/>
          <w:wAfter w:w="6" w:type="dxa"/>
          <w:cantSplit/>
          <w:trHeight w:val="436"/>
        </w:trPr>
        <w:tc>
          <w:tcPr>
            <w:tcW w:w="5930" w:type="dxa"/>
            <w:gridSpan w:val="5"/>
            <w:tcBorders>
              <w:top w:val="single" w:sz="8" w:space="0" w:color="auto"/>
              <w:left w:val="single" w:sz="8" w:space="0" w:color="auto"/>
              <w:bottom w:val="single" w:sz="8" w:space="0" w:color="auto"/>
              <w:right w:val="single" w:sz="6" w:space="0" w:color="auto"/>
            </w:tcBorders>
            <w:shd w:val="clear" w:color="auto" w:fill="9BBB59" w:themeFill="accent3"/>
            <w:vAlign w:val="center"/>
          </w:tcPr>
          <w:p w:rsidR="002951EE" w:rsidRPr="00C6335C" w:rsidRDefault="002951EE" w:rsidP="003901A7">
            <w:pPr>
              <w:pStyle w:val="Heading2"/>
              <w:rPr>
                <w:rFonts w:ascii="Verdana" w:eastAsia="Arial Unicode MS" w:hAnsi="Verdana"/>
                <w:i w:val="0"/>
                <w:color w:val="auto"/>
                <w:sz w:val="18"/>
                <w:szCs w:val="20"/>
              </w:rPr>
            </w:pPr>
            <w:r w:rsidRPr="00C6335C">
              <w:rPr>
                <w:rFonts w:ascii="Verdana" w:hAnsi="Verdana"/>
                <w:i w:val="0"/>
                <w:color w:val="auto"/>
                <w:sz w:val="18"/>
              </w:rPr>
              <w:t>RIZIKA PAGRĮSTAS METODAS PERDIRBANT ŽIRNIUS</w:t>
            </w:r>
          </w:p>
        </w:tc>
        <w:tc>
          <w:tcPr>
            <w:tcW w:w="8104" w:type="dxa"/>
            <w:gridSpan w:val="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2951EE" w:rsidRPr="00C6335C" w:rsidRDefault="002951EE" w:rsidP="005D3A1C">
            <w:pPr>
              <w:pStyle w:val="FootnoteText"/>
              <w:rPr>
                <w:rFonts w:ascii="Verdana" w:eastAsia="Arial Unicode MS" w:hAnsi="Verdana"/>
                <w:sz w:val="18"/>
                <w:szCs w:val="24"/>
              </w:rPr>
            </w:pPr>
            <w:r w:rsidRPr="00C6335C">
              <w:rPr>
                <w:rFonts w:ascii="Verdana" w:hAnsi="Verdana"/>
                <w:b/>
                <w:sz w:val="18"/>
              </w:rPr>
              <w:t>Proceso stadija:  GAVIMAS (žirni</w:t>
            </w:r>
            <w:r w:rsidR="0017658C">
              <w:rPr>
                <w:rFonts w:ascii="Verdana" w:hAnsi="Verdana"/>
                <w:b/>
                <w:sz w:val="18"/>
              </w:rPr>
              <w:t>ai</w:t>
            </w:r>
            <w:r w:rsidRPr="00C6335C">
              <w:rPr>
                <w:rFonts w:ascii="Verdana" w:hAnsi="Verdana"/>
                <w:b/>
                <w:sz w:val="18"/>
              </w:rPr>
              <w:t>)</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Pavojus</w:t>
            </w:r>
          </w:p>
        </w:tc>
        <w:tc>
          <w:tcPr>
            <w:tcW w:w="1204"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Kategorija</w:t>
            </w:r>
          </w:p>
        </w:tc>
        <w:tc>
          <w:tcPr>
            <w:tcW w:w="1222"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Tikimybė</w:t>
            </w:r>
          </w:p>
        </w:tc>
        <w:tc>
          <w:tcPr>
            <w:tcW w:w="1559"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Rimtumas</w:t>
            </w:r>
          </w:p>
        </w:tc>
        <w:tc>
          <w:tcPr>
            <w:tcW w:w="959" w:type="dxa"/>
            <w:gridSpan w:val="2"/>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Rizikos klasė</w:t>
            </w:r>
          </w:p>
        </w:tc>
        <w:tc>
          <w:tcPr>
            <w:tcW w:w="2018"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Teisės aktai</w:t>
            </w:r>
          </w:p>
        </w:tc>
        <w:tc>
          <w:tcPr>
            <w:tcW w:w="3069" w:type="dxa"/>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Kontrolės priemonė</w:t>
            </w:r>
          </w:p>
        </w:tc>
        <w:tc>
          <w:tcPr>
            <w:tcW w:w="2153" w:type="dxa"/>
            <w:gridSpan w:val="2"/>
          </w:tcPr>
          <w:p w:rsidR="002951EE" w:rsidRPr="00C6335C" w:rsidRDefault="002951EE" w:rsidP="004D1B8D">
            <w:pPr>
              <w:jc w:val="center"/>
              <w:rPr>
                <w:rFonts w:ascii="Verdana" w:eastAsia="Arial Unicode MS" w:hAnsi="Verdana"/>
                <w:b/>
                <w:bCs/>
                <w:sz w:val="16"/>
                <w:szCs w:val="16"/>
              </w:rPr>
            </w:pPr>
            <w:r w:rsidRPr="00C6335C">
              <w:rPr>
                <w:rFonts w:ascii="Verdana" w:hAnsi="Verdana"/>
                <w:b/>
                <w:sz w:val="16"/>
                <w:szCs w:val="16"/>
              </w:rPr>
              <w:t>Pastabos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Svetimkūniai</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P</w:t>
            </w:r>
          </w:p>
        </w:tc>
        <w:tc>
          <w:tcPr>
            <w:tcW w:w="1222"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Maža</w:t>
            </w:r>
          </w:p>
        </w:tc>
        <w:tc>
          <w:tcPr>
            <w:tcW w:w="1559"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Didelis</w:t>
            </w:r>
          </w:p>
        </w:tc>
        <w:tc>
          <w:tcPr>
            <w:tcW w:w="959" w:type="dxa"/>
            <w:gridSpan w:val="2"/>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C203CF">
            <w:pPr>
              <w:rPr>
                <w:rFonts w:ascii="Verdana" w:hAnsi="Verdana"/>
                <w:sz w:val="16"/>
                <w:szCs w:val="16"/>
              </w:rPr>
            </w:pPr>
          </w:p>
        </w:tc>
        <w:tc>
          <w:tcPr>
            <w:tcW w:w="3069" w:type="dxa"/>
            <w:shd w:val="clear" w:color="auto" w:fill="FFFFFF" w:themeFill="background1"/>
          </w:tcPr>
          <w:p w:rsidR="002951EE" w:rsidRPr="00C6335C" w:rsidRDefault="002951EE" w:rsidP="00AA40BE">
            <w:pPr>
              <w:rPr>
                <w:rFonts w:ascii="Verdana" w:hAnsi="Verdana"/>
                <w:sz w:val="16"/>
                <w:szCs w:val="16"/>
              </w:rPr>
            </w:pPr>
            <w:r w:rsidRPr="00C6335C">
              <w:rPr>
                <w:rFonts w:ascii="Verdana" w:hAnsi="Verdana"/>
                <w:sz w:val="16"/>
                <w:szCs w:val="16"/>
              </w:rPr>
              <w:t xml:space="preserve">Uždarasis procesas, sijojimas, magnetai, valymo pakopos. </w:t>
            </w:r>
          </w:p>
        </w:tc>
        <w:tc>
          <w:tcPr>
            <w:tcW w:w="2153" w:type="dxa"/>
            <w:gridSpan w:val="2"/>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Apžiūros.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2414BF">
            <w:pPr>
              <w:rPr>
                <w:rFonts w:ascii="Verdana" w:hAnsi="Verdana"/>
                <w:sz w:val="16"/>
                <w:szCs w:val="16"/>
              </w:rPr>
            </w:pPr>
            <w:r w:rsidRPr="00C6335C">
              <w:rPr>
                <w:rFonts w:ascii="Verdana" w:hAnsi="Verdana"/>
                <w:sz w:val="16"/>
                <w:szCs w:val="16"/>
              </w:rPr>
              <w:t>Toksiniai augalai ir (arba) sėklos</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Maža</w:t>
            </w:r>
          </w:p>
        </w:tc>
        <w:tc>
          <w:tcPr>
            <w:tcW w:w="1559"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Vidutinis</w:t>
            </w:r>
          </w:p>
        </w:tc>
        <w:tc>
          <w:tcPr>
            <w:tcW w:w="959" w:type="dxa"/>
            <w:gridSpan w:val="2"/>
            <w:shd w:val="clear" w:color="auto" w:fill="FFFFFF" w:themeFill="background1"/>
          </w:tcPr>
          <w:p w:rsidR="002951EE" w:rsidRPr="00C6335C" w:rsidRDefault="002951EE" w:rsidP="00EB4822">
            <w:pPr>
              <w:jc w:val="center"/>
              <w:rPr>
                <w:rFonts w:ascii="Verdana" w:hAnsi="Verdana"/>
                <w:sz w:val="16"/>
                <w:szCs w:val="16"/>
              </w:rPr>
            </w:pPr>
            <w:r w:rsidRPr="00C6335C">
              <w:rPr>
                <w:rFonts w:ascii="Verdana" w:hAnsi="Verdana"/>
                <w:sz w:val="16"/>
                <w:szCs w:val="16"/>
              </w:rPr>
              <w:t>2</w:t>
            </w:r>
          </w:p>
        </w:tc>
        <w:tc>
          <w:tcPr>
            <w:tcW w:w="2018"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Direktyva 2002/32/EB</w:t>
            </w: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Atvežamų žaliavų būtinoji programa. Analizė taikant stebėsenos programą.</w:t>
            </w:r>
          </w:p>
        </w:tc>
        <w:tc>
          <w:tcPr>
            <w:tcW w:w="2153" w:type="dxa"/>
            <w:gridSpan w:val="2"/>
            <w:shd w:val="clear" w:color="auto" w:fill="FFFFFF" w:themeFill="background1"/>
          </w:tcPr>
          <w:p w:rsidR="002951EE" w:rsidRPr="00C6335C" w:rsidRDefault="002951EE" w:rsidP="004D1B8D">
            <w:pPr>
              <w:rPr>
                <w:rFonts w:ascii="Verdana" w:hAnsi="Verdana"/>
                <w:sz w:val="16"/>
                <w:szCs w:val="16"/>
              </w:rPr>
            </w:pPr>
            <w:r w:rsidRPr="00C6335C">
              <w:rPr>
                <w:rFonts w:ascii="Verdana" w:hAnsi="Verdana"/>
                <w:sz w:val="16"/>
                <w:szCs w:val="16"/>
              </w:rPr>
              <w:t>Apžiūros.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Sunkieji metalai</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eastAsia="Arial Unicode MS" w:hAnsi="Verdana"/>
                <w:sz w:val="16"/>
                <w:szCs w:val="16"/>
              </w:rPr>
            </w:pPr>
            <w:r w:rsidRPr="00C6335C">
              <w:rPr>
                <w:rFonts w:ascii="Verdana" w:hAnsi="Verdana"/>
                <w:sz w:val="16"/>
                <w:szCs w:val="16"/>
              </w:rPr>
              <w:t>Maža</w:t>
            </w:r>
          </w:p>
        </w:tc>
        <w:tc>
          <w:tcPr>
            <w:tcW w:w="1559" w:type="dxa"/>
            <w:shd w:val="clear" w:color="auto" w:fill="FFFFFF" w:themeFill="background1"/>
          </w:tcPr>
          <w:p w:rsidR="002951EE" w:rsidRPr="00C6335C" w:rsidRDefault="002951EE" w:rsidP="004D1B8D">
            <w:pPr>
              <w:jc w:val="center"/>
              <w:rPr>
                <w:rFonts w:ascii="Verdana" w:eastAsia="Arial Unicode MS" w:hAnsi="Verdana"/>
                <w:sz w:val="16"/>
                <w:szCs w:val="16"/>
              </w:rPr>
            </w:pPr>
            <w:r w:rsidRPr="00C6335C">
              <w:rPr>
                <w:rFonts w:ascii="Verdana" w:hAnsi="Verdana"/>
                <w:sz w:val="16"/>
                <w:szCs w:val="16"/>
              </w:rPr>
              <w:t>Didelis</w:t>
            </w:r>
          </w:p>
        </w:tc>
        <w:tc>
          <w:tcPr>
            <w:tcW w:w="959" w:type="dxa"/>
            <w:gridSpan w:val="2"/>
            <w:shd w:val="clear" w:color="auto" w:fill="FFC000"/>
          </w:tcPr>
          <w:p w:rsidR="002951EE" w:rsidRPr="00C6335C" w:rsidRDefault="002951EE" w:rsidP="00EB4822">
            <w:pPr>
              <w:jc w:val="center"/>
              <w:rPr>
                <w:rFonts w:ascii="Verdana" w:eastAsia="Arial Unicode MS"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C203CF">
            <w:pPr>
              <w:rPr>
                <w:rFonts w:ascii="Verdana" w:eastAsia="Arial Unicode MS" w:hAnsi="Verdana"/>
                <w:sz w:val="16"/>
                <w:szCs w:val="16"/>
              </w:rPr>
            </w:pPr>
            <w:r w:rsidRPr="00C6335C">
              <w:rPr>
                <w:rFonts w:ascii="Verdana" w:hAnsi="Verdana"/>
                <w:sz w:val="16"/>
                <w:szCs w:val="16"/>
              </w:rPr>
              <w:t>Direktyva 2002/32/EB</w:t>
            </w: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 xml:space="preserve">Atvežamų žaliavų būtinoji programa. </w:t>
            </w:r>
          </w:p>
          <w:p w:rsidR="002951EE" w:rsidRPr="00C6335C" w:rsidRDefault="002951EE" w:rsidP="00C203CF">
            <w:pPr>
              <w:rPr>
                <w:rFonts w:ascii="Verdana" w:hAnsi="Verdana"/>
                <w:sz w:val="16"/>
                <w:szCs w:val="16"/>
              </w:rPr>
            </w:pPr>
            <w:r w:rsidRPr="00C6335C">
              <w:rPr>
                <w:rFonts w:ascii="Verdana" w:hAnsi="Verdana"/>
                <w:sz w:val="16"/>
                <w:szCs w:val="16"/>
              </w:rPr>
              <w:t>Analizė taikant stebėsenos programą.</w:t>
            </w:r>
          </w:p>
        </w:tc>
        <w:tc>
          <w:tcPr>
            <w:tcW w:w="2153" w:type="dxa"/>
            <w:gridSpan w:val="2"/>
            <w:shd w:val="clear" w:color="auto" w:fill="FFFFFF" w:themeFill="background1"/>
          </w:tcPr>
          <w:p w:rsidR="002951EE" w:rsidRPr="00C6335C" w:rsidRDefault="002951EE" w:rsidP="00C203CF">
            <w:pPr>
              <w:rPr>
                <w:rFonts w:ascii="Verdana" w:eastAsia="Arial Unicode MS" w:hAnsi="Verdana"/>
                <w:sz w:val="16"/>
                <w:szCs w:val="16"/>
              </w:rPr>
            </w:pPr>
            <w:r w:rsidRPr="00C6335C">
              <w:rPr>
                <w:rFonts w:ascii="Verdana" w:hAnsi="Verdana"/>
                <w:sz w:val="16"/>
                <w:szCs w:val="16"/>
              </w:rPr>
              <w:t>Pirkimo specifikacijos.</w:t>
            </w:r>
          </w:p>
          <w:p w:rsidR="002951EE" w:rsidRPr="00C6335C" w:rsidRDefault="002951EE" w:rsidP="00C203CF">
            <w:pPr>
              <w:rPr>
                <w:rFonts w:ascii="Verdana" w:eastAsia="Arial Unicode MS" w:hAnsi="Verdana"/>
                <w:sz w:val="16"/>
                <w:szCs w:val="16"/>
              </w:rPr>
            </w:pPr>
            <w:r w:rsidRPr="00C6335C">
              <w:rPr>
                <w:rFonts w:ascii="Verdana" w:hAnsi="Verdana"/>
                <w:sz w:val="16"/>
                <w:szCs w:val="16"/>
              </w:rPr>
              <w:t>Atitiktis norminių dokumentų reikalavimams.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Pesticidų l</w:t>
            </w:r>
            <w:r w:rsidR="003650B0">
              <w:rPr>
                <w:rFonts w:ascii="Verdana" w:hAnsi="Verdana"/>
                <w:sz w:val="16"/>
                <w:szCs w:val="16"/>
              </w:rPr>
              <w:t>iekanos</w:t>
            </w:r>
            <w:r w:rsidRPr="00C6335C">
              <w:rPr>
                <w:rFonts w:ascii="Verdana" w:hAnsi="Verdana"/>
                <w:sz w:val="16"/>
                <w:szCs w:val="16"/>
              </w:rPr>
              <w:t xml:space="preserve"> (leidžiam</w:t>
            </w:r>
            <w:r w:rsidR="00322CD3">
              <w:rPr>
                <w:rFonts w:ascii="Verdana" w:hAnsi="Verdana"/>
                <w:sz w:val="16"/>
                <w:szCs w:val="16"/>
              </w:rPr>
              <w:t>osios</w:t>
            </w:r>
            <w:r w:rsidRPr="00C6335C">
              <w:rPr>
                <w:rFonts w:ascii="Verdana" w:hAnsi="Verdana"/>
                <w:sz w:val="16"/>
                <w:szCs w:val="16"/>
              </w:rPr>
              <w:t>), kurių kiekis viršija DLK.</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Vidutinė</w:t>
            </w:r>
          </w:p>
        </w:tc>
        <w:tc>
          <w:tcPr>
            <w:tcW w:w="1559"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Vidutinis</w:t>
            </w:r>
          </w:p>
        </w:tc>
        <w:tc>
          <w:tcPr>
            <w:tcW w:w="959" w:type="dxa"/>
            <w:gridSpan w:val="2"/>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4D1B8D">
            <w:pPr>
              <w:rPr>
                <w:rFonts w:ascii="Verdana" w:hAnsi="Verdana"/>
                <w:sz w:val="16"/>
                <w:szCs w:val="16"/>
              </w:rPr>
            </w:pPr>
            <w:r w:rsidRPr="00C6335C">
              <w:rPr>
                <w:rFonts w:ascii="Verdana" w:hAnsi="Verdana"/>
                <w:sz w:val="16"/>
                <w:szCs w:val="16"/>
              </w:rPr>
              <w:t>Reglamentas Nr. 396/2005/EB</w:t>
            </w: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Atvežamų žaliavų būtinoji programa.</w:t>
            </w:r>
          </w:p>
          <w:p w:rsidR="002951EE" w:rsidRPr="00C6335C" w:rsidRDefault="002951EE" w:rsidP="00C203CF">
            <w:pPr>
              <w:rPr>
                <w:rFonts w:ascii="Verdana" w:hAnsi="Verdana"/>
                <w:sz w:val="16"/>
                <w:szCs w:val="16"/>
              </w:rPr>
            </w:pPr>
            <w:r w:rsidRPr="00C6335C">
              <w:rPr>
                <w:rFonts w:ascii="Verdana" w:hAnsi="Verdana"/>
                <w:sz w:val="16"/>
                <w:szCs w:val="16"/>
              </w:rPr>
              <w:t>Analizė taikant stebėsenos programą.</w:t>
            </w:r>
          </w:p>
        </w:tc>
        <w:tc>
          <w:tcPr>
            <w:tcW w:w="2153" w:type="dxa"/>
            <w:gridSpan w:val="2"/>
            <w:shd w:val="clear" w:color="auto" w:fill="FFFFFF" w:themeFill="background1"/>
          </w:tcPr>
          <w:p w:rsidR="002951EE" w:rsidRPr="00C6335C" w:rsidRDefault="002951EE" w:rsidP="00C203CF">
            <w:pPr>
              <w:rPr>
                <w:rFonts w:ascii="Verdana" w:eastAsia="Arial Unicode MS" w:hAnsi="Verdana"/>
                <w:sz w:val="16"/>
                <w:szCs w:val="16"/>
              </w:rPr>
            </w:pPr>
            <w:r w:rsidRPr="00C6335C">
              <w:rPr>
                <w:rFonts w:ascii="Verdana" w:hAnsi="Verdana"/>
                <w:sz w:val="16"/>
                <w:szCs w:val="16"/>
              </w:rPr>
              <w:t xml:space="preserve">Pirkimo specifikacijos </w:t>
            </w:r>
          </w:p>
          <w:p w:rsidR="002951EE" w:rsidRPr="00C6335C" w:rsidRDefault="002951EE" w:rsidP="00C203CF">
            <w:pPr>
              <w:rPr>
                <w:rFonts w:ascii="Verdana" w:hAnsi="Verdana"/>
                <w:sz w:val="16"/>
                <w:szCs w:val="16"/>
              </w:rPr>
            </w:pPr>
            <w:r w:rsidRPr="00C6335C">
              <w:rPr>
                <w:rFonts w:ascii="Verdana" w:hAnsi="Verdana"/>
                <w:sz w:val="16"/>
                <w:szCs w:val="16"/>
              </w:rPr>
              <w:t>Atitiktis norminių dokumentų reikalavimams.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3F507B">
            <w:pPr>
              <w:widowControl w:val="0"/>
              <w:rPr>
                <w:rFonts w:ascii="Verdana" w:hAnsi="Verdana" w:cs="Arial Narrow"/>
                <w:bCs/>
                <w:sz w:val="16"/>
                <w:szCs w:val="16"/>
              </w:rPr>
            </w:pPr>
            <w:r w:rsidRPr="00C6335C">
              <w:rPr>
                <w:rFonts w:ascii="Verdana" w:hAnsi="Verdana"/>
                <w:sz w:val="16"/>
                <w:szCs w:val="16"/>
              </w:rPr>
              <w:t>Pesticidų li</w:t>
            </w:r>
            <w:r w:rsidR="003650B0">
              <w:rPr>
                <w:rFonts w:ascii="Verdana" w:hAnsi="Verdana"/>
                <w:sz w:val="16"/>
                <w:szCs w:val="16"/>
              </w:rPr>
              <w:t>ekanos</w:t>
            </w:r>
            <w:r w:rsidRPr="00C6335C">
              <w:rPr>
                <w:rFonts w:ascii="Verdana" w:hAnsi="Verdana"/>
                <w:sz w:val="16"/>
                <w:szCs w:val="16"/>
              </w:rPr>
              <w:t xml:space="preserve"> (draudžiam</w:t>
            </w:r>
            <w:r w:rsidR="00322CD3">
              <w:rPr>
                <w:rFonts w:ascii="Verdana" w:hAnsi="Verdana"/>
                <w:sz w:val="16"/>
                <w:szCs w:val="16"/>
              </w:rPr>
              <w:t>osios</w:t>
            </w:r>
            <w:r w:rsidRPr="00C6335C">
              <w:rPr>
                <w:rFonts w:ascii="Verdana" w:hAnsi="Verdana"/>
                <w:sz w:val="16"/>
                <w:szCs w:val="16"/>
              </w:rPr>
              <w:t>)</w:t>
            </w:r>
          </w:p>
        </w:tc>
        <w:tc>
          <w:tcPr>
            <w:tcW w:w="1204" w:type="dxa"/>
            <w:shd w:val="clear" w:color="auto" w:fill="FFFFFF" w:themeFill="background1"/>
          </w:tcPr>
          <w:p w:rsidR="002951EE" w:rsidRPr="00C6335C" w:rsidRDefault="002951EE" w:rsidP="004D1B8D">
            <w:pPr>
              <w:jc w:val="center"/>
              <w:rPr>
                <w:rFonts w:ascii="Verdana" w:hAnsi="Verdana" w:cs="Arial Narrow"/>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hAnsi="Verdana" w:cs="Arial Narrow"/>
                <w:sz w:val="16"/>
                <w:szCs w:val="16"/>
              </w:rPr>
            </w:pPr>
            <w:r w:rsidRPr="00C6335C">
              <w:rPr>
                <w:rFonts w:ascii="Verdana" w:hAnsi="Verdana"/>
                <w:sz w:val="16"/>
                <w:szCs w:val="16"/>
              </w:rPr>
              <w:t>Labai maža</w:t>
            </w:r>
          </w:p>
        </w:tc>
        <w:tc>
          <w:tcPr>
            <w:tcW w:w="1559" w:type="dxa"/>
            <w:shd w:val="clear" w:color="auto" w:fill="FFFFFF" w:themeFill="background1"/>
          </w:tcPr>
          <w:p w:rsidR="002951EE" w:rsidRPr="00C6335C" w:rsidRDefault="002951EE" w:rsidP="004D1B8D">
            <w:pPr>
              <w:jc w:val="center"/>
              <w:rPr>
                <w:rFonts w:ascii="Verdana" w:hAnsi="Verdana" w:cs="Arial Narrow"/>
                <w:sz w:val="16"/>
                <w:szCs w:val="16"/>
              </w:rPr>
            </w:pPr>
            <w:r w:rsidRPr="00C6335C">
              <w:rPr>
                <w:rFonts w:ascii="Verdana" w:hAnsi="Verdana"/>
                <w:sz w:val="16"/>
                <w:szCs w:val="16"/>
              </w:rPr>
              <w:t>Didelis</w:t>
            </w:r>
          </w:p>
        </w:tc>
        <w:tc>
          <w:tcPr>
            <w:tcW w:w="959" w:type="dxa"/>
            <w:gridSpan w:val="2"/>
            <w:shd w:val="clear" w:color="auto" w:fill="auto"/>
          </w:tcPr>
          <w:p w:rsidR="002951EE" w:rsidRPr="00C6335C" w:rsidRDefault="002951EE" w:rsidP="005A6A67">
            <w:pPr>
              <w:jc w:val="center"/>
              <w:rPr>
                <w:rFonts w:ascii="Verdana" w:hAnsi="Verdana" w:cs="Arial Narrow"/>
                <w:sz w:val="16"/>
                <w:szCs w:val="16"/>
              </w:rPr>
            </w:pPr>
            <w:r w:rsidRPr="00C6335C">
              <w:rPr>
                <w:rFonts w:ascii="Verdana" w:hAnsi="Verdana"/>
                <w:sz w:val="16"/>
                <w:szCs w:val="16"/>
              </w:rPr>
              <w:t>2</w:t>
            </w:r>
          </w:p>
        </w:tc>
        <w:tc>
          <w:tcPr>
            <w:tcW w:w="2018" w:type="dxa"/>
            <w:shd w:val="clear" w:color="auto" w:fill="FFFFFF" w:themeFill="background1"/>
          </w:tcPr>
          <w:p w:rsidR="002951EE" w:rsidRPr="00C6335C" w:rsidRDefault="002951EE" w:rsidP="005A6A67">
            <w:pPr>
              <w:widowControl w:val="0"/>
              <w:rPr>
                <w:rFonts w:ascii="Verdana" w:hAnsi="Verdana" w:cs="Arial Narrow"/>
                <w:iCs/>
                <w:sz w:val="16"/>
                <w:szCs w:val="16"/>
              </w:rPr>
            </w:pPr>
            <w:r w:rsidRPr="00C6335C">
              <w:rPr>
                <w:rFonts w:ascii="Verdana" w:hAnsi="Verdana"/>
                <w:sz w:val="16"/>
                <w:szCs w:val="16"/>
              </w:rPr>
              <w:t xml:space="preserve">Direktyva 2002/32/EB </w:t>
            </w:r>
          </w:p>
        </w:tc>
        <w:tc>
          <w:tcPr>
            <w:tcW w:w="3069" w:type="dxa"/>
            <w:shd w:val="clear" w:color="auto" w:fill="FFFFFF" w:themeFill="background1"/>
          </w:tcPr>
          <w:p w:rsidR="002951EE" w:rsidRPr="00C6335C" w:rsidRDefault="002951EE" w:rsidP="005A6A67">
            <w:pPr>
              <w:rPr>
                <w:rFonts w:ascii="Verdana" w:hAnsi="Verdana" w:cs="Arial Narrow"/>
                <w:sz w:val="16"/>
                <w:szCs w:val="16"/>
              </w:rPr>
            </w:pPr>
            <w:r w:rsidRPr="00C6335C">
              <w:rPr>
                <w:rFonts w:ascii="Verdana" w:hAnsi="Verdana"/>
                <w:sz w:val="16"/>
                <w:szCs w:val="16"/>
              </w:rPr>
              <w:t xml:space="preserve">Turėtų būti įdiegta stebėsenos programa. </w:t>
            </w:r>
          </w:p>
        </w:tc>
        <w:tc>
          <w:tcPr>
            <w:tcW w:w="2153" w:type="dxa"/>
            <w:gridSpan w:val="2"/>
            <w:shd w:val="clear" w:color="auto" w:fill="FFFFFF" w:themeFill="background1"/>
          </w:tcPr>
          <w:p w:rsidR="002951EE" w:rsidRPr="00C6335C" w:rsidRDefault="002951EE" w:rsidP="005A6A67">
            <w:pPr>
              <w:rPr>
                <w:rFonts w:ascii="Verdana" w:hAnsi="Verdana" w:cs="Arial Narrow"/>
                <w:sz w:val="16"/>
                <w:szCs w:val="16"/>
              </w:rPr>
            </w:pPr>
            <w:r w:rsidRPr="00C6335C">
              <w:rPr>
                <w:rFonts w:ascii="Verdana" w:hAnsi="Verdana"/>
                <w:sz w:val="16"/>
                <w:szCs w:val="16"/>
              </w:rPr>
              <w:t>Direktyvoje 2002/32/EB nustatytos tam tikro skaičiaus pesticidų li</w:t>
            </w:r>
            <w:r w:rsidR="003650B0">
              <w:rPr>
                <w:rFonts w:ascii="Verdana" w:hAnsi="Verdana"/>
                <w:sz w:val="16"/>
                <w:szCs w:val="16"/>
              </w:rPr>
              <w:t>ekan</w:t>
            </w:r>
            <w:r w:rsidRPr="00C6335C">
              <w:rPr>
                <w:rFonts w:ascii="Verdana" w:hAnsi="Verdana"/>
                <w:sz w:val="16"/>
                <w:szCs w:val="16"/>
              </w:rPr>
              <w:t>ų pašaruose ribinės vertės. Kai kurių draudžiamųjų pesticidų gali būti aplinkoje.</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Mikotoksinai</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Maža</w:t>
            </w:r>
          </w:p>
        </w:tc>
        <w:tc>
          <w:tcPr>
            <w:tcW w:w="1559"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Didelis</w:t>
            </w:r>
          </w:p>
        </w:tc>
        <w:tc>
          <w:tcPr>
            <w:tcW w:w="959" w:type="dxa"/>
            <w:gridSpan w:val="2"/>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4D1B8D">
            <w:pPr>
              <w:rPr>
                <w:rFonts w:ascii="Verdana" w:hAnsi="Verdana"/>
                <w:sz w:val="16"/>
                <w:szCs w:val="16"/>
              </w:rPr>
            </w:pPr>
            <w:r w:rsidRPr="00C6335C">
              <w:rPr>
                <w:rFonts w:ascii="Verdana" w:hAnsi="Verdana"/>
                <w:sz w:val="16"/>
                <w:szCs w:val="16"/>
              </w:rPr>
              <w:t>Direktyva 2002/32/EB</w:t>
            </w: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 xml:space="preserve">Atvežamų žaliavų būtinoji programa. </w:t>
            </w:r>
          </w:p>
          <w:p w:rsidR="002951EE" w:rsidRPr="00C6335C" w:rsidRDefault="002951EE" w:rsidP="00C203CF">
            <w:pPr>
              <w:rPr>
                <w:rFonts w:ascii="Verdana" w:hAnsi="Verdana"/>
                <w:sz w:val="16"/>
                <w:szCs w:val="16"/>
              </w:rPr>
            </w:pPr>
            <w:r w:rsidRPr="00C6335C">
              <w:rPr>
                <w:rFonts w:ascii="Verdana" w:hAnsi="Verdana"/>
                <w:sz w:val="16"/>
                <w:szCs w:val="16"/>
              </w:rPr>
              <w:t>Analizė taikant stebėsenos programą.</w:t>
            </w:r>
          </w:p>
        </w:tc>
        <w:tc>
          <w:tcPr>
            <w:tcW w:w="2153" w:type="dxa"/>
            <w:gridSpan w:val="2"/>
            <w:shd w:val="clear" w:color="auto" w:fill="FFFFFF" w:themeFill="background1"/>
          </w:tcPr>
          <w:p w:rsidR="002951EE" w:rsidRPr="00C6335C" w:rsidRDefault="002951EE" w:rsidP="00C203CF">
            <w:pPr>
              <w:rPr>
                <w:rFonts w:ascii="Verdana" w:eastAsia="Arial Unicode MS" w:hAnsi="Verdana"/>
                <w:sz w:val="16"/>
                <w:szCs w:val="16"/>
              </w:rPr>
            </w:pPr>
            <w:r w:rsidRPr="00C6335C">
              <w:rPr>
                <w:rFonts w:ascii="Verdana" w:hAnsi="Verdana"/>
                <w:sz w:val="16"/>
                <w:szCs w:val="16"/>
              </w:rPr>
              <w:t>Pirkimo specifikacijos.</w:t>
            </w:r>
          </w:p>
          <w:p w:rsidR="002951EE" w:rsidRPr="00C6335C" w:rsidRDefault="002951EE" w:rsidP="00C203CF">
            <w:pPr>
              <w:rPr>
                <w:rFonts w:ascii="Verdana" w:hAnsi="Verdana"/>
                <w:sz w:val="16"/>
                <w:szCs w:val="16"/>
              </w:rPr>
            </w:pPr>
            <w:r w:rsidRPr="00C6335C">
              <w:rPr>
                <w:rFonts w:ascii="Verdana" w:hAnsi="Verdana"/>
                <w:sz w:val="16"/>
                <w:szCs w:val="16"/>
              </w:rPr>
              <w:t>Atitiktis norminių dokumentų reikalavimams.</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8"/>
        </w:trPr>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Tepalai iš įrangos</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C</w:t>
            </w:r>
          </w:p>
        </w:tc>
        <w:tc>
          <w:tcPr>
            <w:tcW w:w="1222"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Maža</w:t>
            </w:r>
          </w:p>
        </w:tc>
        <w:tc>
          <w:tcPr>
            <w:tcW w:w="1559"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Didelis</w:t>
            </w:r>
          </w:p>
        </w:tc>
        <w:tc>
          <w:tcPr>
            <w:tcW w:w="959" w:type="dxa"/>
            <w:gridSpan w:val="2"/>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C203CF">
            <w:pPr>
              <w:rPr>
                <w:rFonts w:ascii="Verdana" w:hAnsi="Verdana"/>
                <w:sz w:val="16"/>
                <w:szCs w:val="16"/>
              </w:rPr>
            </w:pP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Techninės priežiūros būtinoji programa.</w:t>
            </w:r>
          </w:p>
          <w:p w:rsidR="002951EE" w:rsidRPr="00C6335C" w:rsidRDefault="002951EE" w:rsidP="00C203CF">
            <w:pPr>
              <w:rPr>
                <w:rFonts w:ascii="Verdana" w:hAnsi="Verdana"/>
                <w:sz w:val="16"/>
                <w:szCs w:val="16"/>
              </w:rPr>
            </w:pPr>
            <w:r w:rsidRPr="00C6335C">
              <w:rPr>
                <w:rFonts w:ascii="Verdana" w:hAnsi="Verdana"/>
                <w:sz w:val="16"/>
                <w:szCs w:val="16"/>
              </w:rPr>
              <w:t>Naudoti maistinės rūšies tepimo priemonę.</w:t>
            </w:r>
          </w:p>
        </w:tc>
        <w:tc>
          <w:tcPr>
            <w:tcW w:w="2153" w:type="dxa"/>
            <w:gridSpan w:val="2"/>
            <w:shd w:val="clear" w:color="auto" w:fill="FFFFFF" w:themeFill="background1"/>
          </w:tcPr>
          <w:p w:rsidR="002951EE" w:rsidRPr="00C6335C" w:rsidRDefault="002951EE" w:rsidP="00C203CF">
            <w:pPr>
              <w:rPr>
                <w:rFonts w:ascii="Verdana" w:eastAsia="Arial Unicode MS" w:hAnsi="Verdana"/>
                <w:strike/>
                <w:sz w:val="16"/>
                <w:szCs w:val="16"/>
              </w:rPr>
            </w:pPr>
            <w:r w:rsidRPr="00C6335C">
              <w:rPr>
                <w:rFonts w:ascii="Verdana" w:hAnsi="Verdana"/>
                <w:sz w:val="16"/>
                <w:szCs w:val="16"/>
              </w:rPr>
              <w:t>Pirkimo specifikacijos.</w:t>
            </w:r>
          </w:p>
          <w:p w:rsidR="002951EE" w:rsidRPr="00C6335C" w:rsidRDefault="002951EE" w:rsidP="00C203CF">
            <w:pPr>
              <w:ind w:right="-155"/>
              <w:rPr>
                <w:rFonts w:ascii="Verdana" w:hAnsi="Verdana"/>
                <w:sz w:val="16"/>
                <w:szCs w:val="16"/>
              </w:rPr>
            </w:pPr>
            <w:r w:rsidRPr="00C6335C">
              <w:rPr>
                <w:rFonts w:ascii="Verdana" w:hAnsi="Verdana"/>
                <w:sz w:val="16"/>
                <w:szCs w:val="16"/>
              </w:rPr>
              <w:t>Būtinoji programa.</w:t>
            </w:r>
          </w:p>
        </w:tc>
      </w:tr>
      <w:tr w:rsidR="002951EE" w:rsidRPr="00C6335C" w:rsidTr="00295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5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Kenkėjai</w:t>
            </w:r>
          </w:p>
        </w:tc>
        <w:tc>
          <w:tcPr>
            <w:tcW w:w="1204" w:type="dxa"/>
            <w:shd w:val="clear" w:color="auto" w:fill="FFFFFF" w:themeFill="background1"/>
          </w:tcPr>
          <w:p w:rsidR="002951EE" w:rsidRPr="00C6335C" w:rsidRDefault="002951EE" w:rsidP="004D1B8D">
            <w:pPr>
              <w:jc w:val="center"/>
              <w:rPr>
                <w:rFonts w:ascii="Verdana" w:hAnsi="Verdana"/>
                <w:sz w:val="16"/>
                <w:szCs w:val="16"/>
              </w:rPr>
            </w:pPr>
            <w:r w:rsidRPr="00C6335C">
              <w:rPr>
                <w:rFonts w:ascii="Verdana" w:hAnsi="Verdana"/>
                <w:sz w:val="16"/>
                <w:szCs w:val="16"/>
              </w:rPr>
              <w:t>B</w:t>
            </w:r>
          </w:p>
        </w:tc>
        <w:tc>
          <w:tcPr>
            <w:tcW w:w="1222" w:type="dxa"/>
            <w:shd w:val="clear" w:color="auto" w:fill="FFFFFF" w:themeFill="background1"/>
          </w:tcPr>
          <w:p w:rsidR="002951EE" w:rsidRPr="00C6335C" w:rsidRDefault="002951EE" w:rsidP="004D1B8D">
            <w:pPr>
              <w:pStyle w:val="FootnoteText"/>
              <w:jc w:val="center"/>
              <w:rPr>
                <w:rFonts w:ascii="Verdana" w:eastAsia="Arial Unicode MS" w:hAnsi="Verdana"/>
                <w:sz w:val="16"/>
                <w:szCs w:val="16"/>
              </w:rPr>
            </w:pPr>
            <w:r w:rsidRPr="00C6335C">
              <w:rPr>
                <w:rFonts w:ascii="Verdana" w:hAnsi="Verdana"/>
                <w:sz w:val="16"/>
                <w:szCs w:val="16"/>
              </w:rPr>
              <w:t>Vidutinė</w:t>
            </w:r>
          </w:p>
        </w:tc>
        <w:tc>
          <w:tcPr>
            <w:tcW w:w="1559" w:type="dxa"/>
            <w:shd w:val="clear" w:color="auto" w:fill="FFFFFF" w:themeFill="background1"/>
          </w:tcPr>
          <w:p w:rsidR="002951EE" w:rsidRPr="00C6335C" w:rsidRDefault="002951EE" w:rsidP="004D1B8D">
            <w:pPr>
              <w:jc w:val="center"/>
              <w:rPr>
                <w:rFonts w:ascii="Verdana" w:eastAsia="Arial Unicode MS" w:hAnsi="Verdana"/>
                <w:sz w:val="16"/>
                <w:szCs w:val="16"/>
              </w:rPr>
            </w:pPr>
            <w:r w:rsidRPr="00C6335C">
              <w:rPr>
                <w:rFonts w:ascii="Verdana" w:hAnsi="Verdana"/>
                <w:sz w:val="16"/>
                <w:szCs w:val="16"/>
              </w:rPr>
              <w:t>Vidutinis</w:t>
            </w:r>
          </w:p>
        </w:tc>
        <w:tc>
          <w:tcPr>
            <w:tcW w:w="959" w:type="dxa"/>
            <w:gridSpan w:val="2"/>
            <w:shd w:val="clear" w:color="auto" w:fill="FFC000"/>
          </w:tcPr>
          <w:p w:rsidR="002951EE" w:rsidRPr="00C6335C" w:rsidRDefault="002951EE" w:rsidP="00EB4822">
            <w:pPr>
              <w:jc w:val="center"/>
              <w:rPr>
                <w:rFonts w:ascii="Verdana" w:eastAsia="Arial Unicode MS" w:hAnsi="Verdana"/>
                <w:sz w:val="16"/>
                <w:szCs w:val="16"/>
              </w:rPr>
            </w:pPr>
            <w:r w:rsidRPr="00C6335C">
              <w:rPr>
                <w:rFonts w:ascii="Verdana" w:hAnsi="Verdana"/>
                <w:sz w:val="16"/>
                <w:szCs w:val="16"/>
              </w:rPr>
              <w:t>3</w:t>
            </w:r>
          </w:p>
        </w:tc>
        <w:tc>
          <w:tcPr>
            <w:tcW w:w="2018" w:type="dxa"/>
            <w:shd w:val="clear" w:color="auto" w:fill="FFFFFF" w:themeFill="background1"/>
          </w:tcPr>
          <w:p w:rsidR="002951EE" w:rsidRPr="00C6335C" w:rsidRDefault="002951EE" w:rsidP="00C203CF">
            <w:pPr>
              <w:rPr>
                <w:rFonts w:ascii="Verdana" w:eastAsia="Arial Unicode MS" w:hAnsi="Verdana"/>
                <w:sz w:val="16"/>
                <w:szCs w:val="16"/>
              </w:rPr>
            </w:pPr>
          </w:p>
        </w:tc>
        <w:tc>
          <w:tcPr>
            <w:tcW w:w="3069"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Uždarieji pastatai, kovos su kenkėjais būtinoji programa.</w:t>
            </w:r>
          </w:p>
          <w:p w:rsidR="002951EE" w:rsidRPr="00C6335C" w:rsidRDefault="002951EE" w:rsidP="00C203CF">
            <w:pPr>
              <w:rPr>
                <w:rFonts w:ascii="Verdana" w:eastAsia="Arial Unicode MS" w:hAnsi="Verdana"/>
                <w:sz w:val="16"/>
                <w:szCs w:val="16"/>
              </w:rPr>
            </w:pPr>
            <w:r w:rsidRPr="00C6335C">
              <w:rPr>
                <w:rFonts w:ascii="Verdana" w:hAnsi="Verdana"/>
                <w:sz w:val="16"/>
                <w:szCs w:val="16"/>
              </w:rPr>
              <w:t>Laikymas ir krovos darbai po stogu.</w:t>
            </w:r>
          </w:p>
        </w:tc>
        <w:tc>
          <w:tcPr>
            <w:tcW w:w="2153" w:type="dxa"/>
            <w:gridSpan w:val="2"/>
            <w:shd w:val="clear" w:color="auto" w:fill="FFFFFF" w:themeFill="background1"/>
          </w:tcPr>
          <w:p w:rsidR="002951EE" w:rsidRPr="00C6335C" w:rsidRDefault="002951EE" w:rsidP="00C203CF">
            <w:pPr>
              <w:rPr>
                <w:rFonts w:ascii="Verdana" w:eastAsia="Arial Unicode MS" w:hAnsi="Verdana"/>
                <w:sz w:val="16"/>
                <w:szCs w:val="16"/>
              </w:rPr>
            </w:pPr>
            <w:r w:rsidRPr="00C6335C">
              <w:rPr>
                <w:rFonts w:ascii="Verdana" w:hAnsi="Verdana"/>
                <w:sz w:val="16"/>
                <w:szCs w:val="16"/>
              </w:rPr>
              <w:t>Kenkėjų aktyvumo tikrinimas.</w:t>
            </w:r>
          </w:p>
        </w:tc>
      </w:tr>
    </w:tbl>
    <w:p w:rsidR="002951EE" w:rsidRPr="00C6335C" w:rsidRDefault="002951EE" w:rsidP="004D1B8D">
      <w:pPr>
        <w:pStyle w:val="Header"/>
        <w:tabs>
          <w:tab w:val="clear" w:pos="4536"/>
          <w:tab w:val="clear" w:pos="9072"/>
        </w:tabs>
        <w:rPr>
          <w:rFonts w:ascii="Verdana" w:hAnsi="Verdana"/>
          <w:sz w:val="18"/>
        </w:rPr>
      </w:pPr>
      <w:r w:rsidRPr="00C6335C">
        <w:br w:type="page"/>
      </w:r>
    </w:p>
    <w:tbl>
      <w:tblPr>
        <w:tblpPr w:leftFromText="141" w:rightFromText="141" w:vertAnchor="text" w:horzAnchor="margin" w:tblpXSpec="right" w:tblpY="-240"/>
        <w:tblOverlap w:val="never"/>
        <w:tblW w:w="14040" w:type="dxa"/>
        <w:tblLayout w:type="fixed"/>
        <w:tblCellMar>
          <w:left w:w="0" w:type="dxa"/>
          <w:right w:w="0" w:type="dxa"/>
        </w:tblCellMar>
        <w:tblLook w:val="0000" w:firstRow="0" w:lastRow="0" w:firstColumn="0" w:lastColumn="0" w:noHBand="0" w:noVBand="0"/>
      </w:tblPr>
      <w:tblGrid>
        <w:gridCol w:w="5810"/>
        <w:gridCol w:w="8230"/>
      </w:tblGrid>
      <w:tr w:rsidR="002951EE" w:rsidRPr="00C6335C" w:rsidTr="004960F6">
        <w:trPr>
          <w:cantSplit/>
          <w:trHeight w:val="645"/>
        </w:trPr>
        <w:tc>
          <w:tcPr>
            <w:tcW w:w="5810" w:type="dxa"/>
            <w:tcBorders>
              <w:top w:val="single" w:sz="8" w:space="0" w:color="auto"/>
              <w:left w:val="single" w:sz="8" w:space="0" w:color="auto"/>
              <w:bottom w:val="single" w:sz="8" w:space="0" w:color="auto"/>
              <w:right w:val="single" w:sz="6" w:space="0" w:color="auto"/>
            </w:tcBorders>
            <w:shd w:val="clear" w:color="auto" w:fill="9BBB59" w:themeFill="accent3"/>
            <w:vAlign w:val="center"/>
          </w:tcPr>
          <w:p w:rsidR="002951EE" w:rsidRPr="00C6335C" w:rsidRDefault="002951EE" w:rsidP="004960F6">
            <w:pPr>
              <w:pStyle w:val="Heading2"/>
              <w:rPr>
                <w:rFonts w:ascii="Verdana" w:eastAsia="Arial Unicode MS" w:hAnsi="Verdana"/>
                <w:i w:val="0"/>
                <w:color w:val="auto"/>
                <w:sz w:val="18"/>
                <w:szCs w:val="20"/>
              </w:rPr>
            </w:pPr>
            <w:r w:rsidRPr="00C6335C">
              <w:rPr>
                <w:rFonts w:ascii="Verdana" w:hAnsi="Verdana"/>
                <w:i w:val="0"/>
                <w:color w:val="auto"/>
                <w:sz w:val="18"/>
              </w:rPr>
              <w:lastRenderedPageBreak/>
              <w:t>RIZIKA PAGRĮSTAS METODAS PERDIRBANT ŽIRNIUS</w:t>
            </w:r>
          </w:p>
        </w:tc>
        <w:tc>
          <w:tcPr>
            <w:tcW w:w="8230" w:type="dxa"/>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2951EE" w:rsidRPr="00C6335C" w:rsidRDefault="002951EE" w:rsidP="004960F6">
            <w:pPr>
              <w:pStyle w:val="FootnoteText"/>
              <w:rPr>
                <w:rFonts w:ascii="Verdana" w:eastAsia="Arial Unicode MS" w:hAnsi="Verdana"/>
                <w:sz w:val="18"/>
                <w:szCs w:val="24"/>
              </w:rPr>
            </w:pPr>
            <w:r w:rsidRPr="00C6335C">
              <w:rPr>
                <w:rFonts w:ascii="Verdana" w:hAnsi="Verdana"/>
                <w:b/>
                <w:sz w:val="18"/>
              </w:rPr>
              <w:t>Proceso stadija: PROCESAS (sausasis valymas, malimas, sijojimas, gryninimas, džiovinimas)</w:t>
            </w:r>
          </w:p>
        </w:tc>
      </w:tr>
    </w:tbl>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300"/>
        <w:gridCol w:w="1400"/>
        <w:gridCol w:w="1328"/>
        <w:gridCol w:w="992"/>
        <w:gridCol w:w="1798"/>
        <w:gridCol w:w="3686"/>
        <w:gridCol w:w="1836"/>
      </w:tblGrid>
      <w:tr w:rsidR="002951EE" w:rsidRPr="00C6335C" w:rsidTr="004960F6">
        <w:trPr>
          <w:jc w:val="center"/>
        </w:trPr>
        <w:tc>
          <w:tcPr>
            <w:tcW w:w="1700"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Pavojus</w:t>
            </w:r>
          </w:p>
        </w:tc>
        <w:tc>
          <w:tcPr>
            <w:tcW w:w="1300"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Kategorija</w:t>
            </w:r>
          </w:p>
        </w:tc>
        <w:tc>
          <w:tcPr>
            <w:tcW w:w="1400"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Tikimybė</w:t>
            </w:r>
          </w:p>
        </w:tc>
        <w:tc>
          <w:tcPr>
            <w:tcW w:w="1328"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Rimtumas</w:t>
            </w:r>
          </w:p>
        </w:tc>
        <w:tc>
          <w:tcPr>
            <w:tcW w:w="992" w:type="dxa"/>
          </w:tcPr>
          <w:p w:rsidR="002951EE" w:rsidRPr="00C6335C" w:rsidRDefault="002951EE" w:rsidP="002951EE">
            <w:pPr>
              <w:ind w:right="-87"/>
              <w:jc w:val="center"/>
              <w:rPr>
                <w:rFonts w:ascii="Verdana" w:eastAsia="Arial Unicode MS" w:hAnsi="Verdana"/>
                <w:b/>
                <w:bCs/>
                <w:sz w:val="16"/>
                <w:szCs w:val="16"/>
              </w:rPr>
            </w:pPr>
            <w:r w:rsidRPr="00C6335C">
              <w:rPr>
                <w:rFonts w:ascii="Verdana" w:hAnsi="Verdana"/>
                <w:b/>
                <w:sz w:val="16"/>
                <w:szCs w:val="16"/>
              </w:rPr>
              <w:t>Rizikos klasė</w:t>
            </w:r>
          </w:p>
        </w:tc>
        <w:tc>
          <w:tcPr>
            <w:tcW w:w="1798"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Teisės aktai</w:t>
            </w:r>
          </w:p>
        </w:tc>
        <w:tc>
          <w:tcPr>
            <w:tcW w:w="3686"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Kontrolės priemonė</w:t>
            </w:r>
          </w:p>
        </w:tc>
        <w:tc>
          <w:tcPr>
            <w:tcW w:w="1836" w:type="dxa"/>
          </w:tcPr>
          <w:p w:rsidR="002951EE" w:rsidRPr="00C6335C" w:rsidRDefault="002951EE" w:rsidP="002951EE">
            <w:pPr>
              <w:jc w:val="center"/>
              <w:rPr>
                <w:rFonts w:ascii="Verdana" w:eastAsia="Arial Unicode MS" w:hAnsi="Verdana"/>
                <w:b/>
                <w:bCs/>
                <w:sz w:val="16"/>
                <w:szCs w:val="16"/>
              </w:rPr>
            </w:pPr>
            <w:r w:rsidRPr="00C6335C">
              <w:rPr>
                <w:rFonts w:ascii="Verdana" w:hAnsi="Verdana"/>
                <w:b/>
                <w:sz w:val="16"/>
                <w:szCs w:val="16"/>
              </w:rPr>
              <w:t>Pastabos</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Svetimkūniai</w:t>
            </w:r>
          </w:p>
        </w:tc>
        <w:tc>
          <w:tcPr>
            <w:tcW w:w="13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P</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2951EE" w:rsidRPr="00C6335C" w:rsidRDefault="002951EE" w:rsidP="00C203CF">
            <w:pPr>
              <w:jc w:val="center"/>
              <w:rPr>
                <w:rFonts w:ascii="Verdana" w:hAnsi="Verdana"/>
                <w:sz w:val="16"/>
                <w:szCs w:val="16"/>
              </w:rPr>
            </w:pPr>
            <w:r w:rsidRPr="00C6335C">
              <w:rPr>
                <w:rFonts w:ascii="Verdana" w:hAnsi="Verdana"/>
                <w:sz w:val="16"/>
                <w:szCs w:val="16"/>
              </w:rPr>
              <w:t>3</w:t>
            </w:r>
          </w:p>
        </w:tc>
        <w:tc>
          <w:tcPr>
            <w:tcW w:w="1798" w:type="dxa"/>
            <w:shd w:val="clear" w:color="auto" w:fill="FFFFFF" w:themeFill="background1"/>
          </w:tcPr>
          <w:p w:rsidR="002951EE" w:rsidRPr="00C6335C" w:rsidRDefault="002951EE" w:rsidP="00C203CF">
            <w:pPr>
              <w:rPr>
                <w:rFonts w:ascii="Verdana" w:hAnsi="Verdana"/>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Uždarasis procesas, sijojimas, specialiosios transportavimo linijos, sausasis žirnių valymas.</w:t>
            </w:r>
          </w:p>
          <w:p w:rsidR="002951EE" w:rsidRPr="00C6335C" w:rsidRDefault="002951EE" w:rsidP="00C203CF">
            <w:pPr>
              <w:rPr>
                <w:rFonts w:ascii="Verdana" w:hAnsi="Verdana"/>
                <w:sz w:val="16"/>
                <w:szCs w:val="16"/>
              </w:rPr>
            </w:pPr>
            <w:r w:rsidRPr="00C6335C">
              <w:rPr>
                <w:rFonts w:ascii="Verdana" w:hAnsi="Verdana"/>
                <w:sz w:val="16"/>
                <w:szCs w:val="16"/>
              </w:rPr>
              <w:t>Stiklinių indų plovimo procedūra.</w:t>
            </w:r>
          </w:p>
          <w:p w:rsidR="002951EE" w:rsidRPr="00C6335C" w:rsidRDefault="002951EE" w:rsidP="000915B4">
            <w:pPr>
              <w:rPr>
                <w:rFonts w:ascii="Verdana" w:hAnsi="Verdana"/>
                <w:sz w:val="16"/>
                <w:szCs w:val="16"/>
              </w:rPr>
            </w:pPr>
            <w:r w:rsidRPr="00C6335C">
              <w:rPr>
                <w:rFonts w:ascii="Verdana" w:hAnsi="Verdana"/>
                <w:sz w:val="16"/>
                <w:szCs w:val="16"/>
              </w:rPr>
              <w:t>Būtinoji gerosios techninės priežiūros programa, taikoma asmeninei higienai ir drabužiams.</w:t>
            </w:r>
          </w:p>
        </w:tc>
        <w:tc>
          <w:tcPr>
            <w:tcW w:w="183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Apžiūros.</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Tepimo priemonės</w:t>
            </w:r>
          </w:p>
        </w:tc>
        <w:tc>
          <w:tcPr>
            <w:tcW w:w="13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C</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2951EE" w:rsidRPr="00C6335C" w:rsidRDefault="002951EE" w:rsidP="00C203CF">
            <w:pPr>
              <w:jc w:val="center"/>
              <w:rPr>
                <w:rFonts w:ascii="Verdana" w:hAnsi="Verdana"/>
                <w:sz w:val="16"/>
                <w:szCs w:val="16"/>
              </w:rPr>
            </w:pPr>
            <w:r w:rsidRPr="00C6335C">
              <w:rPr>
                <w:rFonts w:ascii="Verdana" w:hAnsi="Verdana"/>
                <w:sz w:val="16"/>
                <w:szCs w:val="16"/>
              </w:rPr>
              <w:t>3</w:t>
            </w:r>
          </w:p>
        </w:tc>
        <w:tc>
          <w:tcPr>
            <w:tcW w:w="1798" w:type="dxa"/>
            <w:shd w:val="clear" w:color="auto" w:fill="FFFFFF" w:themeFill="background1"/>
          </w:tcPr>
          <w:p w:rsidR="002951EE" w:rsidRPr="00C6335C" w:rsidRDefault="002951EE" w:rsidP="00C203CF">
            <w:pPr>
              <w:rPr>
                <w:rFonts w:ascii="Verdana" w:hAnsi="Verdana"/>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Techninės priežiūros būtinoji programa.</w:t>
            </w:r>
          </w:p>
          <w:p w:rsidR="002951EE" w:rsidRPr="00C6335C" w:rsidRDefault="002951EE" w:rsidP="00C203CF">
            <w:pPr>
              <w:rPr>
                <w:rFonts w:ascii="Verdana" w:hAnsi="Verdana"/>
                <w:sz w:val="16"/>
                <w:szCs w:val="16"/>
              </w:rPr>
            </w:pPr>
            <w:r w:rsidRPr="00C6335C">
              <w:rPr>
                <w:rFonts w:ascii="Verdana" w:hAnsi="Verdana"/>
                <w:sz w:val="16"/>
                <w:szCs w:val="16"/>
              </w:rPr>
              <w:t>Naudoti maistinių rūšių tepimo priemonę.</w:t>
            </w:r>
          </w:p>
        </w:tc>
        <w:tc>
          <w:tcPr>
            <w:tcW w:w="183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Pirkimo specifikacijos.</w:t>
            </w:r>
          </w:p>
        </w:tc>
      </w:tr>
      <w:tr w:rsidR="002951EE" w:rsidRPr="00C6335C" w:rsidTr="002951EE">
        <w:trPr>
          <w:trHeight w:val="824"/>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Pagalbinės perdirbimo medžiagos</w:t>
            </w:r>
          </w:p>
        </w:tc>
        <w:tc>
          <w:tcPr>
            <w:tcW w:w="130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C</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Vidutinis</w:t>
            </w:r>
          </w:p>
        </w:tc>
        <w:tc>
          <w:tcPr>
            <w:tcW w:w="992" w:type="dxa"/>
            <w:shd w:val="clear" w:color="auto" w:fill="FFFFFF" w:themeFill="background1"/>
          </w:tcPr>
          <w:p w:rsidR="002951EE" w:rsidRPr="00C6335C" w:rsidRDefault="002951EE" w:rsidP="00C203CF">
            <w:pPr>
              <w:jc w:val="center"/>
              <w:rPr>
                <w:rFonts w:ascii="Verdana" w:hAnsi="Verdana"/>
                <w:sz w:val="16"/>
                <w:szCs w:val="16"/>
              </w:rPr>
            </w:pPr>
            <w:r w:rsidRPr="00C6335C">
              <w:rPr>
                <w:rFonts w:ascii="Verdana" w:hAnsi="Verdana"/>
                <w:sz w:val="16"/>
                <w:szCs w:val="16"/>
              </w:rPr>
              <w:t>2</w:t>
            </w:r>
          </w:p>
        </w:tc>
        <w:tc>
          <w:tcPr>
            <w:tcW w:w="1798" w:type="dxa"/>
            <w:shd w:val="clear" w:color="auto" w:fill="FFFFFF" w:themeFill="background1"/>
          </w:tcPr>
          <w:p w:rsidR="002951EE" w:rsidRPr="00C6335C" w:rsidRDefault="002951EE" w:rsidP="00C203CF">
            <w:pPr>
              <w:rPr>
                <w:rFonts w:ascii="Verdana" w:hAnsi="Verdana"/>
                <w:sz w:val="16"/>
                <w:szCs w:val="16"/>
              </w:rPr>
            </w:pPr>
          </w:p>
        </w:tc>
        <w:tc>
          <w:tcPr>
            <w:tcW w:w="3686" w:type="dxa"/>
            <w:shd w:val="clear" w:color="auto" w:fill="FFFFFF" w:themeFill="background1"/>
          </w:tcPr>
          <w:p w:rsidR="002951EE" w:rsidRPr="00C6335C" w:rsidRDefault="002951EE" w:rsidP="002951EE">
            <w:pPr>
              <w:rPr>
                <w:rFonts w:ascii="Verdana" w:hAnsi="Verdana"/>
                <w:sz w:val="16"/>
                <w:szCs w:val="16"/>
              </w:rPr>
            </w:pPr>
            <w:r w:rsidRPr="00C6335C">
              <w:rPr>
                <w:rFonts w:ascii="Verdana" w:hAnsi="Verdana"/>
                <w:sz w:val="16"/>
                <w:szCs w:val="16"/>
              </w:rPr>
              <w:t>Tiesioginė stebėsena (pagalbinių perdirbimo medžiagų perteklinių sąnaudų kontrolė), pH kontrolė, darbo instrukcijos ir personalo mokymas.</w:t>
            </w:r>
          </w:p>
        </w:tc>
        <w:tc>
          <w:tcPr>
            <w:tcW w:w="183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Pirkimo specifikacijos.</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Valymo ir dezinfekavimo priemonės</w:t>
            </w:r>
          </w:p>
        </w:tc>
        <w:tc>
          <w:tcPr>
            <w:tcW w:w="130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C</w:t>
            </w:r>
          </w:p>
        </w:tc>
        <w:tc>
          <w:tcPr>
            <w:tcW w:w="140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Vidutinis</w:t>
            </w:r>
          </w:p>
        </w:tc>
        <w:tc>
          <w:tcPr>
            <w:tcW w:w="992" w:type="dxa"/>
            <w:shd w:val="clear" w:color="auto" w:fill="FFFFFF" w:themeFill="background1"/>
          </w:tcPr>
          <w:p w:rsidR="002951EE" w:rsidRPr="00C6335C" w:rsidRDefault="002951EE" w:rsidP="004960F6">
            <w:pPr>
              <w:jc w:val="center"/>
              <w:rPr>
                <w:rFonts w:ascii="Verdana" w:eastAsia="Arial Unicode MS" w:hAnsi="Verdana"/>
                <w:sz w:val="16"/>
                <w:szCs w:val="16"/>
              </w:rPr>
            </w:pPr>
            <w:r w:rsidRPr="00C6335C">
              <w:rPr>
                <w:rFonts w:ascii="Verdana" w:hAnsi="Verdana"/>
                <w:sz w:val="16"/>
                <w:szCs w:val="16"/>
              </w:rPr>
              <w:t>2</w:t>
            </w:r>
          </w:p>
        </w:tc>
        <w:tc>
          <w:tcPr>
            <w:tcW w:w="1798" w:type="dxa"/>
            <w:shd w:val="clear" w:color="auto" w:fill="FFFFFF" w:themeFill="background1"/>
          </w:tcPr>
          <w:p w:rsidR="002951EE" w:rsidRPr="00C6335C" w:rsidRDefault="002951EE" w:rsidP="00C203CF">
            <w:pPr>
              <w:rPr>
                <w:rFonts w:ascii="Verdana" w:eastAsia="Arial Unicode MS" w:hAnsi="Verdana"/>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Valymo ir dezinfekavimo būtinoji programa</w:t>
            </w:r>
          </w:p>
          <w:p w:rsidR="002951EE" w:rsidRPr="00C6335C" w:rsidRDefault="002951EE" w:rsidP="00C203CF">
            <w:pPr>
              <w:rPr>
                <w:rFonts w:ascii="Verdana" w:hAnsi="Verdana"/>
                <w:sz w:val="16"/>
                <w:szCs w:val="16"/>
              </w:rPr>
            </w:pPr>
            <w:r w:rsidRPr="00C6335C">
              <w:rPr>
                <w:rFonts w:ascii="Verdana" w:hAnsi="Verdana"/>
                <w:sz w:val="16"/>
                <w:szCs w:val="16"/>
              </w:rPr>
              <w:t>Sunaudojimo normos.</w:t>
            </w:r>
          </w:p>
          <w:p w:rsidR="002951EE" w:rsidRPr="00C6335C" w:rsidRDefault="002951EE" w:rsidP="00C203CF">
            <w:pPr>
              <w:rPr>
                <w:rFonts w:ascii="Verdana" w:eastAsia="Arial Unicode MS" w:hAnsi="Verdana"/>
                <w:sz w:val="16"/>
                <w:szCs w:val="16"/>
              </w:rPr>
            </w:pPr>
            <w:r w:rsidRPr="00C6335C">
              <w:rPr>
                <w:rFonts w:ascii="Verdana" w:hAnsi="Verdana"/>
                <w:sz w:val="16"/>
                <w:szCs w:val="16"/>
              </w:rPr>
              <w:t xml:space="preserve">Naudoti medžiagas, kurios gali liestis su maistu. </w:t>
            </w:r>
          </w:p>
        </w:tc>
        <w:tc>
          <w:tcPr>
            <w:tcW w:w="183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Pirkimo specifikacijos.</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Naujai susidariusios cheminės medžiagos</w:t>
            </w:r>
          </w:p>
          <w:p w:rsidR="002951EE" w:rsidRPr="00C6335C" w:rsidRDefault="002951EE" w:rsidP="00C203CF">
            <w:pPr>
              <w:rPr>
                <w:rFonts w:ascii="Verdana" w:hAnsi="Verdana"/>
                <w:sz w:val="16"/>
                <w:szCs w:val="16"/>
              </w:rPr>
            </w:pPr>
            <w:r w:rsidRPr="00C6335C">
              <w:rPr>
                <w:rFonts w:ascii="Verdana" w:hAnsi="Verdana"/>
                <w:sz w:val="16"/>
                <w:szCs w:val="16"/>
              </w:rPr>
              <w:t>(tiesioginis džiovinimas)</w:t>
            </w:r>
          </w:p>
        </w:tc>
        <w:tc>
          <w:tcPr>
            <w:tcW w:w="130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C</w:t>
            </w:r>
          </w:p>
        </w:tc>
        <w:tc>
          <w:tcPr>
            <w:tcW w:w="140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Vidutinė</w:t>
            </w:r>
          </w:p>
        </w:tc>
        <w:tc>
          <w:tcPr>
            <w:tcW w:w="1328"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Vidutinis</w:t>
            </w:r>
          </w:p>
        </w:tc>
        <w:tc>
          <w:tcPr>
            <w:tcW w:w="992" w:type="dxa"/>
            <w:shd w:val="clear" w:color="auto" w:fill="FFC000"/>
          </w:tcPr>
          <w:p w:rsidR="002951EE" w:rsidRPr="00C6335C" w:rsidRDefault="002951EE" w:rsidP="00C203CF">
            <w:pPr>
              <w:jc w:val="center"/>
              <w:rPr>
                <w:rFonts w:ascii="Verdana" w:eastAsia="Arial Unicode MS" w:hAnsi="Verdana"/>
                <w:sz w:val="16"/>
                <w:szCs w:val="16"/>
              </w:rPr>
            </w:pPr>
            <w:r w:rsidRPr="00C6335C">
              <w:rPr>
                <w:rFonts w:ascii="Verdana" w:hAnsi="Verdana"/>
                <w:sz w:val="16"/>
                <w:szCs w:val="16"/>
              </w:rPr>
              <w:t>3</w:t>
            </w:r>
          </w:p>
        </w:tc>
        <w:tc>
          <w:tcPr>
            <w:tcW w:w="1798" w:type="dxa"/>
            <w:shd w:val="clear" w:color="auto" w:fill="FFFFFF" w:themeFill="background1"/>
          </w:tcPr>
          <w:p w:rsidR="002951EE" w:rsidRPr="00C6335C" w:rsidRDefault="002951EE" w:rsidP="00C203CF">
            <w:pPr>
              <w:rPr>
                <w:rFonts w:ascii="Verdana" w:eastAsia="Arial Unicode MS" w:hAnsi="Verdana"/>
                <w:strike/>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Degiklio reguliavimas.</w:t>
            </w:r>
          </w:p>
          <w:p w:rsidR="002951EE" w:rsidRPr="00C6335C" w:rsidRDefault="002951EE" w:rsidP="00C203CF">
            <w:pPr>
              <w:rPr>
                <w:rFonts w:ascii="Verdana" w:hAnsi="Verdana"/>
                <w:sz w:val="16"/>
                <w:szCs w:val="16"/>
              </w:rPr>
            </w:pPr>
            <w:r w:rsidRPr="00C6335C">
              <w:rPr>
                <w:rFonts w:ascii="Verdana" w:hAnsi="Verdana"/>
                <w:sz w:val="16"/>
                <w:szCs w:val="16"/>
              </w:rPr>
              <w:t>Dujų specifikacijos.</w:t>
            </w:r>
          </w:p>
          <w:p w:rsidR="002951EE" w:rsidRPr="00C6335C" w:rsidRDefault="002951EE" w:rsidP="00C203CF">
            <w:pPr>
              <w:rPr>
                <w:rFonts w:ascii="Verdana" w:hAnsi="Verdana"/>
                <w:sz w:val="16"/>
                <w:szCs w:val="16"/>
              </w:rPr>
            </w:pPr>
            <w:r w:rsidRPr="00C6335C">
              <w:rPr>
                <w:rFonts w:ascii="Verdana" w:hAnsi="Verdana"/>
                <w:sz w:val="16"/>
                <w:szCs w:val="16"/>
              </w:rPr>
              <w:t>Galutinio produkto analizė.</w:t>
            </w:r>
          </w:p>
          <w:p w:rsidR="002951EE" w:rsidRPr="00C6335C" w:rsidRDefault="002951EE" w:rsidP="00C203CF">
            <w:pPr>
              <w:rPr>
                <w:rFonts w:ascii="Verdana" w:eastAsia="Arial Unicode MS" w:hAnsi="Verdana"/>
                <w:sz w:val="16"/>
                <w:szCs w:val="16"/>
              </w:rPr>
            </w:pPr>
            <w:r w:rsidRPr="00C6335C">
              <w:rPr>
                <w:rFonts w:ascii="Verdana" w:hAnsi="Verdana"/>
                <w:sz w:val="16"/>
                <w:szCs w:val="16"/>
              </w:rPr>
              <w:t>Kontaktinis džiovintuvas.</w:t>
            </w:r>
          </w:p>
        </w:tc>
        <w:tc>
          <w:tcPr>
            <w:tcW w:w="1836" w:type="dxa"/>
            <w:shd w:val="clear" w:color="auto" w:fill="FFFFFF" w:themeFill="background1"/>
          </w:tcPr>
          <w:p w:rsidR="002951EE" w:rsidRPr="00C6335C" w:rsidRDefault="002951EE" w:rsidP="00C203CF">
            <w:pPr>
              <w:rPr>
                <w:rFonts w:ascii="Verdana" w:eastAsia="Arial Unicode MS" w:hAnsi="Verdana"/>
                <w:sz w:val="16"/>
                <w:szCs w:val="16"/>
              </w:rPr>
            </w:pPr>
          </w:p>
        </w:tc>
      </w:tr>
      <w:tr w:rsidR="002951EE" w:rsidRPr="00C6335C" w:rsidTr="004960F6">
        <w:trPr>
          <w:jc w:val="center"/>
        </w:trPr>
        <w:tc>
          <w:tcPr>
            <w:tcW w:w="1700" w:type="dxa"/>
            <w:shd w:val="clear" w:color="auto" w:fill="FFFFFF" w:themeFill="background1"/>
          </w:tcPr>
          <w:p w:rsidR="002951EE" w:rsidRPr="00C6335C" w:rsidRDefault="002951EE" w:rsidP="002C2230">
            <w:pPr>
              <w:rPr>
                <w:rFonts w:ascii="Verdana" w:hAnsi="Verdana"/>
                <w:sz w:val="16"/>
                <w:szCs w:val="16"/>
              </w:rPr>
            </w:pPr>
            <w:r w:rsidRPr="00C6335C">
              <w:rPr>
                <w:rFonts w:ascii="Verdana" w:hAnsi="Verdana"/>
                <w:sz w:val="16"/>
                <w:szCs w:val="16"/>
              </w:rPr>
              <w:t>Teršalai vandenyje</w:t>
            </w:r>
          </w:p>
        </w:tc>
        <w:tc>
          <w:tcPr>
            <w:tcW w:w="13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B/ C</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2951EE" w:rsidRPr="00C6335C" w:rsidRDefault="002951EE" w:rsidP="00C203CF">
            <w:pPr>
              <w:jc w:val="center"/>
              <w:rPr>
                <w:rFonts w:ascii="Verdana" w:hAnsi="Verdana"/>
                <w:sz w:val="16"/>
                <w:szCs w:val="16"/>
              </w:rPr>
            </w:pPr>
            <w:r w:rsidRPr="00C6335C">
              <w:rPr>
                <w:rFonts w:ascii="Verdana" w:hAnsi="Verdana"/>
                <w:sz w:val="16"/>
                <w:szCs w:val="16"/>
              </w:rPr>
              <w:t>3</w:t>
            </w:r>
          </w:p>
        </w:tc>
        <w:tc>
          <w:tcPr>
            <w:tcW w:w="1798"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Reglamentas Nr. 183/2005/EB</w:t>
            </w: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Analizė taikant stebėsenos programą.</w:t>
            </w:r>
          </w:p>
        </w:tc>
        <w:tc>
          <w:tcPr>
            <w:tcW w:w="183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Naudoti tinkamos kokybės vandenį.</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Kenkėjai</w:t>
            </w:r>
          </w:p>
        </w:tc>
        <w:tc>
          <w:tcPr>
            <w:tcW w:w="13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B</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Vidutinis</w:t>
            </w:r>
          </w:p>
        </w:tc>
        <w:tc>
          <w:tcPr>
            <w:tcW w:w="992" w:type="dxa"/>
            <w:shd w:val="clear" w:color="auto" w:fill="FFFFFF" w:themeFill="background1"/>
          </w:tcPr>
          <w:p w:rsidR="002951EE" w:rsidRPr="00C6335C" w:rsidRDefault="002951EE" w:rsidP="00C203CF">
            <w:pPr>
              <w:jc w:val="center"/>
              <w:rPr>
                <w:rFonts w:ascii="Verdana" w:hAnsi="Verdana"/>
                <w:sz w:val="16"/>
                <w:szCs w:val="16"/>
              </w:rPr>
            </w:pPr>
            <w:r w:rsidRPr="00C6335C">
              <w:rPr>
                <w:rFonts w:ascii="Verdana" w:hAnsi="Verdana"/>
                <w:sz w:val="16"/>
                <w:szCs w:val="16"/>
              </w:rPr>
              <w:t>2</w:t>
            </w:r>
          </w:p>
        </w:tc>
        <w:tc>
          <w:tcPr>
            <w:tcW w:w="1798" w:type="dxa"/>
            <w:shd w:val="clear" w:color="auto" w:fill="FFFFFF" w:themeFill="background1"/>
          </w:tcPr>
          <w:p w:rsidR="002951EE" w:rsidRPr="00C6335C" w:rsidRDefault="002951EE" w:rsidP="00C203CF">
            <w:pPr>
              <w:rPr>
                <w:rFonts w:ascii="Verdana" w:hAnsi="Verdana"/>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Kovos su kenkėjais būtinoji programa.</w:t>
            </w:r>
          </w:p>
          <w:p w:rsidR="002951EE" w:rsidRPr="00C6335C" w:rsidRDefault="002951EE" w:rsidP="00C203CF">
            <w:pPr>
              <w:rPr>
                <w:rFonts w:ascii="Verdana" w:hAnsi="Verdana"/>
                <w:sz w:val="16"/>
                <w:szCs w:val="16"/>
              </w:rPr>
            </w:pPr>
            <w:r w:rsidRPr="00C6335C">
              <w:rPr>
                <w:rFonts w:ascii="Verdana" w:hAnsi="Verdana"/>
                <w:sz w:val="16"/>
                <w:szCs w:val="16"/>
              </w:rPr>
              <w:t>Uždarasis procesas ir (arba) uždarieji cechai.</w:t>
            </w:r>
          </w:p>
        </w:tc>
        <w:tc>
          <w:tcPr>
            <w:tcW w:w="1836" w:type="dxa"/>
            <w:shd w:val="clear" w:color="auto" w:fill="FFFFFF" w:themeFill="background1"/>
          </w:tcPr>
          <w:p w:rsidR="002951EE" w:rsidRPr="00C6335C" w:rsidRDefault="002951EE" w:rsidP="002951EE">
            <w:pPr>
              <w:rPr>
                <w:rFonts w:ascii="Verdana" w:hAnsi="Verdana"/>
                <w:sz w:val="16"/>
                <w:szCs w:val="16"/>
              </w:rPr>
            </w:pPr>
            <w:r w:rsidRPr="00C6335C">
              <w:rPr>
                <w:rFonts w:ascii="Verdana" w:hAnsi="Verdana"/>
                <w:sz w:val="16"/>
                <w:szCs w:val="16"/>
              </w:rPr>
              <w:t>Kenkėjų aktyvumo tikrinimas.</w:t>
            </w:r>
          </w:p>
        </w:tc>
      </w:tr>
      <w:tr w:rsidR="002951EE" w:rsidRPr="00C6335C" w:rsidTr="004960F6">
        <w:trPr>
          <w:jc w:val="center"/>
        </w:trPr>
        <w:tc>
          <w:tcPr>
            <w:tcW w:w="1700"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Patogeniniai mikroorganizmai, įskaitant salmoneles</w:t>
            </w:r>
          </w:p>
        </w:tc>
        <w:tc>
          <w:tcPr>
            <w:tcW w:w="13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B</w:t>
            </w:r>
          </w:p>
        </w:tc>
        <w:tc>
          <w:tcPr>
            <w:tcW w:w="140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1328"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992" w:type="dxa"/>
            <w:shd w:val="clear" w:color="auto" w:fill="FFC000"/>
          </w:tcPr>
          <w:p w:rsidR="002951EE" w:rsidRPr="00C6335C" w:rsidRDefault="002951EE" w:rsidP="00C203CF">
            <w:pPr>
              <w:jc w:val="center"/>
              <w:rPr>
                <w:rFonts w:ascii="Verdana" w:hAnsi="Verdana"/>
                <w:sz w:val="16"/>
                <w:szCs w:val="16"/>
              </w:rPr>
            </w:pPr>
            <w:r w:rsidRPr="00C6335C">
              <w:rPr>
                <w:rFonts w:ascii="Verdana" w:hAnsi="Verdana"/>
                <w:sz w:val="16"/>
                <w:szCs w:val="16"/>
              </w:rPr>
              <w:t>3</w:t>
            </w:r>
          </w:p>
        </w:tc>
        <w:tc>
          <w:tcPr>
            <w:tcW w:w="1798" w:type="dxa"/>
            <w:shd w:val="clear" w:color="auto" w:fill="FFFFFF" w:themeFill="background1"/>
          </w:tcPr>
          <w:p w:rsidR="002951EE" w:rsidRPr="00C6335C" w:rsidRDefault="002951EE" w:rsidP="00C203CF">
            <w:pPr>
              <w:rPr>
                <w:rFonts w:ascii="Verdana" w:hAnsi="Verdana"/>
                <w:sz w:val="16"/>
                <w:szCs w:val="16"/>
              </w:rPr>
            </w:pPr>
          </w:p>
        </w:tc>
        <w:tc>
          <w:tcPr>
            <w:tcW w:w="3686" w:type="dxa"/>
            <w:shd w:val="clear" w:color="auto" w:fill="FFFFFF" w:themeFill="background1"/>
          </w:tcPr>
          <w:p w:rsidR="002951EE" w:rsidRPr="00C6335C" w:rsidRDefault="002951EE" w:rsidP="00C203CF">
            <w:pPr>
              <w:rPr>
                <w:rFonts w:ascii="Verdana" w:hAnsi="Verdana"/>
                <w:sz w:val="16"/>
                <w:szCs w:val="16"/>
              </w:rPr>
            </w:pPr>
            <w:r w:rsidRPr="00C6335C">
              <w:rPr>
                <w:rFonts w:ascii="Verdana" w:hAnsi="Verdana"/>
                <w:sz w:val="16"/>
                <w:szCs w:val="16"/>
              </w:rPr>
              <w:t>Proceso kontrolė (temperatūros, pH, trukmės ir drėgmės kiekio)</w:t>
            </w:r>
          </w:p>
          <w:p w:rsidR="002951EE" w:rsidRPr="00C6335C" w:rsidRDefault="002951EE" w:rsidP="00C203CF">
            <w:pPr>
              <w:rPr>
                <w:rFonts w:ascii="Verdana" w:hAnsi="Verdana"/>
                <w:sz w:val="16"/>
                <w:szCs w:val="16"/>
              </w:rPr>
            </w:pPr>
            <w:r w:rsidRPr="00C6335C">
              <w:rPr>
                <w:rFonts w:ascii="Verdana" w:hAnsi="Verdana"/>
                <w:noProof/>
                <w:sz w:val="16"/>
                <w:szCs w:val="16"/>
              </w:rPr>
              <w:t>Valymo ir dezinfekavimo būtinoji programa. Džiovinimo ir (arba) garinimo pakopos: produkto drėgmės kiekio kontrolė.</w:t>
            </w:r>
          </w:p>
          <w:p w:rsidR="002951EE" w:rsidRPr="00C6335C" w:rsidRDefault="002951EE" w:rsidP="00F427AF">
            <w:pPr>
              <w:rPr>
                <w:rFonts w:ascii="Verdana" w:hAnsi="Verdana"/>
                <w:sz w:val="16"/>
                <w:szCs w:val="16"/>
              </w:rPr>
            </w:pPr>
            <w:r w:rsidRPr="00C6335C">
              <w:rPr>
                <w:rFonts w:ascii="Verdana" w:hAnsi="Verdana"/>
                <w:sz w:val="16"/>
                <w:szCs w:val="16"/>
              </w:rPr>
              <w:t>Proceso kontrolė dėl mikroorganizmų. Galutinio produkto kontrolė dėl mikroorganizmų.</w:t>
            </w:r>
          </w:p>
        </w:tc>
        <w:tc>
          <w:tcPr>
            <w:tcW w:w="1836" w:type="dxa"/>
            <w:shd w:val="clear" w:color="auto" w:fill="FFFFFF" w:themeFill="background1"/>
          </w:tcPr>
          <w:p w:rsidR="002951EE" w:rsidRPr="00C6335C" w:rsidRDefault="002951EE" w:rsidP="00C203CF">
            <w:pPr>
              <w:rPr>
                <w:rFonts w:ascii="Verdana" w:hAnsi="Verdana"/>
                <w:sz w:val="16"/>
                <w:szCs w:val="16"/>
              </w:rPr>
            </w:pPr>
          </w:p>
        </w:tc>
      </w:tr>
    </w:tbl>
    <w:p w:rsidR="002951EE" w:rsidRPr="00C6335C" w:rsidRDefault="002951EE" w:rsidP="00C203CF">
      <w:pPr>
        <w:pStyle w:val="Header"/>
        <w:tabs>
          <w:tab w:val="clear" w:pos="4536"/>
          <w:tab w:val="clear" w:pos="9072"/>
        </w:tabs>
        <w:rPr>
          <w:rFonts w:ascii="Verdana" w:hAnsi="Verdana"/>
        </w:rPr>
      </w:pPr>
      <w:r w:rsidRPr="00C6335C">
        <w:br w:type="page"/>
      </w:r>
    </w:p>
    <w:tbl>
      <w:tblPr>
        <w:tblW w:w="141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12"/>
        <w:gridCol w:w="1370"/>
        <w:gridCol w:w="913"/>
        <w:gridCol w:w="2009"/>
        <w:gridCol w:w="786"/>
        <w:gridCol w:w="1724"/>
        <w:gridCol w:w="3010"/>
        <w:gridCol w:w="2847"/>
        <w:gridCol w:w="21"/>
      </w:tblGrid>
      <w:tr w:rsidR="002951EE" w:rsidRPr="00C6335C" w:rsidTr="007907CC">
        <w:trPr>
          <w:gridAfter w:val="1"/>
          <w:wAfter w:w="21" w:type="dxa"/>
          <w:cantSplit/>
          <w:trHeight w:val="645"/>
        </w:trPr>
        <w:tc>
          <w:tcPr>
            <w:tcW w:w="5804" w:type="dxa"/>
            <w:gridSpan w:val="4"/>
            <w:shd w:val="clear" w:color="auto" w:fill="9BBB59" w:themeFill="accent3"/>
          </w:tcPr>
          <w:p w:rsidR="002951EE" w:rsidRPr="00C6335C" w:rsidRDefault="002951EE" w:rsidP="003901A7">
            <w:pPr>
              <w:rPr>
                <w:rFonts w:ascii="Verdana" w:eastAsia="Arial Unicode MS" w:hAnsi="Verdana"/>
                <w:b/>
                <w:bCs/>
              </w:rPr>
            </w:pPr>
            <w:r w:rsidRPr="00C6335C">
              <w:rPr>
                <w:rFonts w:ascii="Verdana" w:hAnsi="Verdana"/>
                <w:b/>
              </w:rPr>
              <w:lastRenderedPageBreak/>
              <w:t>RIZIKA PAGRĮSTAS METODAS PERDIRBANT ŽIRNIUS</w:t>
            </w:r>
          </w:p>
        </w:tc>
        <w:tc>
          <w:tcPr>
            <w:tcW w:w="8367" w:type="dxa"/>
            <w:gridSpan w:val="4"/>
            <w:shd w:val="clear" w:color="auto" w:fill="9BBB59" w:themeFill="accent3"/>
          </w:tcPr>
          <w:p w:rsidR="002951EE" w:rsidRPr="00C6335C" w:rsidRDefault="002951EE" w:rsidP="00C203CF">
            <w:pPr>
              <w:rPr>
                <w:rFonts w:ascii="Verdana" w:eastAsia="Arial Unicode MS" w:hAnsi="Verdana"/>
                <w:b/>
                <w:bCs/>
              </w:rPr>
            </w:pPr>
            <w:r w:rsidRPr="00C6335C">
              <w:rPr>
                <w:rFonts w:ascii="Verdana" w:hAnsi="Verdana"/>
                <w:b/>
              </w:rPr>
              <w:t>Proceso stadija: LAIKYMAS IR KROVA</w:t>
            </w:r>
          </w:p>
        </w:tc>
      </w:tr>
      <w:tr w:rsidR="002951EE" w:rsidRPr="00C6335C" w:rsidTr="007907CC">
        <w:trPr>
          <w:trHeight w:val="645"/>
        </w:trPr>
        <w:tc>
          <w:tcPr>
            <w:tcW w:w="1512"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Pavojus</w:t>
            </w:r>
          </w:p>
        </w:tc>
        <w:tc>
          <w:tcPr>
            <w:tcW w:w="1370"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Kategorija</w:t>
            </w:r>
          </w:p>
        </w:tc>
        <w:tc>
          <w:tcPr>
            <w:tcW w:w="913"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Tikimybė</w:t>
            </w:r>
          </w:p>
        </w:tc>
        <w:tc>
          <w:tcPr>
            <w:tcW w:w="2009"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Rimtumas</w:t>
            </w:r>
          </w:p>
        </w:tc>
        <w:tc>
          <w:tcPr>
            <w:tcW w:w="786"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Rizikos klasė</w:t>
            </w:r>
          </w:p>
        </w:tc>
        <w:tc>
          <w:tcPr>
            <w:tcW w:w="1724"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Teisės aktai</w:t>
            </w:r>
          </w:p>
        </w:tc>
        <w:tc>
          <w:tcPr>
            <w:tcW w:w="3010" w:type="dxa"/>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Kontrolės priemonė</w:t>
            </w:r>
          </w:p>
        </w:tc>
        <w:tc>
          <w:tcPr>
            <w:tcW w:w="2868" w:type="dxa"/>
            <w:gridSpan w:val="2"/>
          </w:tcPr>
          <w:p w:rsidR="002951EE" w:rsidRPr="00C6335C" w:rsidRDefault="002951EE" w:rsidP="002951EE">
            <w:pPr>
              <w:jc w:val="center"/>
              <w:rPr>
                <w:rFonts w:ascii="Verdana" w:eastAsia="Arial Unicode MS" w:hAnsi="Verdana"/>
                <w:b/>
                <w:sz w:val="16"/>
                <w:szCs w:val="16"/>
              </w:rPr>
            </w:pPr>
            <w:r w:rsidRPr="00C6335C">
              <w:rPr>
                <w:rFonts w:ascii="Verdana" w:hAnsi="Verdana"/>
                <w:b/>
                <w:sz w:val="16"/>
                <w:szCs w:val="16"/>
              </w:rPr>
              <w:t>Pastabos</w:t>
            </w:r>
          </w:p>
        </w:tc>
      </w:tr>
      <w:tr w:rsidR="002951EE" w:rsidRPr="00C6335C" w:rsidTr="007907CC">
        <w:trPr>
          <w:trHeight w:val="645"/>
        </w:trPr>
        <w:tc>
          <w:tcPr>
            <w:tcW w:w="1512" w:type="dxa"/>
            <w:shd w:val="clear" w:color="auto" w:fill="FFFFFF" w:themeFill="background1"/>
          </w:tcPr>
          <w:p w:rsidR="002951EE" w:rsidRPr="00C6335C" w:rsidRDefault="002951EE" w:rsidP="002414BF">
            <w:pPr>
              <w:rPr>
                <w:rFonts w:ascii="Verdana" w:hAnsi="Verdana"/>
                <w:sz w:val="16"/>
                <w:szCs w:val="16"/>
              </w:rPr>
            </w:pPr>
            <w:r w:rsidRPr="00C6335C">
              <w:rPr>
                <w:rFonts w:ascii="Verdana" w:hAnsi="Verdana"/>
                <w:sz w:val="16"/>
                <w:szCs w:val="16"/>
              </w:rPr>
              <w:t>Svetimkūniai</w:t>
            </w:r>
          </w:p>
        </w:tc>
        <w:tc>
          <w:tcPr>
            <w:tcW w:w="137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P</w:t>
            </w:r>
          </w:p>
        </w:tc>
        <w:tc>
          <w:tcPr>
            <w:tcW w:w="913"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2009"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786" w:type="dxa"/>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1724" w:type="dxa"/>
            <w:shd w:val="clear" w:color="auto" w:fill="FFFFFF" w:themeFill="background1"/>
            <w:vAlign w:val="center"/>
          </w:tcPr>
          <w:p w:rsidR="002951EE" w:rsidRPr="00C6335C" w:rsidRDefault="002951EE" w:rsidP="00C203CF">
            <w:pPr>
              <w:rPr>
                <w:rFonts w:ascii="Verdana" w:hAnsi="Verdana"/>
                <w:sz w:val="16"/>
                <w:szCs w:val="16"/>
              </w:rPr>
            </w:pPr>
          </w:p>
        </w:tc>
        <w:tc>
          <w:tcPr>
            <w:tcW w:w="3010" w:type="dxa"/>
            <w:shd w:val="clear" w:color="auto" w:fill="FFFFFF" w:themeFill="background1"/>
          </w:tcPr>
          <w:p w:rsidR="002951EE" w:rsidRPr="00C6335C" w:rsidRDefault="002951EE" w:rsidP="00EE0E8B">
            <w:pPr>
              <w:rPr>
                <w:rFonts w:ascii="Verdana" w:hAnsi="Verdana"/>
                <w:sz w:val="16"/>
                <w:szCs w:val="16"/>
              </w:rPr>
            </w:pPr>
            <w:r w:rsidRPr="00C6335C">
              <w:rPr>
                <w:rFonts w:ascii="Verdana" w:hAnsi="Verdana"/>
                <w:sz w:val="16"/>
                <w:szCs w:val="16"/>
              </w:rPr>
              <w:t>Uždarasis procesas, sijojimas.</w:t>
            </w:r>
          </w:p>
        </w:tc>
        <w:tc>
          <w:tcPr>
            <w:tcW w:w="2868" w:type="dxa"/>
            <w:gridSpan w:val="2"/>
            <w:shd w:val="clear" w:color="auto" w:fill="FFFFFF" w:themeFill="background1"/>
          </w:tcPr>
          <w:p w:rsidR="002951EE" w:rsidRPr="00C6335C" w:rsidRDefault="002951EE" w:rsidP="00EE0E8B">
            <w:pPr>
              <w:rPr>
                <w:rFonts w:ascii="Verdana" w:hAnsi="Verdana"/>
                <w:sz w:val="16"/>
                <w:szCs w:val="16"/>
              </w:rPr>
            </w:pPr>
            <w:r w:rsidRPr="00C6335C">
              <w:rPr>
                <w:rFonts w:ascii="Verdana" w:hAnsi="Verdana"/>
                <w:sz w:val="16"/>
                <w:szCs w:val="16"/>
              </w:rPr>
              <w:t>Apžiūros.</w:t>
            </w:r>
          </w:p>
        </w:tc>
      </w:tr>
      <w:tr w:rsidR="002951EE" w:rsidRPr="00C6335C" w:rsidTr="007907CC">
        <w:trPr>
          <w:trHeight w:val="645"/>
        </w:trPr>
        <w:tc>
          <w:tcPr>
            <w:tcW w:w="1512" w:type="dxa"/>
            <w:shd w:val="clear" w:color="auto" w:fill="FFFFFF" w:themeFill="background1"/>
          </w:tcPr>
          <w:p w:rsidR="002951EE" w:rsidRPr="00C6335C" w:rsidRDefault="002951EE" w:rsidP="00EB4822">
            <w:pPr>
              <w:rPr>
                <w:rFonts w:ascii="Verdana" w:hAnsi="Verdana"/>
                <w:sz w:val="16"/>
                <w:szCs w:val="16"/>
              </w:rPr>
            </w:pPr>
            <w:r w:rsidRPr="00C6335C">
              <w:rPr>
                <w:rFonts w:ascii="Verdana" w:hAnsi="Verdana"/>
                <w:sz w:val="16"/>
                <w:szCs w:val="16"/>
              </w:rPr>
              <w:t>Tepimo priemonės</w:t>
            </w:r>
          </w:p>
        </w:tc>
        <w:tc>
          <w:tcPr>
            <w:tcW w:w="137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C</w:t>
            </w:r>
          </w:p>
        </w:tc>
        <w:tc>
          <w:tcPr>
            <w:tcW w:w="913"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2009"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786" w:type="dxa"/>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1724" w:type="dxa"/>
            <w:shd w:val="clear" w:color="auto" w:fill="FFFFFF" w:themeFill="background1"/>
            <w:vAlign w:val="center"/>
          </w:tcPr>
          <w:p w:rsidR="002951EE" w:rsidRPr="00C6335C" w:rsidRDefault="002951EE" w:rsidP="00C203CF">
            <w:pPr>
              <w:rPr>
                <w:rFonts w:ascii="Verdana" w:hAnsi="Verdana"/>
                <w:sz w:val="16"/>
                <w:szCs w:val="16"/>
              </w:rPr>
            </w:pPr>
          </w:p>
        </w:tc>
        <w:tc>
          <w:tcPr>
            <w:tcW w:w="3010" w:type="dxa"/>
            <w:shd w:val="clear" w:color="auto" w:fill="FFFFFF" w:themeFill="background1"/>
          </w:tcPr>
          <w:p w:rsidR="002951EE" w:rsidRPr="00C6335C" w:rsidRDefault="002951EE" w:rsidP="00EE0E8B">
            <w:pPr>
              <w:rPr>
                <w:rFonts w:ascii="Verdana" w:hAnsi="Verdana"/>
                <w:sz w:val="16"/>
                <w:szCs w:val="16"/>
              </w:rPr>
            </w:pPr>
            <w:r w:rsidRPr="00C6335C">
              <w:rPr>
                <w:rFonts w:ascii="Verdana" w:hAnsi="Verdana"/>
                <w:sz w:val="16"/>
                <w:szCs w:val="16"/>
              </w:rPr>
              <w:t>Techninės priežiūros būtinoji programa.</w:t>
            </w:r>
          </w:p>
          <w:p w:rsidR="002951EE" w:rsidRPr="00C6335C" w:rsidRDefault="002951EE" w:rsidP="00EE0E8B">
            <w:pPr>
              <w:rPr>
                <w:rFonts w:ascii="Verdana" w:hAnsi="Verdana"/>
                <w:sz w:val="16"/>
                <w:szCs w:val="16"/>
              </w:rPr>
            </w:pPr>
            <w:r w:rsidRPr="00C6335C">
              <w:rPr>
                <w:rFonts w:ascii="Verdana" w:hAnsi="Verdana"/>
                <w:sz w:val="16"/>
                <w:szCs w:val="16"/>
              </w:rPr>
              <w:t>Naudoti maistinės rūšies tepimo priemonę.</w:t>
            </w:r>
          </w:p>
        </w:tc>
        <w:tc>
          <w:tcPr>
            <w:tcW w:w="2868" w:type="dxa"/>
            <w:gridSpan w:val="2"/>
            <w:shd w:val="clear" w:color="auto" w:fill="FFFFFF" w:themeFill="background1"/>
          </w:tcPr>
          <w:p w:rsidR="002951EE" w:rsidRPr="00C6335C" w:rsidRDefault="002951EE" w:rsidP="00EE0E8B">
            <w:pPr>
              <w:rPr>
                <w:rFonts w:ascii="Verdana" w:hAnsi="Verdana"/>
                <w:sz w:val="16"/>
                <w:szCs w:val="16"/>
              </w:rPr>
            </w:pPr>
            <w:r w:rsidRPr="00C6335C">
              <w:rPr>
                <w:rFonts w:ascii="Verdana" w:hAnsi="Verdana"/>
                <w:sz w:val="16"/>
                <w:szCs w:val="16"/>
              </w:rPr>
              <w:t>Pirkimo specifikacijos.</w:t>
            </w:r>
          </w:p>
        </w:tc>
      </w:tr>
      <w:tr w:rsidR="002951EE" w:rsidRPr="00C6335C" w:rsidTr="007907CC">
        <w:trPr>
          <w:trHeight w:val="645"/>
        </w:trPr>
        <w:tc>
          <w:tcPr>
            <w:tcW w:w="1512" w:type="dxa"/>
            <w:shd w:val="clear" w:color="auto" w:fill="FFFFFF" w:themeFill="background1"/>
          </w:tcPr>
          <w:p w:rsidR="002951EE" w:rsidRPr="00C6335C" w:rsidRDefault="002951EE" w:rsidP="00AC25A6">
            <w:pPr>
              <w:rPr>
                <w:rFonts w:ascii="Verdana" w:eastAsia="Arial Unicode MS" w:hAnsi="Verdana"/>
                <w:sz w:val="16"/>
                <w:szCs w:val="16"/>
              </w:rPr>
            </w:pPr>
            <w:r w:rsidRPr="00C6335C">
              <w:rPr>
                <w:rFonts w:ascii="Verdana" w:hAnsi="Verdana"/>
                <w:sz w:val="16"/>
                <w:szCs w:val="16"/>
              </w:rPr>
              <w:t xml:space="preserve">Kenkėjai </w:t>
            </w:r>
          </w:p>
        </w:tc>
        <w:tc>
          <w:tcPr>
            <w:tcW w:w="1370"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B</w:t>
            </w:r>
          </w:p>
        </w:tc>
        <w:tc>
          <w:tcPr>
            <w:tcW w:w="913"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Vidutinė</w:t>
            </w:r>
          </w:p>
        </w:tc>
        <w:tc>
          <w:tcPr>
            <w:tcW w:w="2009" w:type="dxa"/>
            <w:shd w:val="clear" w:color="auto" w:fill="FFFFFF" w:themeFill="background1"/>
          </w:tcPr>
          <w:p w:rsidR="002951EE" w:rsidRPr="00C6335C" w:rsidRDefault="002951EE" w:rsidP="002951EE">
            <w:pPr>
              <w:jc w:val="center"/>
              <w:rPr>
                <w:rFonts w:ascii="Verdana" w:eastAsia="Arial Unicode MS" w:hAnsi="Verdana"/>
                <w:sz w:val="16"/>
                <w:szCs w:val="16"/>
              </w:rPr>
            </w:pPr>
            <w:r w:rsidRPr="00C6335C">
              <w:rPr>
                <w:rFonts w:ascii="Verdana" w:hAnsi="Verdana"/>
                <w:sz w:val="16"/>
                <w:szCs w:val="16"/>
              </w:rPr>
              <w:t>Vidutinis</w:t>
            </w:r>
          </w:p>
        </w:tc>
        <w:tc>
          <w:tcPr>
            <w:tcW w:w="786" w:type="dxa"/>
            <w:shd w:val="clear" w:color="auto" w:fill="FFC000"/>
          </w:tcPr>
          <w:p w:rsidR="002951EE" w:rsidRPr="00C6335C" w:rsidRDefault="002951EE" w:rsidP="00EB4822">
            <w:pPr>
              <w:jc w:val="center"/>
              <w:rPr>
                <w:rFonts w:ascii="Verdana" w:eastAsia="Arial Unicode MS" w:hAnsi="Verdana"/>
                <w:sz w:val="16"/>
                <w:szCs w:val="16"/>
              </w:rPr>
            </w:pPr>
            <w:r w:rsidRPr="00C6335C">
              <w:rPr>
                <w:rFonts w:ascii="Verdana" w:hAnsi="Verdana"/>
                <w:sz w:val="16"/>
                <w:szCs w:val="16"/>
              </w:rPr>
              <w:t>3</w:t>
            </w:r>
          </w:p>
        </w:tc>
        <w:tc>
          <w:tcPr>
            <w:tcW w:w="1724" w:type="dxa"/>
            <w:shd w:val="clear" w:color="auto" w:fill="FFFFFF" w:themeFill="background1"/>
          </w:tcPr>
          <w:p w:rsidR="002951EE" w:rsidRPr="00C6335C" w:rsidRDefault="002951EE" w:rsidP="00AC25A6">
            <w:pPr>
              <w:rPr>
                <w:rFonts w:ascii="Verdana" w:eastAsia="Arial Unicode MS" w:hAnsi="Verdana"/>
                <w:sz w:val="16"/>
                <w:szCs w:val="16"/>
              </w:rPr>
            </w:pPr>
          </w:p>
        </w:tc>
        <w:tc>
          <w:tcPr>
            <w:tcW w:w="3010" w:type="dxa"/>
            <w:shd w:val="clear" w:color="auto" w:fill="FFFFFF" w:themeFill="background1"/>
          </w:tcPr>
          <w:p w:rsidR="002951EE" w:rsidRPr="00C6335C" w:rsidRDefault="002951EE" w:rsidP="00AC25A6">
            <w:pPr>
              <w:rPr>
                <w:rFonts w:ascii="Verdana" w:eastAsia="Arial Unicode MS" w:hAnsi="Verdana"/>
                <w:sz w:val="16"/>
                <w:szCs w:val="16"/>
              </w:rPr>
            </w:pPr>
            <w:r w:rsidRPr="00C6335C">
              <w:rPr>
                <w:rFonts w:ascii="Verdana" w:hAnsi="Verdana"/>
                <w:sz w:val="16"/>
                <w:szCs w:val="16"/>
              </w:rPr>
              <w:t>Kovos su kenkėjais būtinoji programa.</w:t>
            </w:r>
          </w:p>
        </w:tc>
        <w:tc>
          <w:tcPr>
            <w:tcW w:w="2868" w:type="dxa"/>
            <w:gridSpan w:val="2"/>
            <w:shd w:val="clear" w:color="auto" w:fill="FFFFFF" w:themeFill="background1"/>
          </w:tcPr>
          <w:p w:rsidR="002951EE" w:rsidRPr="00C6335C" w:rsidRDefault="002951EE" w:rsidP="00AC25A6">
            <w:pPr>
              <w:rPr>
                <w:rFonts w:ascii="Verdana" w:eastAsia="Arial Unicode MS" w:hAnsi="Verdana"/>
                <w:sz w:val="16"/>
                <w:szCs w:val="16"/>
              </w:rPr>
            </w:pPr>
            <w:r w:rsidRPr="00C6335C">
              <w:rPr>
                <w:rFonts w:ascii="Verdana" w:hAnsi="Verdana"/>
                <w:sz w:val="16"/>
                <w:szCs w:val="16"/>
              </w:rPr>
              <w:t>Kenkėjų aktyvumo tikrinimas.</w:t>
            </w:r>
          </w:p>
        </w:tc>
      </w:tr>
      <w:tr w:rsidR="002951EE" w:rsidRPr="00C6335C" w:rsidTr="007907CC">
        <w:trPr>
          <w:trHeight w:val="645"/>
        </w:trPr>
        <w:tc>
          <w:tcPr>
            <w:tcW w:w="1512" w:type="dxa"/>
            <w:shd w:val="clear" w:color="auto" w:fill="FFFFFF" w:themeFill="background1"/>
          </w:tcPr>
          <w:p w:rsidR="002951EE" w:rsidRPr="00C6335C" w:rsidRDefault="002951EE" w:rsidP="00AC25A6">
            <w:pPr>
              <w:rPr>
                <w:rFonts w:ascii="Verdana" w:hAnsi="Verdana"/>
                <w:sz w:val="16"/>
                <w:szCs w:val="16"/>
              </w:rPr>
            </w:pPr>
            <w:r w:rsidRPr="00C6335C">
              <w:rPr>
                <w:rFonts w:ascii="Verdana" w:hAnsi="Verdana"/>
                <w:sz w:val="16"/>
                <w:szCs w:val="16"/>
              </w:rPr>
              <w:t>Patogeniniai mikroorganizmai, įskaitant salmoneles</w:t>
            </w:r>
          </w:p>
        </w:tc>
        <w:tc>
          <w:tcPr>
            <w:tcW w:w="1370"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B</w:t>
            </w:r>
          </w:p>
        </w:tc>
        <w:tc>
          <w:tcPr>
            <w:tcW w:w="913"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Maža</w:t>
            </w:r>
          </w:p>
        </w:tc>
        <w:tc>
          <w:tcPr>
            <w:tcW w:w="2009" w:type="dxa"/>
            <w:shd w:val="clear" w:color="auto" w:fill="FFFFFF" w:themeFill="background1"/>
          </w:tcPr>
          <w:p w:rsidR="002951EE" w:rsidRPr="00C6335C" w:rsidRDefault="002951EE" w:rsidP="002951EE">
            <w:pPr>
              <w:jc w:val="center"/>
              <w:rPr>
                <w:rFonts w:ascii="Verdana" w:hAnsi="Verdana"/>
                <w:sz w:val="16"/>
                <w:szCs w:val="16"/>
              </w:rPr>
            </w:pPr>
            <w:r w:rsidRPr="00C6335C">
              <w:rPr>
                <w:rFonts w:ascii="Verdana" w:hAnsi="Verdana"/>
                <w:sz w:val="16"/>
                <w:szCs w:val="16"/>
              </w:rPr>
              <w:t>Didelis</w:t>
            </w:r>
          </w:p>
        </w:tc>
        <w:tc>
          <w:tcPr>
            <w:tcW w:w="786" w:type="dxa"/>
            <w:shd w:val="clear" w:color="auto" w:fill="FFC000"/>
          </w:tcPr>
          <w:p w:rsidR="002951EE" w:rsidRPr="00C6335C" w:rsidRDefault="002951EE" w:rsidP="00EB4822">
            <w:pPr>
              <w:jc w:val="center"/>
              <w:rPr>
                <w:rFonts w:ascii="Verdana" w:hAnsi="Verdana"/>
                <w:sz w:val="16"/>
                <w:szCs w:val="16"/>
              </w:rPr>
            </w:pPr>
            <w:r w:rsidRPr="00C6335C">
              <w:rPr>
                <w:rFonts w:ascii="Verdana" w:hAnsi="Verdana"/>
                <w:sz w:val="16"/>
                <w:szCs w:val="16"/>
              </w:rPr>
              <w:t>3</w:t>
            </w:r>
          </w:p>
        </w:tc>
        <w:tc>
          <w:tcPr>
            <w:tcW w:w="1724" w:type="dxa"/>
            <w:shd w:val="clear" w:color="auto" w:fill="FFFFFF" w:themeFill="background1"/>
            <w:vAlign w:val="center"/>
          </w:tcPr>
          <w:p w:rsidR="002951EE" w:rsidRPr="00C6335C" w:rsidRDefault="002951EE" w:rsidP="00AC25A6">
            <w:pPr>
              <w:rPr>
                <w:rFonts w:ascii="Verdana" w:hAnsi="Verdana"/>
                <w:sz w:val="16"/>
                <w:szCs w:val="16"/>
              </w:rPr>
            </w:pPr>
          </w:p>
        </w:tc>
        <w:tc>
          <w:tcPr>
            <w:tcW w:w="3010" w:type="dxa"/>
            <w:shd w:val="clear" w:color="auto" w:fill="FFFFFF" w:themeFill="background1"/>
            <w:vAlign w:val="center"/>
          </w:tcPr>
          <w:p w:rsidR="002951EE" w:rsidRPr="00C6335C" w:rsidRDefault="002951EE" w:rsidP="007C60FC">
            <w:pPr>
              <w:rPr>
                <w:rFonts w:ascii="Verdana" w:hAnsi="Verdana"/>
                <w:sz w:val="16"/>
                <w:szCs w:val="16"/>
              </w:rPr>
            </w:pPr>
            <w:r w:rsidRPr="00C6335C">
              <w:rPr>
                <w:rFonts w:ascii="Verdana" w:hAnsi="Verdana"/>
                <w:sz w:val="16"/>
                <w:szCs w:val="16"/>
              </w:rPr>
              <w:t>Asmeninės higienos būtinoji programa, valymo būtinoji programa ir techninės priežiūros būtinoji programa. Temperatūros ir ventiliacijos kontrolė.</w:t>
            </w:r>
          </w:p>
          <w:p w:rsidR="002951EE" w:rsidRPr="00C6335C" w:rsidRDefault="002951EE" w:rsidP="007C60FC">
            <w:pPr>
              <w:rPr>
                <w:rFonts w:ascii="Verdana" w:hAnsi="Verdana"/>
                <w:sz w:val="16"/>
                <w:szCs w:val="16"/>
              </w:rPr>
            </w:pPr>
            <w:r w:rsidRPr="00C6335C">
              <w:rPr>
                <w:rFonts w:ascii="Verdana" w:hAnsi="Verdana"/>
                <w:sz w:val="16"/>
                <w:szCs w:val="16"/>
              </w:rPr>
              <w:t xml:space="preserve">Turi būti </w:t>
            </w:r>
            <w:r w:rsidR="00C6335C" w:rsidRPr="00C6335C">
              <w:rPr>
                <w:rFonts w:ascii="Verdana" w:hAnsi="Verdana"/>
                <w:sz w:val="16"/>
                <w:szCs w:val="16"/>
              </w:rPr>
              <w:t>įdiegta stebėsenos</w:t>
            </w:r>
            <w:r w:rsidRPr="00C6335C">
              <w:rPr>
                <w:rFonts w:ascii="Verdana" w:hAnsi="Verdana"/>
                <w:sz w:val="16"/>
                <w:szCs w:val="16"/>
              </w:rPr>
              <w:t xml:space="preserve"> programa.</w:t>
            </w:r>
          </w:p>
        </w:tc>
        <w:tc>
          <w:tcPr>
            <w:tcW w:w="2868" w:type="dxa"/>
            <w:gridSpan w:val="2"/>
            <w:shd w:val="clear" w:color="auto" w:fill="FFFFFF" w:themeFill="background1"/>
          </w:tcPr>
          <w:p w:rsidR="002951EE" w:rsidRPr="00C6335C" w:rsidRDefault="002951EE" w:rsidP="002951EE">
            <w:pPr>
              <w:rPr>
                <w:rFonts w:ascii="Verdana" w:hAnsi="Verdana"/>
                <w:sz w:val="16"/>
                <w:szCs w:val="16"/>
              </w:rPr>
            </w:pPr>
            <w:r w:rsidRPr="00C6335C">
              <w:rPr>
                <w:rFonts w:ascii="Verdana" w:hAnsi="Verdana"/>
                <w:sz w:val="16"/>
                <w:szCs w:val="16"/>
              </w:rPr>
              <w:t>Piltinių krovinių laikymo geroji patirtis</w:t>
            </w:r>
          </w:p>
        </w:tc>
      </w:tr>
    </w:tbl>
    <w:p w:rsidR="002951EE" w:rsidRPr="00C6335C" w:rsidRDefault="002951EE" w:rsidP="00C203CF">
      <w:pPr>
        <w:pStyle w:val="Header"/>
        <w:tabs>
          <w:tab w:val="clear" w:pos="4536"/>
          <w:tab w:val="clear" w:pos="9072"/>
        </w:tabs>
        <w:spacing w:before="120"/>
        <w:rPr>
          <w:rFonts w:ascii="Verdana" w:hAnsi="Verdana"/>
        </w:rPr>
      </w:pPr>
    </w:p>
    <w:p w:rsidR="004D1B8D" w:rsidRPr="00C6335C" w:rsidRDefault="004D1B8D" w:rsidP="00333C75">
      <w:pPr>
        <w:sectPr w:rsidR="004D1B8D" w:rsidRPr="00C6335C" w:rsidSect="002C416E">
          <w:headerReference w:type="default" r:id="rId29"/>
          <w:footerReference w:type="even" r:id="rId30"/>
          <w:footerReference w:type="default" r:id="rId31"/>
          <w:headerReference w:type="first" r:id="rId32"/>
          <w:footerReference w:type="first" r:id="rId33"/>
          <w:pgSz w:w="16838" w:h="11906" w:orient="landscape"/>
          <w:pgMar w:top="1412" w:right="1412" w:bottom="1412" w:left="1412" w:header="567" w:footer="454" w:gutter="0"/>
          <w:cols w:space="720"/>
          <w:docGrid w:linePitch="272"/>
        </w:sectPr>
      </w:pPr>
    </w:p>
    <w:bookmarkStart w:id="14" w:name="_Toc436112972"/>
    <w:p w:rsidR="00333C75" w:rsidRPr="00C6335C" w:rsidRDefault="00F6171D" w:rsidP="000941F4">
      <w:pPr>
        <w:pStyle w:val="Heading4"/>
        <w:rPr>
          <w:szCs w:val="24"/>
        </w:rPr>
      </w:pPr>
      <w:r w:rsidRPr="00C6335C">
        <w:rPr>
          <w:noProof/>
          <w:lang w:bidi="ar-SA"/>
        </w:rPr>
        <w:lastRenderedPageBreak/>
        <mc:AlternateContent>
          <mc:Choice Requires="wps">
            <w:drawing>
              <wp:anchor distT="0" distB="0" distL="114300" distR="114300" simplePos="0" relativeHeight="251888128" behindDoc="0" locked="0" layoutInCell="1" allowOverlap="1" wp14:anchorId="0CEE9F58" wp14:editId="3963B8F4">
                <wp:simplePos x="0" y="0"/>
                <wp:positionH relativeFrom="column">
                  <wp:posOffset>9152890</wp:posOffset>
                </wp:positionH>
                <wp:positionV relativeFrom="paragraph">
                  <wp:posOffset>4951095</wp:posOffset>
                </wp:positionV>
                <wp:extent cx="373380" cy="303530"/>
                <wp:effectExtent l="9525" t="10795" r="7620" b="9525"/>
                <wp:wrapNone/>
                <wp:docPr id="1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3530"/>
                        </a:xfrm>
                        <a:prstGeom prst="rect">
                          <a:avLst/>
                        </a:prstGeom>
                        <a:solidFill>
                          <a:srgbClr val="FFFFFF"/>
                        </a:solidFill>
                        <a:ln w="9525">
                          <a:solidFill>
                            <a:srgbClr val="000000"/>
                          </a:solidFill>
                          <a:miter lim="800000"/>
                          <a:headEnd/>
                          <a:tailEnd/>
                        </a:ln>
                      </wps:spPr>
                      <wps:txbx>
                        <w:txbxContent>
                          <w:p w:rsidR="000E256B" w:rsidRPr="00716C53" w:rsidRDefault="00E40896" w:rsidP="00E608B0">
                            <w:hyperlink w:anchor="Content" w:history="1">
                              <w:bookmarkStart w:id="15" w:name="_Toc436112824"/>
                              <w:r w:rsidR="000E256B" w:rsidRPr="00716C53">
                                <w:rPr>
                                  <w:rStyle w:val="Hyperlink"/>
                                  <w:rFonts w:ascii="Verdana" w:hAnsi="Verdana"/>
                                  <w:b/>
                                  <w:sz w:val="28"/>
                                  <w:szCs w:val="28"/>
                                </w:rPr>
                                <w:sym w:font="Wingdings 3" w:char="F04F"/>
                              </w:r>
                              <w:bookmarkEnd w:id="15"/>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5" o:spid="_x0000_s1028" type="#_x0000_t202" style="position:absolute;margin-left:720.7pt;margin-top:389.85pt;width:29.4pt;height:23.9pt;z-index:25188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">
                <v:textbox style="mso-fit-shape-to-text:t">
                  <w:txbxContent>
                    <w:p w:rsidR="000E256B" w:rsidRPr="00716C53" w:rsidRDefault="005608CB" w:rsidP="00E608B0">
                      <w:hyperlink w:anchor="Content" w:history="1">
                        <w:bookmarkStart w:id="18" w:name="_Toc436112824"/>
                        <w:r w:rsidR="000E256B" w:rsidRPr="00716C53">
                          <w:rPr>
                            <w:rStyle w:val="Hyperlink"/>
                            <w:rFonts w:ascii="Verdana" w:hAnsi="Verdana"/>
                            <w:b/>
                            <w:sz w:val="28"/>
                            <w:szCs w:val="28"/>
                          </w:rPr>
                          <w:sym w:font="Wingdings 3" w:char="F04F"/>
                        </w:r>
                        <w:bookmarkEnd w:id="18"/>
                      </w:hyperlink>
                    </w:p>
                  </w:txbxContent>
                </v:textbox>
              </v:shape>
            </w:pict>
          </mc:Fallback>
        </mc:AlternateContent>
      </w:r>
      <w:r w:rsidRPr="00C6335C">
        <w:t>g)</w:t>
      </w:r>
      <w:r w:rsidRPr="00C6335C">
        <w:tab/>
        <w:t>Priedas. Minimalūs stebėsenos reikalavimai. Krakmolo sektorius</w:t>
      </w:r>
      <w:bookmarkEnd w:id="14"/>
    </w:p>
    <w:p w:rsidR="009C4A64" w:rsidRPr="00C6335C" w:rsidRDefault="009C4A64" w:rsidP="004960F6">
      <w:pPr>
        <w:jc w:val="both"/>
        <w:rPr>
          <w:rFonts w:ascii="Verdana" w:hAnsi="Verdana"/>
          <w:b/>
          <w:color w:val="1F497D"/>
          <w:sz w:val="24"/>
          <w:szCs w:val="24"/>
        </w:rPr>
      </w:pPr>
    </w:p>
    <w:p w:rsidR="00333C75" w:rsidRPr="00C6335C" w:rsidRDefault="00333C75" w:rsidP="004960F6">
      <w:pPr>
        <w:jc w:val="both"/>
        <w:rPr>
          <w:rFonts w:ascii="Verdana" w:hAnsi="Verdana"/>
        </w:rPr>
      </w:pPr>
      <w:r w:rsidRPr="00C6335C">
        <w:rPr>
          <w:rFonts w:ascii="Verdana" w:hAnsi="Verdana"/>
        </w:rPr>
        <w:t xml:space="preserve">EFISC sistemos dalyviai turi įgyvendinti stebėsenos planą, kaip aprašyta EFISC kodekso 4.4.3 punkte. </w:t>
      </w:r>
    </w:p>
    <w:p w:rsidR="00333C75" w:rsidRPr="00C6335C" w:rsidRDefault="00333C75" w:rsidP="004960F6">
      <w:pPr>
        <w:jc w:val="both"/>
        <w:rPr>
          <w:rFonts w:ascii="Verdana" w:hAnsi="Verdana"/>
        </w:rPr>
      </w:pPr>
      <w:r w:rsidRPr="00C6335C">
        <w:rPr>
          <w:rFonts w:ascii="Verdana" w:hAnsi="Verdana"/>
          <w:b/>
        </w:rPr>
        <w:t>Jei rizikai vertinti duomenų nepakanka, turi būti taikomi šie minimalūs stebėsenos reikalavimai.</w:t>
      </w:r>
      <w:r w:rsidRPr="00C6335C">
        <w:rPr>
          <w:rFonts w:ascii="Verdana" w:hAnsi="Verdana"/>
        </w:rPr>
        <w:t xml:space="preserve"> Minimalus visuminis analizių skaičius priklausys nuo vienoje vietoje pagamintų pašarinių žaliavų kiekio tonomis, kaip pateikta šiose lentelėse.</w:t>
      </w:r>
    </w:p>
    <w:p w:rsidR="00333C75" w:rsidRPr="00C6335C" w:rsidRDefault="00333C75" w:rsidP="00333C75">
      <w:pPr>
        <w:rPr>
          <w:rFonts w:ascii="Verdana" w:hAnsi="Verdana"/>
        </w:rPr>
      </w:pPr>
    </w:p>
    <w:p w:rsidR="00333C75" w:rsidRPr="00C6335C" w:rsidRDefault="00333C75" w:rsidP="00333C75">
      <w:pPr>
        <w:pStyle w:val="ListParagraph"/>
        <w:numPr>
          <w:ilvl w:val="0"/>
          <w:numId w:val="40"/>
        </w:numPr>
        <w:spacing w:after="200" w:line="276" w:lineRule="auto"/>
        <w:contextualSpacing/>
        <w:rPr>
          <w:rFonts w:ascii="Verdana" w:hAnsi="Verdana"/>
          <w:b/>
        </w:rPr>
      </w:pPr>
      <w:r w:rsidRPr="00C6335C">
        <w:rPr>
          <w:rFonts w:ascii="Verdana" w:hAnsi="Verdana"/>
          <w:b/>
        </w:rPr>
        <w:t>Krakmolo, jo produktų ir šalutinių produktų gamybos kontrolės planas.</w:t>
      </w:r>
    </w:p>
    <w:p w:rsidR="00333C75" w:rsidRPr="00C6335C" w:rsidRDefault="00333C75" w:rsidP="00333C75">
      <w:pPr>
        <w:rPr>
          <w:rFonts w:ascii="Verdana" w:hAnsi="Verdana"/>
          <w:b/>
        </w:rPr>
      </w:pPr>
      <w:r w:rsidRPr="00C6335C">
        <w:rPr>
          <w:rFonts w:ascii="Verdana" w:hAnsi="Verdana"/>
          <w:b/>
        </w:rPr>
        <w:t>A lentelė. Kukurūzai</w:t>
      </w:r>
    </w:p>
    <w:p w:rsidR="00333C75" w:rsidRPr="00C6335C" w:rsidRDefault="00333C75" w:rsidP="00333C75">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268"/>
        <w:gridCol w:w="2410"/>
      </w:tblGrid>
      <w:tr w:rsidR="0085345F" w:rsidRPr="00C6335C" w:rsidTr="0085345F">
        <w:tc>
          <w:tcPr>
            <w:tcW w:w="4361" w:type="dxa"/>
            <w:shd w:val="clear" w:color="auto" w:fill="DAEEF3"/>
          </w:tcPr>
          <w:p w:rsidR="0085345F" w:rsidRPr="00C6335C" w:rsidRDefault="0085345F" w:rsidP="00333C75">
            <w:pPr>
              <w:rPr>
                <w:rFonts w:ascii="Verdana" w:hAnsi="Verdana"/>
                <w:b/>
              </w:rPr>
            </w:pPr>
            <w:r w:rsidRPr="00C6335C">
              <w:rPr>
                <w:rFonts w:ascii="Verdana" w:hAnsi="Verdana"/>
                <w:b/>
              </w:rPr>
              <w:t>Metinė gamyba, tonos/ Parametras</w:t>
            </w:r>
          </w:p>
        </w:tc>
        <w:tc>
          <w:tcPr>
            <w:tcW w:w="2268" w:type="dxa"/>
            <w:shd w:val="clear" w:color="auto" w:fill="DAEEF3"/>
          </w:tcPr>
          <w:p w:rsidR="0085345F" w:rsidRPr="00C6335C" w:rsidRDefault="0085345F" w:rsidP="00333C75">
            <w:pPr>
              <w:rPr>
                <w:rFonts w:ascii="Verdana" w:hAnsi="Verdana"/>
                <w:b/>
              </w:rPr>
            </w:pPr>
            <w:r w:rsidRPr="00C6335C">
              <w:rPr>
                <w:rFonts w:ascii="Verdana" w:hAnsi="Verdana"/>
                <w:b/>
              </w:rPr>
              <w:t>&lt; 200</w:t>
            </w:r>
            <w:r w:rsidR="00863667">
              <w:rPr>
                <w:rFonts w:ascii="Verdana" w:hAnsi="Verdana"/>
                <w:b/>
              </w:rPr>
              <w:t> </w:t>
            </w:r>
            <w:r w:rsidRPr="00C6335C">
              <w:rPr>
                <w:rFonts w:ascii="Verdana" w:hAnsi="Verdana"/>
                <w:b/>
              </w:rPr>
              <w:t>000</w:t>
            </w:r>
          </w:p>
        </w:tc>
        <w:tc>
          <w:tcPr>
            <w:tcW w:w="2410" w:type="dxa"/>
            <w:shd w:val="clear" w:color="auto" w:fill="DAEEF3"/>
          </w:tcPr>
          <w:p w:rsidR="0085345F" w:rsidRPr="00C6335C" w:rsidRDefault="0085345F" w:rsidP="00333C75">
            <w:pPr>
              <w:rPr>
                <w:rFonts w:ascii="Verdana" w:hAnsi="Verdana"/>
                <w:b/>
              </w:rPr>
            </w:pPr>
            <w:r w:rsidRPr="00C6335C">
              <w:rPr>
                <w:rFonts w:ascii="Verdana" w:hAnsi="Verdana"/>
                <w:b/>
              </w:rPr>
              <w:t>≥ 200</w:t>
            </w:r>
            <w:r w:rsidR="00863667">
              <w:rPr>
                <w:rFonts w:ascii="Verdana" w:hAnsi="Verdana"/>
                <w:b/>
              </w:rPr>
              <w:t> </w:t>
            </w:r>
            <w:r w:rsidRPr="00C6335C">
              <w:rPr>
                <w:rFonts w:ascii="Verdana" w:hAnsi="Verdana"/>
                <w:b/>
              </w:rPr>
              <w:t>000</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Aflatoksinas B1</w:t>
            </w:r>
          </w:p>
        </w:tc>
        <w:tc>
          <w:tcPr>
            <w:tcW w:w="2268"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c>
          <w:tcPr>
            <w:tcW w:w="2410" w:type="dxa"/>
          </w:tcPr>
          <w:p w:rsidR="0085345F" w:rsidRPr="00C6335C" w:rsidRDefault="0085345F" w:rsidP="004960F6">
            <w:pPr>
              <w:jc w:val="center"/>
              <w:rPr>
                <w:rFonts w:ascii="Verdana" w:hAnsi="Verdana"/>
              </w:rPr>
            </w:pPr>
            <w:r w:rsidRPr="00C6335C">
              <w:rPr>
                <w:rFonts w:ascii="Verdana" w:hAnsi="Verdana"/>
              </w:rPr>
              <w:t>6</w:t>
            </w:r>
            <w:r w:rsidR="004960F6" w:rsidRPr="00C6335C">
              <w:rPr>
                <w:rFonts w:ascii="Verdana" w:hAnsi="Verdana"/>
              </w:rPr>
              <w:t xml:space="preserve"> – </w:t>
            </w:r>
            <w:r w:rsidRPr="00C6335C">
              <w:rPr>
                <w:rFonts w:ascii="Verdana" w:hAnsi="Verdana"/>
              </w:rPr>
              <w:t>12</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Deoksinivalenolis (DON)</w:t>
            </w:r>
          </w:p>
        </w:tc>
        <w:tc>
          <w:tcPr>
            <w:tcW w:w="2268" w:type="dxa"/>
          </w:tcPr>
          <w:p w:rsidR="0085345F" w:rsidRPr="00C6335C" w:rsidRDefault="0085345F" w:rsidP="004960F6">
            <w:pPr>
              <w:jc w:val="center"/>
              <w:rPr>
                <w:rFonts w:ascii="Verdana" w:hAnsi="Verdana"/>
              </w:rPr>
            </w:pPr>
            <w:r w:rsidRPr="00C6335C">
              <w:rPr>
                <w:rFonts w:ascii="Verdana" w:hAnsi="Verdana"/>
              </w:rPr>
              <w:t>4</w:t>
            </w:r>
          </w:p>
        </w:tc>
        <w:tc>
          <w:tcPr>
            <w:tcW w:w="2410" w:type="dxa"/>
          </w:tcPr>
          <w:p w:rsidR="0085345F" w:rsidRPr="00C6335C" w:rsidRDefault="0085345F" w:rsidP="004960F6">
            <w:pPr>
              <w:jc w:val="center"/>
              <w:rPr>
                <w:rFonts w:ascii="Verdana" w:hAnsi="Verdana"/>
              </w:rPr>
            </w:pPr>
            <w:r w:rsidRPr="00C6335C">
              <w:rPr>
                <w:rFonts w:ascii="Verdana" w:hAnsi="Verdana"/>
              </w:rPr>
              <w:t>6</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Zearalenonas (ZEA)</w:t>
            </w:r>
          </w:p>
        </w:tc>
        <w:tc>
          <w:tcPr>
            <w:tcW w:w="2268" w:type="dxa"/>
          </w:tcPr>
          <w:p w:rsidR="0085345F" w:rsidRPr="00C6335C" w:rsidRDefault="0085345F" w:rsidP="004960F6">
            <w:pPr>
              <w:jc w:val="center"/>
              <w:rPr>
                <w:rFonts w:ascii="Verdana" w:hAnsi="Verdana"/>
              </w:rPr>
            </w:pPr>
            <w:r w:rsidRPr="00C6335C">
              <w:rPr>
                <w:rFonts w:ascii="Verdana" w:hAnsi="Verdana"/>
              </w:rPr>
              <w:t>4</w:t>
            </w:r>
          </w:p>
        </w:tc>
        <w:tc>
          <w:tcPr>
            <w:tcW w:w="2410" w:type="dxa"/>
          </w:tcPr>
          <w:p w:rsidR="0085345F" w:rsidRPr="00C6335C" w:rsidRDefault="0085345F" w:rsidP="004960F6">
            <w:pPr>
              <w:jc w:val="center"/>
              <w:rPr>
                <w:rFonts w:ascii="Verdana" w:hAnsi="Verdana"/>
              </w:rPr>
            </w:pPr>
            <w:r w:rsidRPr="00C6335C">
              <w:rPr>
                <w:rFonts w:ascii="Verdana" w:hAnsi="Verdana"/>
              </w:rPr>
              <w:t>6</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Dioksinas</w:t>
            </w:r>
          </w:p>
        </w:tc>
        <w:tc>
          <w:tcPr>
            <w:tcW w:w="2268" w:type="dxa"/>
          </w:tcPr>
          <w:p w:rsidR="0085345F" w:rsidRPr="00C6335C" w:rsidRDefault="0085345F" w:rsidP="004960F6">
            <w:pPr>
              <w:jc w:val="center"/>
              <w:rPr>
                <w:rFonts w:ascii="Verdana" w:hAnsi="Verdana"/>
              </w:rPr>
            </w:pPr>
            <w:r w:rsidRPr="00C6335C">
              <w:rPr>
                <w:rFonts w:ascii="Verdana" w:hAnsi="Verdana"/>
              </w:rPr>
              <w:t>2</w:t>
            </w:r>
          </w:p>
        </w:tc>
        <w:tc>
          <w:tcPr>
            <w:tcW w:w="2410" w:type="dxa"/>
          </w:tcPr>
          <w:p w:rsidR="0085345F" w:rsidRPr="00C6335C" w:rsidRDefault="0085345F" w:rsidP="004960F6">
            <w:pPr>
              <w:jc w:val="center"/>
              <w:rPr>
                <w:rFonts w:ascii="Verdana" w:hAnsi="Verdana"/>
              </w:rPr>
            </w:pPr>
            <w:r w:rsidRPr="00C6335C">
              <w:rPr>
                <w:rFonts w:ascii="Verdana" w:hAnsi="Verdana"/>
              </w:rPr>
              <w:t>2</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Dioksinų tipo PCB</w:t>
            </w:r>
          </w:p>
        </w:tc>
        <w:tc>
          <w:tcPr>
            <w:tcW w:w="2268" w:type="dxa"/>
          </w:tcPr>
          <w:p w:rsidR="0085345F" w:rsidRPr="00C6335C" w:rsidRDefault="0085345F" w:rsidP="004960F6">
            <w:pPr>
              <w:jc w:val="center"/>
              <w:rPr>
                <w:rFonts w:ascii="Verdana" w:hAnsi="Verdana"/>
              </w:rPr>
            </w:pPr>
            <w:r w:rsidRPr="00C6335C">
              <w:rPr>
                <w:rFonts w:ascii="Verdana" w:hAnsi="Verdana"/>
              </w:rPr>
              <w:t>2</w:t>
            </w:r>
          </w:p>
        </w:tc>
        <w:tc>
          <w:tcPr>
            <w:tcW w:w="2410" w:type="dxa"/>
          </w:tcPr>
          <w:p w:rsidR="0085345F" w:rsidRPr="00C6335C" w:rsidRDefault="0085345F" w:rsidP="004960F6">
            <w:pPr>
              <w:jc w:val="center"/>
              <w:rPr>
                <w:rFonts w:ascii="Verdana" w:hAnsi="Verdana"/>
              </w:rPr>
            </w:pPr>
            <w:r w:rsidRPr="00C6335C">
              <w:rPr>
                <w:rFonts w:ascii="Verdana" w:hAnsi="Verdana"/>
              </w:rPr>
              <w:t>2</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PCB</w:t>
            </w:r>
          </w:p>
        </w:tc>
        <w:tc>
          <w:tcPr>
            <w:tcW w:w="2268" w:type="dxa"/>
          </w:tcPr>
          <w:p w:rsidR="0085345F" w:rsidRPr="00C6335C" w:rsidRDefault="0085345F" w:rsidP="004960F6">
            <w:pPr>
              <w:jc w:val="center"/>
              <w:rPr>
                <w:rFonts w:ascii="Verdana" w:hAnsi="Verdana"/>
              </w:rPr>
            </w:pPr>
            <w:r w:rsidRPr="00C6335C">
              <w:rPr>
                <w:rFonts w:ascii="Verdana" w:hAnsi="Verdana"/>
              </w:rPr>
              <w:t>2</w:t>
            </w:r>
          </w:p>
        </w:tc>
        <w:tc>
          <w:tcPr>
            <w:tcW w:w="2410" w:type="dxa"/>
          </w:tcPr>
          <w:p w:rsidR="0085345F" w:rsidRPr="00C6335C" w:rsidRDefault="0085345F" w:rsidP="004960F6">
            <w:pPr>
              <w:jc w:val="center"/>
              <w:rPr>
                <w:rFonts w:ascii="Verdana" w:hAnsi="Verdana"/>
              </w:rPr>
            </w:pPr>
            <w:r w:rsidRPr="00C6335C">
              <w:rPr>
                <w:rFonts w:ascii="Verdana" w:hAnsi="Verdana"/>
              </w:rPr>
              <w:t>2</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Salmonelės</w:t>
            </w:r>
          </w:p>
        </w:tc>
        <w:tc>
          <w:tcPr>
            <w:tcW w:w="2268" w:type="dxa"/>
          </w:tcPr>
          <w:p w:rsidR="0085345F" w:rsidRPr="00C6335C" w:rsidRDefault="0085345F" w:rsidP="004960F6">
            <w:pPr>
              <w:jc w:val="center"/>
              <w:rPr>
                <w:rFonts w:ascii="Verdana" w:hAnsi="Verdana"/>
              </w:rPr>
            </w:pPr>
            <w:r w:rsidRPr="00C6335C">
              <w:rPr>
                <w:rFonts w:ascii="Verdana" w:hAnsi="Verdana"/>
              </w:rPr>
              <w:t>3</w:t>
            </w:r>
            <w:r w:rsidR="004960F6" w:rsidRPr="00C6335C">
              <w:rPr>
                <w:rFonts w:ascii="Verdana" w:hAnsi="Verdana"/>
              </w:rPr>
              <w:t xml:space="preserve"> – </w:t>
            </w:r>
            <w:r w:rsidRPr="00C6335C">
              <w:rPr>
                <w:rFonts w:ascii="Verdana" w:hAnsi="Verdana"/>
              </w:rPr>
              <w:t>6</w:t>
            </w:r>
          </w:p>
        </w:tc>
        <w:tc>
          <w:tcPr>
            <w:tcW w:w="2410"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Sunkieji metalai (Pb, As, Hg, Cd)</w:t>
            </w:r>
          </w:p>
        </w:tc>
        <w:tc>
          <w:tcPr>
            <w:tcW w:w="2268" w:type="dxa"/>
          </w:tcPr>
          <w:p w:rsidR="0085345F" w:rsidRPr="00C6335C" w:rsidRDefault="0085345F" w:rsidP="004960F6">
            <w:pPr>
              <w:jc w:val="center"/>
              <w:rPr>
                <w:rFonts w:ascii="Verdana" w:hAnsi="Verdana"/>
              </w:rPr>
            </w:pPr>
            <w:r w:rsidRPr="00C6335C">
              <w:rPr>
                <w:rFonts w:ascii="Verdana" w:hAnsi="Verdana"/>
              </w:rPr>
              <w:t>4</w:t>
            </w:r>
          </w:p>
        </w:tc>
        <w:tc>
          <w:tcPr>
            <w:tcW w:w="2410" w:type="dxa"/>
          </w:tcPr>
          <w:p w:rsidR="0085345F" w:rsidRPr="00C6335C" w:rsidRDefault="0085345F" w:rsidP="004960F6">
            <w:pPr>
              <w:jc w:val="center"/>
              <w:rPr>
                <w:rFonts w:ascii="Verdana" w:hAnsi="Verdana"/>
              </w:rPr>
            </w:pPr>
            <w:r w:rsidRPr="00C6335C">
              <w:rPr>
                <w:rFonts w:ascii="Verdana" w:hAnsi="Verdana"/>
              </w:rPr>
              <w:t>6</w:t>
            </w:r>
          </w:p>
        </w:tc>
      </w:tr>
      <w:tr w:rsidR="0085345F" w:rsidRPr="00C6335C" w:rsidTr="0085345F">
        <w:tc>
          <w:tcPr>
            <w:tcW w:w="4361" w:type="dxa"/>
          </w:tcPr>
          <w:p w:rsidR="0085345F" w:rsidRPr="00C6335C" w:rsidRDefault="0085345F" w:rsidP="00333C75">
            <w:pPr>
              <w:rPr>
                <w:rFonts w:ascii="Verdana" w:hAnsi="Verdana"/>
                <w:b/>
              </w:rPr>
            </w:pPr>
            <w:r w:rsidRPr="00C6335C">
              <w:rPr>
                <w:rFonts w:ascii="Verdana" w:hAnsi="Verdana"/>
                <w:b/>
              </w:rPr>
              <w:t>Pesticidai*</w:t>
            </w:r>
          </w:p>
        </w:tc>
        <w:tc>
          <w:tcPr>
            <w:tcW w:w="2268" w:type="dxa"/>
          </w:tcPr>
          <w:p w:rsidR="0085345F" w:rsidRPr="00C6335C" w:rsidRDefault="0085345F" w:rsidP="004960F6">
            <w:pPr>
              <w:jc w:val="center"/>
              <w:rPr>
                <w:rFonts w:ascii="Verdana" w:hAnsi="Verdana"/>
              </w:rPr>
            </w:pPr>
            <w:r w:rsidRPr="00C6335C">
              <w:rPr>
                <w:rFonts w:ascii="Verdana" w:hAnsi="Verdana"/>
              </w:rPr>
              <w:t>4</w:t>
            </w:r>
          </w:p>
        </w:tc>
        <w:tc>
          <w:tcPr>
            <w:tcW w:w="2410" w:type="dxa"/>
          </w:tcPr>
          <w:p w:rsidR="0085345F" w:rsidRPr="00C6335C" w:rsidRDefault="0085345F" w:rsidP="004960F6">
            <w:pPr>
              <w:jc w:val="center"/>
              <w:rPr>
                <w:rFonts w:ascii="Verdana" w:hAnsi="Verdana"/>
              </w:rPr>
            </w:pPr>
            <w:r w:rsidRPr="00C6335C">
              <w:rPr>
                <w:rFonts w:ascii="Verdana" w:hAnsi="Verdana"/>
              </w:rPr>
              <w:t>6</w:t>
            </w:r>
          </w:p>
        </w:tc>
      </w:tr>
    </w:tbl>
    <w:p w:rsidR="00333C75" w:rsidRPr="00C6335C" w:rsidRDefault="00333C75" w:rsidP="00333C75">
      <w:pPr>
        <w:rPr>
          <w:rFonts w:ascii="Verdana" w:hAnsi="Verdana"/>
        </w:rPr>
      </w:pPr>
      <w:r w:rsidRPr="00C6335C">
        <w:rPr>
          <w:rFonts w:ascii="Verdana" w:hAnsi="Verdana"/>
        </w:rPr>
        <w:t>*</w:t>
      </w:r>
      <w:r w:rsidRPr="00C6335C">
        <w:rPr>
          <w:rFonts w:ascii="Verdana" w:hAnsi="Verdana"/>
          <w:sz w:val="16"/>
          <w:szCs w:val="16"/>
        </w:rPr>
        <w:t>Analizė tikrinant neapdorotų pirminių produktų atvežamas žaliavas</w:t>
      </w:r>
      <w:r w:rsidR="008278C9">
        <w:rPr>
          <w:rFonts w:ascii="Verdana" w:hAnsi="Verdana"/>
          <w:sz w:val="16"/>
          <w:szCs w:val="16"/>
        </w:rPr>
        <w:t>.</w:t>
      </w:r>
    </w:p>
    <w:p w:rsidR="00E40896" w:rsidRDefault="00E40896" w:rsidP="00333C75">
      <w:pPr>
        <w:rPr>
          <w:b/>
        </w:rPr>
      </w:pPr>
      <w:r>
        <w:rPr>
          <w:b/>
        </w:rPr>
        <w:br w:type="page"/>
      </w:r>
    </w:p>
    <w:p w:rsidR="00333C75" w:rsidRPr="00C6335C" w:rsidRDefault="00333C75" w:rsidP="00333C75">
      <w:pPr>
        <w:rPr>
          <w:rFonts w:ascii="Verdana" w:hAnsi="Verdana"/>
          <w:b/>
        </w:rPr>
      </w:pPr>
      <w:bookmarkStart w:id="16" w:name="_GoBack"/>
      <w:bookmarkEnd w:id="16"/>
      <w:r w:rsidRPr="00C6335C">
        <w:rPr>
          <w:rFonts w:ascii="Verdana" w:hAnsi="Verdana"/>
          <w:b/>
        </w:rPr>
        <w:lastRenderedPageBreak/>
        <w:t>B lentelė. Kviečiai</w:t>
      </w:r>
    </w:p>
    <w:p w:rsidR="00333C75" w:rsidRPr="00C6335C" w:rsidRDefault="00333C75" w:rsidP="00333C75">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2067"/>
        <w:gridCol w:w="1934"/>
      </w:tblGrid>
      <w:tr w:rsidR="0085345F" w:rsidRPr="00C6335C" w:rsidTr="00211C18">
        <w:tc>
          <w:tcPr>
            <w:tcW w:w="5495" w:type="dxa"/>
            <w:shd w:val="clear" w:color="auto" w:fill="DAEEF3"/>
          </w:tcPr>
          <w:p w:rsidR="0085345F" w:rsidRPr="00C6335C" w:rsidRDefault="0085345F" w:rsidP="00333C75">
            <w:pPr>
              <w:rPr>
                <w:rFonts w:ascii="Verdana" w:hAnsi="Verdana"/>
                <w:b/>
              </w:rPr>
            </w:pPr>
            <w:r w:rsidRPr="00C6335C">
              <w:rPr>
                <w:rFonts w:ascii="Verdana" w:hAnsi="Verdana"/>
                <w:b/>
              </w:rPr>
              <w:t>Metinė gamyba, tonos/ Parametras</w:t>
            </w:r>
          </w:p>
        </w:tc>
        <w:tc>
          <w:tcPr>
            <w:tcW w:w="2126" w:type="dxa"/>
            <w:shd w:val="clear" w:color="auto" w:fill="DAEEF3"/>
          </w:tcPr>
          <w:p w:rsidR="0085345F" w:rsidRPr="00C6335C" w:rsidRDefault="0085345F" w:rsidP="00333C75">
            <w:pPr>
              <w:jc w:val="center"/>
              <w:rPr>
                <w:rFonts w:ascii="Verdana" w:hAnsi="Verdana"/>
                <w:b/>
              </w:rPr>
            </w:pPr>
            <w:r w:rsidRPr="00C6335C">
              <w:rPr>
                <w:rFonts w:ascii="Verdana" w:hAnsi="Verdana"/>
                <w:b/>
              </w:rPr>
              <w:t>&lt; 200 000</w:t>
            </w:r>
          </w:p>
        </w:tc>
        <w:tc>
          <w:tcPr>
            <w:tcW w:w="1985" w:type="dxa"/>
            <w:shd w:val="clear" w:color="auto" w:fill="DAEEF3"/>
          </w:tcPr>
          <w:p w:rsidR="0085345F" w:rsidRPr="00C6335C" w:rsidRDefault="0085345F" w:rsidP="00333C75">
            <w:pPr>
              <w:jc w:val="center"/>
              <w:rPr>
                <w:rFonts w:ascii="Verdana" w:hAnsi="Verdana"/>
                <w:b/>
              </w:rPr>
            </w:pPr>
            <w:r w:rsidRPr="00C6335C">
              <w:rPr>
                <w:rFonts w:ascii="Verdana" w:hAnsi="Verdana"/>
                <w:b/>
              </w:rPr>
              <w:t>≥ 200 000</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Deoksinivalenolis (DON)</w:t>
            </w:r>
          </w:p>
        </w:tc>
        <w:tc>
          <w:tcPr>
            <w:tcW w:w="2126"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c>
          <w:tcPr>
            <w:tcW w:w="1985" w:type="dxa"/>
          </w:tcPr>
          <w:p w:rsidR="0085345F" w:rsidRPr="00C6335C" w:rsidRDefault="0085345F" w:rsidP="004960F6">
            <w:pPr>
              <w:jc w:val="center"/>
              <w:rPr>
                <w:rFonts w:ascii="Verdana" w:hAnsi="Verdana"/>
              </w:rPr>
            </w:pPr>
            <w:r w:rsidRPr="00C6335C">
              <w:rPr>
                <w:rFonts w:ascii="Verdana" w:hAnsi="Verdana"/>
              </w:rPr>
              <w:t>6</w:t>
            </w:r>
            <w:r w:rsidR="004960F6" w:rsidRPr="00C6335C">
              <w:rPr>
                <w:rFonts w:ascii="Verdana" w:hAnsi="Verdana"/>
              </w:rPr>
              <w:t xml:space="preserve"> – </w:t>
            </w:r>
            <w:r w:rsidRPr="00C6335C">
              <w:rPr>
                <w:rFonts w:ascii="Verdana" w:hAnsi="Verdana"/>
              </w:rPr>
              <w:t>12</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Z</w:t>
            </w:r>
            <w:r w:rsidR="00C6335C" w:rsidRPr="00C6335C">
              <w:rPr>
                <w:rFonts w:ascii="Verdana" w:hAnsi="Verdana"/>
                <w:b/>
              </w:rPr>
              <w:t>earalenonas</w:t>
            </w:r>
            <w:r w:rsidRPr="00C6335C">
              <w:rPr>
                <w:rFonts w:ascii="Verdana" w:hAnsi="Verdana"/>
                <w:b/>
              </w:rPr>
              <w:t xml:space="preserve"> (ZEA)</w:t>
            </w:r>
          </w:p>
        </w:tc>
        <w:tc>
          <w:tcPr>
            <w:tcW w:w="2126"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Dioksinas</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Dioksinų tipo PCB</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PCB</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Salmonelės</w:t>
            </w:r>
          </w:p>
        </w:tc>
        <w:tc>
          <w:tcPr>
            <w:tcW w:w="2126" w:type="dxa"/>
          </w:tcPr>
          <w:p w:rsidR="0085345F" w:rsidRPr="00C6335C" w:rsidRDefault="0085345F" w:rsidP="004960F6">
            <w:pPr>
              <w:jc w:val="center"/>
              <w:rPr>
                <w:rFonts w:ascii="Verdana" w:hAnsi="Verdana"/>
              </w:rPr>
            </w:pPr>
            <w:r w:rsidRPr="00C6335C">
              <w:rPr>
                <w:rFonts w:ascii="Verdana" w:hAnsi="Verdana"/>
              </w:rPr>
              <w:t>3</w:t>
            </w:r>
            <w:r w:rsidR="004960F6" w:rsidRPr="00C6335C">
              <w:rPr>
                <w:rFonts w:ascii="Verdana" w:hAnsi="Verdana"/>
              </w:rPr>
              <w:t xml:space="preserve"> – </w:t>
            </w:r>
            <w:r w:rsidRPr="00C6335C">
              <w:rPr>
                <w:rFonts w:ascii="Verdana" w:hAnsi="Verdana"/>
              </w:rPr>
              <w:t>6</w:t>
            </w:r>
          </w:p>
        </w:tc>
        <w:tc>
          <w:tcPr>
            <w:tcW w:w="1985"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Sunkieji metalai (Pb, As, Hg, Cd)</w:t>
            </w:r>
          </w:p>
        </w:tc>
        <w:tc>
          <w:tcPr>
            <w:tcW w:w="2126"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r w:rsidR="0085345F" w:rsidRPr="00C6335C" w:rsidTr="00211C18">
        <w:tc>
          <w:tcPr>
            <w:tcW w:w="5495" w:type="dxa"/>
          </w:tcPr>
          <w:p w:rsidR="0085345F" w:rsidRPr="00C6335C" w:rsidRDefault="0085345F" w:rsidP="00333C75">
            <w:pPr>
              <w:rPr>
                <w:rFonts w:ascii="Verdana" w:hAnsi="Verdana"/>
                <w:b/>
              </w:rPr>
            </w:pPr>
            <w:r w:rsidRPr="00C6335C">
              <w:rPr>
                <w:rFonts w:ascii="Verdana" w:hAnsi="Verdana"/>
                <w:b/>
              </w:rPr>
              <w:t>Pesticidai*</w:t>
            </w:r>
          </w:p>
        </w:tc>
        <w:tc>
          <w:tcPr>
            <w:tcW w:w="2126"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bl>
    <w:p w:rsidR="00333C75" w:rsidRPr="00C6335C" w:rsidRDefault="00333C75" w:rsidP="00333C75">
      <w:pPr>
        <w:rPr>
          <w:rFonts w:ascii="Verdana" w:hAnsi="Verdana"/>
        </w:rPr>
      </w:pPr>
      <w:r w:rsidRPr="00C6335C">
        <w:rPr>
          <w:rFonts w:ascii="Verdana" w:hAnsi="Verdana"/>
        </w:rPr>
        <w:t>*</w:t>
      </w:r>
      <w:r w:rsidRPr="00C6335C">
        <w:rPr>
          <w:rFonts w:ascii="Verdana" w:hAnsi="Verdana"/>
          <w:sz w:val="16"/>
          <w:szCs w:val="16"/>
        </w:rPr>
        <w:t>Analizė tikrinant neapdorotų pradinių produktų atvežamas žaliavas.</w:t>
      </w:r>
    </w:p>
    <w:p w:rsidR="00333C75" w:rsidRPr="00C6335C" w:rsidRDefault="00333C75">
      <w:pPr>
        <w:rPr>
          <w:rFonts w:ascii="Verdana" w:hAnsi="Verdana"/>
          <w:b/>
        </w:rPr>
      </w:pPr>
    </w:p>
    <w:p w:rsidR="00333C75" w:rsidRPr="00C6335C" w:rsidRDefault="00333C75" w:rsidP="00333C75">
      <w:pPr>
        <w:rPr>
          <w:rFonts w:ascii="Verdana" w:hAnsi="Verdana"/>
          <w:b/>
        </w:rPr>
      </w:pPr>
      <w:r w:rsidRPr="00C6335C">
        <w:rPr>
          <w:rFonts w:ascii="Verdana" w:hAnsi="Verdana"/>
          <w:b/>
        </w:rPr>
        <w:t>C lentelė. Bulvės</w:t>
      </w:r>
    </w:p>
    <w:p w:rsidR="00333C75" w:rsidRPr="00C6335C" w:rsidRDefault="00333C75" w:rsidP="00333C75">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4"/>
        <w:gridCol w:w="2074"/>
        <w:gridCol w:w="1940"/>
      </w:tblGrid>
      <w:tr w:rsidR="0085345F" w:rsidRPr="00C6335C" w:rsidTr="0085345F">
        <w:tc>
          <w:tcPr>
            <w:tcW w:w="5495" w:type="dxa"/>
            <w:shd w:val="clear" w:color="auto" w:fill="DAEEF3"/>
          </w:tcPr>
          <w:p w:rsidR="0085345F" w:rsidRPr="00C6335C" w:rsidRDefault="0085345F" w:rsidP="00333C75">
            <w:pPr>
              <w:rPr>
                <w:rFonts w:ascii="Verdana" w:hAnsi="Verdana"/>
                <w:b/>
              </w:rPr>
            </w:pPr>
            <w:r w:rsidRPr="00C6335C">
              <w:rPr>
                <w:rFonts w:ascii="Verdana" w:hAnsi="Verdana"/>
                <w:b/>
              </w:rPr>
              <w:t>Metinė gamyba, tonos/ Parametras</w:t>
            </w:r>
          </w:p>
        </w:tc>
        <w:tc>
          <w:tcPr>
            <w:tcW w:w="2126" w:type="dxa"/>
            <w:shd w:val="clear" w:color="auto" w:fill="DAEEF3"/>
          </w:tcPr>
          <w:p w:rsidR="0085345F" w:rsidRPr="00C6335C" w:rsidRDefault="0085345F" w:rsidP="00333C75">
            <w:pPr>
              <w:jc w:val="center"/>
              <w:rPr>
                <w:rFonts w:ascii="Verdana" w:hAnsi="Verdana"/>
                <w:b/>
              </w:rPr>
            </w:pPr>
            <w:r w:rsidRPr="00C6335C">
              <w:rPr>
                <w:rFonts w:ascii="Verdana" w:hAnsi="Verdana"/>
                <w:b/>
              </w:rPr>
              <w:t>&lt; 200 000</w:t>
            </w:r>
          </w:p>
        </w:tc>
        <w:tc>
          <w:tcPr>
            <w:tcW w:w="1985" w:type="dxa"/>
            <w:shd w:val="clear" w:color="auto" w:fill="DAEEF3"/>
          </w:tcPr>
          <w:p w:rsidR="0085345F" w:rsidRPr="00C6335C" w:rsidRDefault="0085345F" w:rsidP="00333C75">
            <w:pPr>
              <w:jc w:val="center"/>
              <w:rPr>
                <w:rFonts w:ascii="Verdana" w:hAnsi="Verdana"/>
                <w:b/>
              </w:rPr>
            </w:pPr>
            <w:r w:rsidRPr="00C6335C">
              <w:rPr>
                <w:rFonts w:ascii="Verdana" w:hAnsi="Verdana"/>
                <w:b/>
              </w:rPr>
              <w:t>≥ 200 000</w:t>
            </w:r>
          </w:p>
        </w:tc>
      </w:tr>
      <w:tr w:rsidR="0085345F" w:rsidRPr="00C6335C" w:rsidTr="0085345F">
        <w:tc>
          <w:tcPr>
            <w:tcW w:w="5495" w:type="dxa"/>
          </w:tcPr>
          <w:p w:rsidR="0085345F" w:rsidRPr="00C6335C" w:rsidRDefault="0085345F" w:rsidP="00333C75">
            <w:pPr>
              <w:rPr>
                <w:rFonts w:ascii="Verdana" w:hAnsi="Verdana"/>
                <w:b/>
              </w:rPr>
            </w:pPr>
            <w:r w:rsidRPr="00C6335C">
              <w:rPr>
                <w:rFonts w:ascii="Verdana" w:hAnsi="Verdana"/>
                <w:b/>
              </w:rPr>
              <w:t>Dioksinas</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495" w:type="dxa"/>
          </w:tcPr>
          <w:p w:rsidR="0085345F" w:rsidRPr="00C6335C" w:rsidRDefault="0085345F" w:rsidP="009F1550">
            <w:pPr>
              <w:rPr>
                <w:rFonts w:ascii="Verdana" w:hAnsi="Verdana"/>
                <w:b/>
              </w:rPr>
            </w:pPr>
            <w:r w:rsidRPr="00C6335C">
              <w:rPr>
                <w:rFonts w:ascii="Verdana" w:hAnsi="Verdana"/>
                <w:b/>
              </w:rPr>
              <w:t>Dioksinų tipo PCB</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495" w:type="dxa"/>
          </w:tcPr>
          <w:p w:rsidR="0085345F" w:rsidRPr="00C6335C" w:rsidRDefault="0085345F" w:rsidP="00333C75">
            <w:pPr>
              <w:rPr>
                <w:rFonts w:ascii="Verdana" w:hAnsi="Verdana"/>
                <w:b/>
              </w:rPr>
            </w:pPr>
            <w:r w:rsidRPr="00C6335C">
              <w:rPr>
                <w:rFonts w:ascii="Verdana" w:hAnsi="Verdana"/>
                <w:b/>
              </w:rPr>
              <w:t>PCB</w:t>
            </w:r>
          </w:p>
        </w:tc>
        <w:tc>
          <w:tcPr>
            <w:tcW w:w="2126"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495" w:type="dxa"/>
          </w:tcPr>
          <w:p w:rsidR="0085345F" w:rsidRPr="00C6335C" w:rsidRDefault="0085345F" w:rsidP="00333C75">
            <w:pPr>
              <w:rPr>
                <w:rFonts w:ascii="Verdana" w:hAnsi="Verdana"/>
                <w:b/>
              </w:rPr>
            </w:pPr>
            <w:r w:rsidRPr="00C6335C">
              <w:rPr>
                <w:rFonts w:ascii="Verdana" w:hAnsi="Verdana"/>
                <w:b/>
              </w:rPr>
              <w:t>Salmonelės</w:t>
            </w:r>
          </w:p>
        </w:tc>
        <w:tc>
          <w:tcPr>
            <w:tcW w:w="2126" w:type="dxa"/>
          </w:tcPr>
          <w:p w:rsidR="0085345F" w:rsidRPr="00C6335C" w:rsidRDefault="0085345F" w:rsidP="004960F6">
            <w:pPr>
              <w:jc w:val="center"/>
              <w:rPr>
                <w:rFonts w:ascii="Verdana" w:hAnsi="Verdana"/>
              </w:rPr>
            </w:pPr>
            <w:r w:rsidRPr="00C6335C">
              <w:rPr>
                <w:rFonts w:ascii="Verdana" w:hAnsi="Verdana"/>
              </w:rPr>
              <w:t>3</w:t>
            </w:r>
            <w:r w:rsidR="004960F6" w:rsidRPr="00C6335C">
              <w:rPr>
                <w:rFonts w:ascii="Verdana" w:hAnsi="Verdana"/>
              </w:rPr>
              <w:t xml:space="preserve"> – </w:t>
            </w:r>
            <w:r w:rsidRPr="00C6335C">
              <w:rPr>
                <w:rFonts w:ascii="Verdana" w:hAnsi="Verdana"/>
              </w:rPr>
              <w:t>6</w:t>
            </w:r>
          </w:p>
        </w:tc>
        <w:tc>
          <w:tcPr>
            <w:tcW w:w="1985"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r>
      <w:tr w:rsidR="0085345F" w:rsidRPr="00C6335C" w:rsidTr="0085345F">
        <w:tc>
          <w:tcPr>
            <w:tcW w:w="5495" w:type="dxa"/>
          </w:tcPr>
          <w:p w:rsidR="0085345F" w:rsidRPr="00C6335C" w:rsidRDefault="0085345F" w:rsidP="00333C75">
            <w:pPr>
              <w:rPr>
                <w:rFonts w:ascii="Verdana" w:hAnsi="Verdana"/>
                <w:b/>
              </w:rPr>
            </w:pPr>
            <w:r w:rsidRPr="00C6335C">
              <w:rPr>
                <w:rFonts w:ascii="Verdana" w:hAnsi="Verdana"/>
                <w:b/>
              </w:rPr>
              <w:t>Sunkieji metalai (Pb, As, Hg, Cd)</w:t>
            </w:r>
          </w:p>
        </w:tc>
        <w:tc>
          <w:tcPr>
            <w:tcW w:w="2126"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r w:rsidR="0085345F" w:rsidRPr="00C6335C" w:rsidTr="0085345F">
        <w:tc>
          <w:tcPr>
            <w:tcW w:w="5495" w:type="dxa"/>
          </w:tcPr>
          <w:p w:rsidR="0085345F" w:rsidRPr="00C6335C" w:rsidRDefault="0085345F" w:rsidP="00333C75">
            <w:pPr>
              <w:rPr>
                <w:rFonts w:ascii="Verdana" w:hAnsi="Verdana"/>
                <w:b/>
              </w:rPr>
            </w:pPr>
            <w:r w:rsidRPr="00C6335C">
              <w:rPr>
                <w:rFonts w:ascii="Verdana" w:hAnsi="Verdana"/>
                <w:b/>
              </w:rPr>
              <w:t>Pesticidai*</w:t>
            </w:r>
          </w:p>
        </w:tc>
        <w:tc>
          <w:tcPr>
            <w:tcW w:w="2126"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bl>
    <w:p w:rsidR="00333C75" w:rsidRPr="00C6335C" w:rsidRDefault="00333C75" w:rsidP="00333C75">
      <w:pPr>
        <w:rPr>
          <w:rFonts w:ascii="Verdana" w:hAnsi="Verdana"/>
        </w:rPr>
      </w:pPr>
      <w:r w:rsidRPr="00C6335C">
        <w:rPr>
          <w:rFonts w:ascii="Verdana" w:hAnsi="Verdana"/>
        </w:rPr>
        <w:t>*</w:t>
      </w:r>
      <w:r w:rsidRPr="00C6335C">
        <w:rPr>
          <w:rFonts w:ascii="Verdana" w:hAnsi="Verdana"/>
          <w:sz w:val="16"/>
          <w:szCs w:val="16"/>
        </w:rPr>
        <w:t>Analizė tikrinant neapdorotų pirminių produktų atvežamas žaliavas</w:t>
      </w:r>
      <w:r w:rsidRPr="00C6335C">
        <w:rPr>
          <w:rFonts w:ascii="Verdana" w:hAnsi="Verdana"/>
        </w:rPr>
        <w:t>.</w:t>
      </w:r>
    </w:p>
    <w:p w:rsidR="004960F6" w:rsidRPr="00C6335C" w:rsidRDefault="004960F6">
      <w:pPr>
        <w:rPr>
          <w:rFonts w:ascii="Verdana" w:hAnsi="Verdana"/>
          <w:b/>
        </w:rPr>
      </w:pPr>
      <w:r w:rsidRPr="00C6335C">
        <w:rPr>
          <w:rFonts w:ascii="Verdana" w:hAnsi="Verdana"/>
          <w:b/>
        </w:rPr>
        <w:br w:type="page"/>
      </w:r>
    </w:p>
    <w:p w:rsidR="004960F6" w:rsidRPr="00C6335C" w:rsidRDefault="004960F6" w:rsidP="00333C75">
      <w:pPr>
        <w:rPr>
          <w:rFonts w:ascii="Verdana" w:hAnsi="Verdana"/>
          <w:b/>
        </w:rPr>
      </w:pPr>
    </w:p>
    <w:p w:rsidR="00333C75" w:rsidRPr="00C6335C" w:rsidRDefault="00333C75" w:rsidP="00333C75">
      <w:pPr>
        <w:rPr>
          <w:rFonts w:ascii="Verdana" w:hAnsi="Verdana"/>
          <w:b/>
        </w:rPr>
      </w:pPr>
      <w:r w:rsidRPr="00C6335C">
        <w:rPr>
          <w:rFonts w:ascii="Verdana" w:hAnsi="Verdana"/>
          <w:b/>
        </w:rPr>
        <w:t>D lentelė. Žirniai</w:t>
      </w:r>
    </w:p>
    <w:p w:rsidR="00333C75" w:rsidRPr="00C6335C" w:rsidRDefault="00333C75" w:rsidP="00333C75">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2231"/>
        <w:gridCol w:w="1957"/>
      </w:tblGrid>
      <w:tr w:rsidR="0085345F" w:rsidRPr="00C6335C" w:rsidTr="0085345F">
        <w:tc>
          <w:tcPr>
            <w:tcW w:w="5211" w:type="dxa"/>
            <w:shd w:val="clear" w:color="auto" w:fill="DAEEF3"/>
          </w:tcPr>
          <w:p w:rsidR="0085345F" w:rsidRPr="00C6335C" w:rsidRDefault="0085345F" w:rsidP="00333C75">
            <w:pPr>
              <w:rPr>
                <w:rFonts w:ascii="Verdana" w:hAnsi="Verdana"/>
                <w:b/>
              </w:rPr>
            </w:pPr>
            <w:r w:rsidRPr="00C6335C">
              <w:rPr>
                <w:rFonts w:ascii="Verdana" w:hAnsi="Verdana"/>
                <w:b/>
              </w:rPr>
              <w:t>Metinė gamyba, tonos/ Parametras</w:t>
            </w:r>
          </w:p>
        </w:tc>
        <w:tc>
          <w:tcPr>
            <w:tcW w:w="2268" w:type="dxa"/>
            <w:shd w:val="clear" w:color="auto" w:fill="DAEEF3"/>
          </w:tcPr>
          <w:p w:rsidR="0085345F" w:rsidRPr="00C6335C" w:rsidRDefault="0085345F" w:rsidP="00333C75">
            <w:pPr>
              <w:jc w:val="center"/>
              <w:rPr>
                <w:rFonts w:ascii="Verdana" w:hAnsi="Verdana"/>
                <w:b/>
              </w:rPr>
            </w:pPr>
            <w:r w:rsidRPr="00C6335C">
              <w:rPr>
                <w:rFonts w:ascii="Verdana" w:hAnsi="Verdana"/>
                <w:b/>
              </w:rPr>
              <w:t>&lt; 200 000</w:t>
            </w:r>
          </w:p>
        </w:tc>
        <w:tc>
          <w:tcPr>
            <w:tcW w:w="1985" w:type="dxa"/>
            <w:shd w:val="clear" w:color="auto" w:fill="DAEEF3"/>
          </w:tcPr>
          <w:p w:rsidR="0085345F" w:rsidRPr="00C6335C" w:rsidRDefault="0085345F" w:rsidP="00333C75">
            <w:pPr>
              <w:jc w:val="center"/>
              <w:rPr>
                <w:rFonts w:ascii="Verdana" w:hAnsi="Verdana"/>
                <w:b/>
              </w:rPr>
            </w:pPr>
            <w:r w:rsidRPr="00C6335C">
              <w:rPr>
                <w:rFonts w:ascii="Verdana" w:hAnsi="Verdana"/>
                <w:b/>
              </w:rPr>
              <w:t>≥ 200 000</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Deoksinivalenolis (DON)</w:t>
            </w:r>
          </w:p>
        </w:tc>
        <w:tc>
          <w:tcPr>
            <w:tcW w:w="2268" w:type="dxa"/>
          </w:tcPr>
          <w:p w:rsidR="0085345F" w:rsidRPr="00C6335C" w:rsidRDefault="0085345F" w:rsidP="00333C75">
            <w:pPr>
              <w:jc w:val="center"/>
              <w:rPr>
                <w:rFonts w:ascii="Verdana" w:hAnsi="Verdana"/>
              </w:rPr>
            </w:pPr>
            <w:r w:rsidRPr="00C6335C">
              <w:rPr>
                <w:rFonts w:ascii="Verdana" w:hAnsi="Verdana"/>
              </w:rPr>
              <w:t>4</w:t>
            </w:r>
            <w:r w:rsidR="00723E56">
              <w:rPr>
                <w:rFonts w:ascii="Verdana" w:hAnsi="Verdana"/>
              </w:rPr>
              <w:t xml:space="preserve"> </w:t>
            </w:r>
            <w:r w:rsidRPr="00C6335C">
              <w:rPr>
                <w:rFonts w:ascii="Verdana" w:hAnsi="Verdana"/>
              </w:rPr>
              <w:t>-</w:t>
            </w:r>
            <w:r w:rsidR="00723E56">
              <w:rPr>
                <w:rFonts w:ascii="Verdana" w:hAnsi="Verdana"/>
              </w:rPr>
              <w:t xml:space="preserve"> </w:t>
            </w:r>
            <w:r w:rsidRPr="00C6335C">
              <w:rPr>
                <w:rFonts w:ascii="Verdana" w:hAnsi="Verdana"/>
              </w:rPr>
              <w:t>8</w:t>
            </w:r>
          </w:p>
        </w:tc>
        <w:tc>
          <w:tcPr>
            <w:tcW w:w="1985" w:type="dxa"/>
          </w:tcPr>
          <w:p w:rsidR="0085345F" w:rsidRPr="00C6335C" w:rsidRDefault="0085345F" w:rsidP="004960F6">
            <w:pPr>
              <w:jc w:val="center"/>
              <w:rPr>
                <w:rFonts w:ascii="Verdana" w:hAnsi="Verdana"/>
              </w:rPr>
            </w:pPr>
            <w:r w:rsidRPr="00C6335C">
              <w:rPr>
                <w:rFonts w:ascii="Verdana" w:hAnsi="Verdana"/>
              </w:rPr>
              <w:t>6</w:t>
            </w:r>
            <w:r w:rsidR="004960F6" w:rsidRPr="00C6335C">
              <w:rPr>
                <w:rFonts w:ascii="Verdana" w:hAnsi="Verdana"/>
              </w:rPr>
              <w:t xml:space="preserve"> – </w:t>
            </w:r>
            <w:r w:rsidRPr="00C6335C">
              <w:rPr>
                <w:rFonts w:ascii="Verdana" w:hAnsi="Verdana"/>
              </w:rPr>
              <w:t>12</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Zearalenonas (ZEA)</w:t>
            </w:r>
          </w:p>
        </w:tc>
        <w:tc>
          <w:tcPr>
            <w:tcW w:w="2268"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Dioksinas</w:t>
            </w:r>
          </w:p>
        </w:tc>
        <w:tc>
          <w:tcPr>
            <w:tcW w:w="2268"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Dioksinų tipo PCB</w:t>
            </w:r>
          </w:p>
        </w:tc>
        <w:tc>
          <w:tcPr>
            <w:tcW w:w="2268"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PCB</w:t>
            </w:r>
          </w:p>
        </w:tc>
        <w:tc>
          <w:tcPr>
            <w:tcW w:w="2268" w:type="dxa"/>
          </w:tcPr>
          <w:p w:rsidR="0085345F" w:rsidRPr="00C6335C" w:rsidRDefault="0085345F" w:rsidP="00333C75">
            <w:pPr>
              <w:jc w:val="center"/>
              <w:rPr>
                <w:rFonts w:ascii="Verdana" w:hAnsi="Verdana"/>
              </w:rPr>
            </w:pPr>
            <w:r w:rsidRPr="00C6335C">
              <w:rPr>
                <w:rFonts w:ascii="Verdana" w:hAnsi="Verdana"/>
              </w:rPr>
              <w:t>2</w:t>
            </w:r>
          </w:p>
        </w:tc>
        <w:tc>
          <w:tcPr>
            <w:tcW w:w="1985" w:type="dxa"/>
          </w:tcPr>
          <w:p w:rsidR="0085345F" w:rsidRPr="00C6335C" w:rsidRDefault="0085345F" w:rsidP="00333C75">
            <w:pPr>
              <w:jc w:val="center"/>
              <w:rPr>
                <w:rFonts w:ascii="Verdana" w:hAnsi="Verdana"/>
              </w:rPr>
            </w:pPr>
            <w:r w:rsidRPr="00C6335C">
              <w:rPr>
                <w:rFonts w:ascii="Verdana" w:hAnsi="Verdana"/>
              </w:rPr>
              <w:t>2</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Salmonelės</w:t>
            </w:r>
          </w:p>
        </w:tc>
        <w:tc>
          <w:tcPr>
            <w:tcW w:w="2268" w:type="dxa"/>
          </w:tcPr>
          <w:p w:rsidR="0085345F" w:rsidRPr="00C6335C" w:rsidRDefault="0085345F" w:rsidP="004960F6">
            <w:pPr>
              <w:jc w:val="center"/>
              <w:rPr>
                <w:rFonts w:ascii="Verdana" w:hAnsi="Verdana"/>
              </w:rPr>
            </w:pPr>
            <w:r w:rsidRPr="00C6335C">
              <w:rPr>
                <w:rFonts w:ascii="Verdana" w:hAnsi="Verdana"/>
              </w:rPr>
              <w:t>3</w:t>
            </w:r>
            <w:r w:rsidR="004960F6" w:rsidRPr="00C6335C">
              <w:rPr>
                <w:rFonts w:ascii="Verdana" w:hAnsi="Verdana"/>
              </w:rPr>
              <w:t xml:space="preserve"> – </w:t>
            </w:r>
            <w:r w:rsidRPr="00C6335C">
              <w:rPr>
                <w:rFonts w:ascii="Verdana" w:hAnsi="Verdana"/>
              </w:rPr>
              <w:t>6</w:t>
            </w:r>
          </w:p>
        </w:tc>
        <w:tc>
          <w:tcPr>
            <w:tcW w:w="1985" w:type="dxa"/>
          </w:tcPr>
          <w:p w:rsidR="0085345F" w:rsidRPr="00C6335C" w:rsidRDefault="0085345F" w:rsidP="004960F6">
            <w:pPr>
              <w:jc w:val="center"/>
              <w:rPr>
                <w:rFonts w:ascii="Verdana" w:hAnsi="Verdana"/>
              </w:rPr>
            </w:pPr>
            <w:r w:rsidRPr="00C6335C">
              <w:rPr>
                <w:rFonts w:ascii="Verdana" w:hAnsi="Verdana"/>
              </w:rPr>
              <w:t>4</w:t>
            </w:r>
            <w:r w:rsidR="004960F6" w:rsidRPr="00C6335C">
              <w:rPr>
                <w:rFonts w:ascii="Verdana" w:hAnsi="Verdana"/>
              </w:rPr>
              <w:t xml:space="preserve"> – </w:t>
            </w:r>
            <w:r w:rsidRPr="00C6335C">
              <w:rPr>
                <w:rFonts w:ascii="Verdana" w:hAnsi="Verdana"/>
              </w:rPr>
              <w:t>8</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S</w:t>
            </w:r>
            <w:r w:rsidR="004169DB">
              <w:rPr>
                <w:rFonts w:ascii="Verdana" w:hAnsi="Verdana"/>
                <w:b/>
              </w:rPr>
              <w:t>unkieji metalai (Pb, As, Hg, Cd</w:t>
            </w:r>
            <w:r w:rsidRPr="00C6335C">
              <w:rPr>
                <w:rFonts w:ascii="Verdana" w:hAnsi="Verdana"/>
                <w:b/>
              </w:rPr>
              <w:t>)</w:t>
            </w:r>
          </w:p>
        </w:tc>
        <w:tc>
          <w:tcPr>
            <w:tcW w:w="2268"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r w:rsidR="0085345F" w:rsidRPr="00C6335C" w:rsidTr="0085345F">
        <w:tc>
          <w:tcPr>
            <w:tcW w:w="5211" w:type="dxa"/>
          </w:tcPr>
          <w:p w:rsidR="0085345F" w:rsidRPr="00C6335C" w:rsidRDefault="0085345F" w:rsidP="00333C75">
            <w:pPr>
              <w:rPr>
                <w:rFonts w:ascii="Verdana" w:hAnsi="Verdana"/>
                <w:b/>
              </w:rPr>
            </w:pPr>
            <w:r w:rsidRPr="00C6335C">
              <w:rPr>
                <w:rFonts w:ascii="Verdana" w:hAnsi="Verdana"/>
                <w:b/>
              </w:rPr>
              <w:t>Pesticidai*</w:t>
            </w:r>
          </w:p>
        </w:tc>
        <w:tc>
          <w:tcPr>
            <w:tcW w:w="2268" w:type="dxa"/>
          </w:tcPr>
          <w:p w:rsidR="0085345F" w:rsidRPr="00C6335C" w:rsidRDefault="0085345F" w:rsidP="00333C75">
            <w:pPr>
              <w:jc w:val="center"/>
              <w:rPr>
                <w:rFonts w:ascii="Verdana" w:hAnsi="Verdana"/>
              </w:rPr>
            </w:pPr>
            <w:r w:rsidRPr="00C6335C">
              <w:rPr>
                <w:rFonts w:ascii="Verdana" w:hAnsi="Verdana"/>
              </w:rPr>
              <w:t>4</w:t>
            </w:r>
          </w:p>
        </w:tc>
        <w:tc>
          <w:tcPr>
            <w:tcW w:w="1985" w:type="dxa"/>
          </w:tcPr>
          <w:p w:rsidR="0085345F" w:rsidRPr="00C6335C" w:rsidRDefault="0085345F" w:rsidP="00333C75">
            <w:pPr>
              <w:jc w:val="center"/>
              <w:rPr>
                <w:rFonts w:ascii="Verdana" w:hAnsi="Verdana"/>
              </w:rPr>
            </w:pPr>
            <w:r w:rsidRPr="00C6335C">
              <w:rPr>
                <w:rFonts w:ascii="Verdana" w:hAnsi="Verdana"/>
              </w:rPr>
              <w:t>6</w:t>
            </w:r>
          </w:p>
        </w:tc>
      </w:tr>
    </w:tbl>
    <w:p w:rsidR="00F71232" w:rsidRPr="00C6335C" w:rsidRDefault="00333C75" w:rsidP="004D1B8D">
      <w:pPr>
        <w:rPr>
          <w:rFonts w:ascii="Verdana" w:hAnsi="Verdana"/>
        </w:rPr>
      </w:pPr>
      <w:r w:rsidRPr="00C6335C">
        <w:rPr>
          <w:rFonts w:ascii="Verdana" w:hAnsi="Verdana"/>
        </w:rPr>
        <w:t xml:space="preserve">* </w:t>
      </w:r>
      <w:r w:rsidRPr="00C6335C">
        <w:rPr>
          <w:rFonts w:ascii="Verdana" w:hAnsi="Verdana"/>
          <w:sz w:val="16"/>
          <w:szCs w:val="16"/>
        </w:rPr>
        <w:t>Analizė tikrinant neapdorotų pirminių produktų atvežamas žaliavas.</w:t>
      </w:r>
    </w:p>
    <w:sectPr w:rsidR="00F71232" w:rsidRPr="00C6335C" w:rsidSect="00F00A9D">
      <w:pgSz w:w="11906" w:h="16838"/>
      <w:pgMar w:top="1412" w:right="1412" w:bottom="1412" w:left="1412" w:header="567"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56B" w:rsidRDefault="000E256B">
      <w:r>
        <w:separator/>
      </w:r>
    </w:p>
  </w:endnote>
  <w:endnote w:type="continuationSeparator" w:id="0">
    <w:p w:rsidR="000E256B" w:rsidRDefault="000E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rsidP="00624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256B" w:rsidRDefault="000E256B" w:rsidP="00FF21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rsidP="008B347D">
    <w:pPr>
      <w:pStyle w:val="Footer"/>
      <w:framePr w:wrap="around" w:vAnchor="text" w:hAnchor="page" w:x="10520" w:y="146"/>
      <w:rPr>
        <w:rStyle w:val="PageNumber"/>
      </w:rPr>
    </w:pPr>
    <w:r>
      <w:rPr>
        <w:rStyle w:val="PageNumber"/>
      </w:rPr>
      <w:fldChar w:fldCharType="begin"/>
    </w:r>
    <w:r>
      <w:rPr>
        <w:rStyle w:val="PageNumber"/>
      </w:rPr>
      <w:instrText xml:space="preserve">PAGE  </w:instrText>
    </w:r>
    <w:r>
      <w:rPr>
        <w:rStyle w:val="PageNumber"/>
      </w:rPr>
      <w:fldChar w:fldCharType="separate"/>
    </w:r>
    <w:r w:rsidR="00E40896">
      <w:rPr>
        <w:rStyle w:val="PageNumber"/>
        <w:noProof/>
      </w:rPr>
      <w:t>23</w:t>
    </w:r>
    <w:r>
      <w:rPr>
        <w:rStyle w:val="PageNumber"/>
      </w:rPr>
      <w:fldChar w:fldCharType="end"/>
    </w:r>
  </w:p>
  <w:p w:rsidR="000E256B" w:rsidRPr="00347FF5" w:rsidRDefault="000E256B" w:rsidP="00E44357">
    <w:pPr>
      <w:pStyle w:val="Title"/>
      <w:jc w:val="left"/>
      <w:rPr>
        <w:rFonts w:ascii="Verdana" w:hAnsi="Verdana"/>
        <w:b w:val="0"/>
        <w:i/>
        <w:color w:val="4F81BD"/>
        <w:sz w:val="16"/>
        <w:szCs w:val="16"/>
        <w:u w:val="none"/>
      </w:rPr>
    </w:pPr>
    <w:r>
      <w:rPr>
        <w:rFonts w:ascii="Verdana" w:hAnsi="Verdana"/>
        <w:b w:val="0"/>
        <w:i/>
        <w:color w:val="4F81BD"/>
        <w:sz w:val="16"/>
        <w:u w:val="none"/>
      </w:rPr>
      <w:t>EFISC vadovas. Sektoriaus informacinis dokumentas dėl saugių pašarinių žaliavų gamybos gaminant krakmolą</w:t>
    </w:r>
  </w:p>
  <w:p w:rsidR="000E256B" w:rsidRPr="00F844A3" w:rsidRDefault="000E256B" w:rsidP="00F0625E">
    <w:pPr>
      <w:pStyle w:val="Footer"/>
      <w:tabs>
        <w:tab w:val="left" w:pos="210"/>
        <w:tab w:val="right" w:pos="902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Pr="00C73764" w:rsidRDefault="000E256B" w:rsidP="00C73764">
    <w:pPr>
      <w:pStyle w:val="Footer"/>
      <w:rPr>
        <w:sz w:val="16"/>
        <w:szCs w:val="16"/>
      </w:rPr>
    </w:pPr>
    <w:r w:rsidRPr="00C73764">
      <w:rPr>
        <w:noProof/>
        <w:color w:val="008000"/>
        <w:sz w:val="16"/>
        <w:szCs w:val="16"/>
      </w:rPr>
      <w:fldChar w:fldCharType="begin"/>
    </w:r>
    <w:r w:rsidRPr="00C73764">
      <w:rPr>
        <w:noProof/>
        <w:color w:val="008000"/>
        <w:sz w:val="16"/>
        <w:szCs w:val="16"/>
      </w:rPr>
      <w:instrText xml:space="preserve"> TIME \@ "dd/MM/yyyy HH:mm" </w:instrText>
    </w:r>
    <w:r w:rsidRPr="00C73764">
      <w:rPr>
        <w:noProof/>
        <w:color w:val="008000"/>
        <w:sz w:val="16"/>
        <w:szCs w:val="16"/>
      </w:rPr>
      <w:fldChar w:fldCharType="separate"/>
    </w:r>
    <w:r w:rsidR="00E40896">
      <w:rPr>
        <w:noProof/>
        <w:color w:val="008000"/>
        <w:sz w:val="16"/>
        <w:szCs w:val="16"/>
      </w:rPr>
      <w:t>18/12/2015 08:38</w:t>
    </w:r>
    <w:r w:rsidRPr="00C73764">
      <w:rPr>
        <w:noProof/>
        <w:color w:val="008000"/>
        <w:sz w:val="16"/>
        <w:szCs w:val="16"/>
      </w:rPr>
      <w:fldChar w:fldCharType="end"/>
    </w:r>
    <w:r>
      <w:tab/>
    </w:r>
    <w:r>
      <w:tab/>
    </w:r>
    <w:r>
      <w:rPr>
        <w:noProof/>
        <w:lang w:bidi="ar-SA"/>
      </w:rPr>
      <w:drawing>
        <wp:inline distT="0" distB="0" distL="0" distR="0" wp14:anchorId="61B70BE1" wp14:editId="464FB24C">
          <wp:extent cx="703580" cy="7035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rsidP="00FF4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256B" w:rsidRDefault="000E256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Pr="00347FF5" w:rsidRDefault="000E256B" w:rsidP="00347FF5">
    <w:pPr>
      <w:pStyle w:val="Title"/>
      <w:jc w:val="left"/>
      <w:rPr>
        <w:rFonts w:ascii="Verdana" w:hAnsi="Verdana"/>
        <w:b w:val="0"/>
        <w:i/>
        <w:color w:val="4F81BD"/>
        <w:sz w:val="16"/>
        <w:szCs w:val="16"/>
        <w:u w:val="none"/>
      </w:rPr>
    </w:pPr>
    <w:r>
      <w:rPr>
        <w:rFonts w:ascii="Verdana" w:hAnsi="Verdana"/>
        <w:b w:val="0"/>
        <w:i/>
        <w:color w:val="4F81BD"/>
        <w:sz w:val="16"/>
        <w:u w:val="none"/>
      </w:rPr>
      <w:t>EFISC vadovas. Sektoriaus informacinis dokumentas dėl saugių pašarinių žaliavų gamybos gaminant krakmolą</w:t>
    </w:r>
  </w:p>
  <w:p w:rsidR="000E256B" w:rsidRDefault="000E256B" w:rsidP="004D1B8D">
    <w:pPr>
      <w:pStyle w:val="Footer"/>
      <w:framePr w:wrap="around" w:vAnchor="text" w:hAnchor="page" w:x="10621" w:y="13"/>
      <w:rPr>
        <w:rStyle w:val="PageNumber"/>
      </w:rPr>
    </w:pPr>
    <w:r>
      <w:rPr>
        <w:rStyle w:val="PageNumber"/>
      </w:rPr>
      <w:fldChar w:fldCharType="begin"/>
    </w:r>
    <w:r>
      <w:rPr>
        <w:rStyle w:val="PageNumber"/>
      </w:rPr>
      <w:instrText xml:space="preserve">PAGE  </w:instrText>
    </w:r>
    <w:r>
      <w:rPr>
        <w:rStyle w:val="PageNumber"/>
      </w:rPr>
      <w:fldChar w:fldCharType="separate"/>
    </w:r>
    <w:r w:rsidR="00E40896">
      <w:rPr>
        <w:rStyle w:val="PageNumber"/>
        <w:noProof/>
      </w:rPr>
      <w:t>49</w:t>
    </w:r>
    <w:r>
      <w:rPr>
        <w:rStyle w:val="PageNumber"/>
      </w:rPr>
      <w:fldChar w:fldCharType="end"/>
    </w:r>
  </w:p>
  <w:p w:rsidR="000E256B" w:rsidRPr="00BF4B69" w:rsidRDefault="000E256B" w:rsidP="00FF41A9">
    <w:pPr>
      <w:pStyle w:val="Footer"/>
      <w:ind w:right="360"/>
    </w:pPr>
  </w:p>
  <w:p w:rsidR="000E256B" w:rsidRPr="00BF4B69" w:rsidRDefault="000E256B" w:rsidP="00721D36">
    <w:pPr>
      <w:pStyle w:val="Footer"/>
      <w:ind w:right="360"/>
      <w:jc w:val="right"/>
      <w:rPr>
        <w:rFonts w:ascii="Arial" w:hAnsi="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56B" w:rsidRDefault="000E256B">
      <w:r>
        <w:separator/>
      </w:r>
    </w:p>
  </w:footnote>
  <w:footnote w:type="continuationSeparator" w:id="0">
    <w:p w:rsidR="000E256B" w:rsidRDefault="000E2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rsidP="00350D6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rsidP="00350D6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Pr="007123F3" w:rsidRDefault="000E256B">
    <w:pPr>
      <w:pStyle w:val="Header"/>
      <w:rPr>
        <w:rFonts w:asciiTheme="minorHAnsi" w:hAnsiTheme="minorHAnsi"/>
        <w:color w:val="4F81BD" w:themeColor="accent1"/>
        <w:sz w:val="36"/>
        <w:szCs w:val="36"/>
      </w:rPr>
    </w:pPr>
    <w:r>
      <w:rPr>
        <w:rFonts w:asciiTheme="minorHAnsi" w:hAnsiTheme="minorHAnsi"/>
        <w:color w:val="4F81BD" w:themeColor="accent1"/>
        <w:sz w:val="36"/>
      </w:rPr>
      <w:t>PAŠARAI. Krakmolo gamybos grandinės rizikos vertinimas</w:t>
    </w:r>
  </w:p>
  <w:p w:rsidR="000E256B" w:rsidRPr="0068009C" w:rsidRDefault="000E25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B" w:rsidRDefault="000E256B">
    <w:pPr>
      <w:pStyle w:val="Heading1"/>
      <w:pBdr>
        <w:bottom w:val="single" w:sz="12" w:space="1" w:color="000080"/>
      </w:pBdr>
      <w:jc w:val="center"/>
      <w:rPr>
        <w:sz w:val="36"/>
      </w:rPr>
    </w:pPr>
    <w:r>
      <w:rPr>
        <w:color w:val="FF0000"/>
        <w:sz w:val="32"/>
      </w:rPr>
      <w:t>PROJEKTAS</w:t>
    </w:r>
  </w:p>
  <w:p w:rsidR="000E256B" w:rsidRDefault="000E2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5"/>
      </v:shape>
    </w:pict>
  </w:numPicBullet>
  <w:numPicBullet w:numPicBulletId="1">
    <w:pict>
      <v:shape id="_x0000_i1027" type="#_x0000_t75" style="width:9pt;height:9pt" o:bullet="t">
        <v:imagedata r:id="rId2" o:title="BD15021_"/>
      </v:shape>
    </w:pict>
  </w:numPicBullet>
  <w:abstractNum w:abstractNumId="0">
    <w:nsid w:val="09FB0CE2"/>
    <w:multiLevelType w:val="hybridMultilevel"/>
    <w:tmpl w:val="71AAEEDE"/>
    <w:lvl w:ilvl="0" w:tplc="A7E6CF68">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D246CD"/>
    <w:multiLevelType w:val="hybridMultilevel"/>
    <w:tmpl w:val="F54C1E8E"/>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
    <w:nsid w:val="0B5B603D"/>
    <w:multiLevelType w:val="hybridMultilevel"/>
    <w:tmpl w:val="E4F2B97E"/>
    <w:lvl w:ilvl="0" w:tplc="04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0F1F4BDC"/>
    <w:multiLevelType w:val="hybridMultilevel"/>
    <w:tmpl w:val="651AEC42"/>
    <w:lvl w:ilvl="0" w:tplc="84DC89A8">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D0717A"/>
    <w:multiLevelType w:val="hybridMultilevel"/>
    <w:tmpl w:val="56F8ED2E"/>
    <w:lvl w:ilvl="0" w:tplc="04090003">
      <w:start w:val="1"/>
      <w:numFmt w:val="bullet"/>
      <w:lvlText w:val="o"/>
      <w:lvlJc w:val="left"/>
      <w:pPr>
        <w:tabs>
          <w:tab w:val="num" w:pos="786"/>
        </w:tabs>
        <w:ind w:left="786" w:hanging="360"/>
      </w:pPr>
      <w:rPr>
        <w:rFonts w:ascii="Courier New" w:hAnsi="Courier New" w:cs="Courier New" w:hint="default"/>
        <w:sz w:val="16"/>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cs="Times New Roman" w:hint="default"/>
      </w:rPr>
    </w:lvl>
    <w:lvl w:ilvl="3" w:tplc="04090001">
      <w:start w:val="1"/>
      <w:numFmt w:val="bullet"/>
      <w:lvlText w:val=""/>
      <w:lvlJc w:val="left"/>
      <w:pPr>
        <w:tabs>
          <w:tab w:val="num" w:pos="2946"/>
        </w:tabs>
        <w:ind w:left="2946" w:hanging="360"/>
      </w:pPr>
      <w:rPr>
        <w:rFonts w:ascii="Symbol" w:hAnsi="Symbol" w:cs="Times New Roman"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cs="Times New Roman" w:hint="default"/>
      </w:rPr>
    </w:lvl>
    <w:lvl w:ilvl="6" w:tplc="04090001">
      <w:start w:val="1"/>
      <w:numFmt w:val="bullet"/>
      <w:lvlText w:val=""/>
      <w:lvlJc w:val="left"/>
      <w:pPr>
        <w:tabs>
          <w:tab w:val="num" w:pos="5106"/>
        </w:tabs>
        <w:ind w:left="5106" w:hanging="360"/>
      </w:pPr>
      <w:rPr>
        <w:rFonts w:ascii="Symbol" w:hAnsi="Symbol" w:cs="Times New Roman"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cs="Times New Roman" w:hint="default"/>
      </w:rPr>
    </w:lvl>
  </w:abstractNum>
  <w:abstractNum w:abstractNumId="5">
    <w:nsid w:val="16E74A9B"/>
    <w:multiLevelType w:val="hybridMultilevel"/>
    <w:tmpl w:val="CE52DCC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AA020EB"/>
    <w:multiLevelType w:val="hybridMultilevel"/>
    <w:tmpl w:val="C96CEE52"/>
    <w:lvl w:ilvl="0" w:tplc="763428C4">
      <w:start w:val="1"/>
      <w:numFmt w:val="decimal"/>
      <w:lvlText w:val="%1."/>
      <w:lvlJc w:val="left"/>
      <w:pPr>
        <w:ind w:left="480" w:hanging="360"/>
      </w:pPr>
      <w:rPr>
        <w:rFonts w:hint="default"/>
      </w:rPr>
    </w:lvl>
    <w:lvl w:ilvl="1" w:tplc="0409000F">
      <w:start w:val="1"/>
      <w:numFmt w:val="decimal"/>
      <w:lvlText w:val="%2."/>
      <w:lvlJc w:val="left"/>
      <w:pPr>
        <w:tabs>
          <w:tab w:val="num" w:pos="-98"/>
        </w:tabs>
        <w:ind w:left="-98" w:hanging="360"/>
      </w:pPr>
      <w:rPr>
        <w:rFonts w:hint="default"/>
      </w:r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7">
    <w:nsid w:val="1BD60428"/>
    <w:multiLevelType w:val="hybridMultilevel"/>
    <w:tmpl w:val="3DDCA1EC"/>
    <w:lvl w:ilvl="0" w:tplc="04090003">
      <w:start w:val="1"/>
      <w:numFmt w:val="bullet"/>
      <w:lvlText w:val="o"/>
      <w:lvlJc w:val="left"/>
      <w:pPr>
        <w:tabs>
          <w:tab w:val="num" w:pos="720"/>
        </w:tabs>
        <w:ind w:left="720" w:hanging="360"/>
      </w:pPr>
      <w:rPr>
        <w:rFonts w:ascii="Courier New" w:hAnsi="Courier New" w:cs="Courier New"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nsid w:val="1D2972F9"/>
    <w:multiLevelType w:val="hybridMultilevel"/>
    <w:tmpl w:val="F742419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E3E5689"/>
    <w:multiLevelType w:val="hybridMultilevel"/>
    <w:tmpl w:val="EB12B7AC"/>
    <w:lvl w:ilvl="0" w:tplc="40AA2D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5544607"/>
    <w:multiLevelType w:val="multilevel"/>
    <w:tmpl w:val="FC9CB9D6"/>
    <w:lvl w:ilvl="0">
      <w:start w:val="1"/>
      <w:numFmt w:val="decimal"/>
      <w:lvlText w:val="%1"/>
      <w:lvlJc w:val="left"/>
      <w:pPr>
        <w:ind w:left="420" w:hanging="420"/>
      </w:pPr>
      <w:rPr>
        <w:rFonts w:hint="default"/>
      </w:rPr>
    </w:lvl>
    <w:lvl w:ilvl="1">
      <w:start w:val="1"/>
      <w:numFmt w:val="decimal"/>
      <w:lvlText w:val="%1.%2"/>
      <w:lvlJc w:val="left"/>
      <w:pPr>
        <w:ind w:left="1430" w:hanging="720"/>
      </w:pPr>
      <w:rPr>
        <w:rFonts w:ascii="Verdana" w:hAnsi="Verdana"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6C51AF8"/>
    <w:multiLevelType w:val="hybridMultilevel"/>
    <w:tmpl w:val="9C004BF2"/>
    <w:lvl w:ilvl="0" w:tplc="04090003">
      <w:start w:val="1"/>
      <w:numFmt w:val="bullet"/>
      <w:lvlText w:val="o"/>
      <w:lvlJc w:val="left"/>
      <w:pPr>
        <w:tabs>
          <w:tab w:val="num" w:pos="473"/>
        </w:tabs>
        <w:ind w:left="397" w:hanging="284"/>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F6C7F01"/>
    <w:multiLevelType w:val="hybridMultilevel"/>
    <w:tmpl w:val="BE4E45C6"/>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FCC586E"/>
    <w:multiLevelType w:val="hybridMultilevel"/>
    <w:tmpl w:val="7B4E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BC3697"/>
    <w:multiLevelType w:val="hybridMultilevel"/>
    <w:tmpl w:val="D3A26DD4"/>
    <w:lvl w:ilvl="0" w:tplc="A0BCD2A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6E522C"/>
    <w:multiLevelType w:val="hybridMultilevel"/>
    <w:tmpl w:val="248A4D26"/>
    <w:lvl w:ilvl="0" w:tplc="ACF24A12">
      <w:start w:val="3"/>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38536E5"/>
    <w:multiLevelType w:val="hybridMultilevel"/>
    <w:tmpl w:val="390621C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5C7298"/>
    <w:multiLevelType w:val="hybridMultilevel"/>
    <w:tmpl w:val="01DCC192"/>
    <w:lvl w:ilvl="0" w:tplc="040C0005">
      <w:start w:val="1"/>
      <w:numFmt w:val="bullet"/>
      <w:lvlText w:val=""/>
      <w:lvlJc w:val="left"/>
      <w:pPr>
        <w:tabs>
          <w:tab w:val="num" w:pos="1080"/>
        </w:tabs>
        <w:ind w:left="1080" w:hanging="360"/>
      </w:pPr>
      <w:rPr>
        <w:rFonts w:ascii="Wingdings" w:hAnsi="Wingdings" w:hint="default"/>
      </w:rPr>
    </w:lvl>
    <w:lvl w:ilvl="1" w:tplc="38AC8FDC">
      <w:start w:val="4"/>
      <w:numFmt w:val="decimal"/>
      <w:lvlText w:val="%2."/>
      <w:lvlJc w:val="left"/>
      <w:pPr>
        <w:tabs>
          <w:tab w:val="num" w:pos="1800"/>
        </w:tabs>
        <w:ind w:left="1800" w:hanging="360"/>
      </w:pPr>
      <w:rPr>
        <w:rFonts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8">
    <w:nsid w:val="34E45E08"/>
    <w:multiLevelType w:val="hybridMultilevel"/>
    <w:tmpl w:val="AB5C967C"/>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362B3F63"/>
    <w:multiLevelType w:val="multilevel"/>
    <w:tmpl w:val="01DCC192"/>
    <w:lvl w:ilvl="0">
      <w:start w:val="1"/>
      <w:numFmt w:val="bullet"/>
      <w:lvlText w:val=""/>
      <w:lvlJc w:val="left"/>
      <w:pPr>
        <w:tabs>
          <w:tab w:val="num" w:pos="1080"/>
        </w:tabs>
        <w:ind w:left="1080" w:hanging="360"/>
      </w:pPr>
      <w:rPr>
        <w:rFonts w:ascii="Wingdings" w:hAnsi="Wingdings" w:hint="default"/>
      </w:rPr>
    </w:lvl>
    <w:lvl w:ilvl="1">
      <w:start w:val="4"/>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38207264"/>
    <w:multiLevelType w:val="hybridMultilevel"/>
    <w:tmpl w:val="91806DA4"/>
    <w:lvl w:ilvl="0" w:tplc="0B147844">
      <w:start w:val="1"/>
      <w:numFmt w:val="bullet"/>
      <w:lvlText w:val=""/>
      <w:lvlPicBulletId w:val="1"/>
      <w:lvlJc w:val="left"/>
      <w:pPr>
        <w:tabs>
          <w:tab w:val="num" w:pos="626"/>
        </w:tabs>
        <w:ind w:left="626" w:hanging="360"/>
      </w:pPr>
      <w:rPr>
        <w:rFonts w:ascii="Symbol" w:hAnsi="Symbol" w:hint="default"/>
        <w:color w:val="auto"/>
        <w:sz w:val="24"/>
        <w:szCs w:val="24"/>
      </w:rPr>
    </w:lvl>
    <w:lvl w:ilvl="1" w:tplc="080C0003" w:tentative="1">
      <w:start w:val="1"/>
      <w:numFmt w:val="bullet"/>
      <w:lvlText w:val="o"/>
      <w:lvlJc w:val="left"/>
      <w:pPr>
        <w:tabs>
          <w:tab w:val="num" w:pos="459"/>
        </w:tabs>
        <w:ind w:left="459" w:hanging="360"/>
      </w:pPr>
      <w:rPr>
        <w:rFonts w:ascii="Courier New" w:hAnsi="Courier New" w:cs="Courier New" w:hint="default"/>
      </w:rPr>
    </w:lvl>
    <w:lvl w:ilvl="2" w:tplc="080C0005" w:tentative="1">
      <w:start w:val="1"/>
      <w:numFmt w:val="bullet"/>
      <w:lvlText w:val=""/>
      <w:lvlJc w:val="left"/>
      <w:pPr>
        <w:tabs>
          <w:tab w:val="num" w:pos="1179"/>
        </w:tabs>
        <w:ind w:left="1179" w:hanging="360"/>
      </w:pPr>
      <w:rPr>
        <w:rFonts w:ascii="Wingdings" w:hAnsi="Wingdings" w:hint="default"/>
      </w:rPr>
    </w:lvl>
    <w:lvl w:ilvl="3" w:tplc="080C0001" w:tentative="1">
      <w:start w:val="1"/>
      <w:numFmt w:val="bullet"/>
      <w:lvlText w:val=""/>
      <w:lvlJc w:val="left"/>
      <w:pPr>
        <w:tabs>
          <w:tab w:val="num" w:pos="1899"/>
        </w:tabs>
        <w:ind w:left="1899" w:hanging="360"/>
      </w:pPr>
      <w:rPr>
        <w:rFonts w:ascii="Symbol" w:hAnsi="Symbol" w:hint="default"/>
      </w:rPr>
    </w:lvl>
    <w:lvl w:ilvl="4" w:tplc="080C0003" w:tentative="1">
      <w:start w:val="1"/>
      <w:numFmt w:val="bullet"/>
      <w:lvlText w:val="o"/>
      <w:lvlJc w:val="left"/>
      <w:pPr>
        <w:tabs>
          <w:tab w:val="num" w:pos="2619"/>
        </w:tabs>
        <w:ind w:left="2619" w:hanging="360"/>
      </w:pPr>
      <w:rPr>
        <w:rFonts w:ascii="Courier New" w:hAnsi="Courier New" w:cs="Courier New" w:hint="default"/>
      </w:rPr>
    </w:lvl>
    <w:lvl w:ilvl="5" w:tplc="080C0005" w:tentative="1">
      <w:start w:val="1"/>
      <w:numFmt w:val="bullet"/>
      <w:lvlText w:val=""/>
      <w:lvlJc w:val="left"/>
      <w:pPr>
        <w:tabs>
          <w:tab w:val="num" w:pos="3339"/>
        </w:tabs>
        <w:ind w:left="3339" w:hanging="360"/>
      </w:pPr>
      <w:rPr>
        <w:rFonts w:ascii="Wingdings" w:hAnsi="Wingdings" w:hint="default"/>
      </w:rPr>
    </w:lvl>
    <w:lvl w:ilvl="6" w:tplc="080C0001" w:tentative="1">
      <w:start w:val="1"/>
      <w:numFmt w:val="bullet"/>
      <w:lvlText w:val=""/>
      <w:lvlJc w:val="left"/>
      <w:pPr>
        <w:tabs>
          <w:tab w:val="num" w:pos="4059"/>
        </w:tabs>
        <w:ind w:left="4059" w:hanging="360"/>
      </w:pPr>
      <w:rPr>
        <w:rFonts w:ascii="Symbol" w:hAnsi="Symbol" w:hint="default"/>
      </w:rPr>
    </w:lvl>
    <w:lvl w:ilvl="7" w:tplc="080C0003" w:tentative="1">
      <w:start w:val="1"/>
      <w:numFmt w:val="bullet"/>
      <w:lvlText w:val="o"/>
      <w:lvlJc w:val="left"/>
      <w:pPr>
        <w:tabs>
          <w:tab w:val="num" w:pos="4779"/>
        </w:tabs>
        <w:ind w:left="4779" w:hanging="360"/>
      </w:pPr>
      <w:rPr>
        <w:rFonts w:ascii="Courier New" w:hAnsi="Courier New" w:cs="Courier New" w:hint="default"/>
      </w:rPr>
    </w:lvl>
    <w:lvl w:ilvl="8" w:tplc="080C0005" w:tentative="1">
      <w:start w:val="1"/>
      <w:numFmt w:val="bullet"/>
      <w:lvlText w:val=""/>
      <w:lvlJc w:val="left"/>
      <w:pPr>
        <w:tabs>
          <w:tab w:val="num" w:pos="5499"/>
        </w:tabs>
        <w:ind w:left="5499" w:hanging="360"/>
      </w:pPr>
      <w:rPr>
        <w:rFonts w:ascii="Wingdings" w:hAnsi="Wingdings" w:hint="default"/>
      </w:rPr>
    </w:lvl>
  </w:abstractNum>
  <w:abstractNum w:abstractNumId="21">
    <w:nsid w:val="3BC816E4"/>
    <w:multiLevelType w:val="hybridMultilevel"/>
    <w:tmpl w:val="A9CA1A5E"/>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nsid w:val="3C496B3A"/>
    <w:multiLevelType w:val="hybridMultilevel"/>
    <w:tmpl w:val="FD5432BC"/>
    <w:lvl w:ilvl="0" w:tplc="7388C4CA">
      <w:start w:val="1"/>
      <w:numFmt w:val="decimal"/>
      <w:lvlText w:val="%1)"/>
      <w:lvlJc w:val="left"/>
      <w:pPr>
        <w:ind w:left="262" w:hanging="360"/>
      </w:pPr>
      <w:rPr>
        <w:rFonts w:hint="default"/>
      </w:rPr>
    </w:lvl>
    <w:lvl w:ilvl="1" w:tplc="08090019" w:tentative="1">
      <w:start w:val="1"/>
      <w:numFmt w:val="lowerLetter"/>
      <w:lvlText w:val="%2."/>
      <w:lvlJc w:val="left"/>
      <w:pPr>
        <w:ind w:left="982" w:hanging="360"/>
      </w:pPr>
    </w:lvl>
    <w:lvl w:ilvl="2" w:tplc="0809001B" w:tentative="1">
      <w:start w:val="1"/>
      <w:numFmt w:val="lowerRoman"/>
      <w:lvlText w:val="%3."/>
      <w:lvlJc w:val="right"/>
      <w:pPr>
        <w:ind w:left="1702" w:hanging="180"/>
      </w:pPr>
    </w:lvl>
    <w:lvl w:ilvl="3" w:tplc="0809000F" w:tentative="1">
      <w:start w:val="1"/>
      <w:numFmt w:val="decimal"/>
      <w:lvlText w:val="%4."/>
      <w:lvlJc w:val="left"/>
      <w:pPr>
        <w:ind w:left="2422" w:hanging="360"/>
      </w:pPr>
    </w:lvl>
    <w:lvl w:ilvl="4" w:tplc="08090019" w:tentative="1">
      <w:start w:val="1"/>
      <w:numFmt w:val="lowerLetter"/>
      <w:lvlText w:val="%5."/>
      <w:lvlJc w:val="left"/>
      <w:pPr>
        <w:ind w:left="3142" w:hanging="360"/>
      </w:pPr>
    </w:lvl>
    <w:lvl w:ilvl="5" w:tplc="0809001B" w:tentative="1">
      <w:start w:val="1"/>
      <w:numFmt w:val="lowerRoman"/>
      <w:lvlText w:val="%6."/>
      <w:lvlJc w:val="right"/>
      <w:pPr>
        <w:ind w:left="3862" w:hanging="180"/>
      </w:pPr>
    </w:lvl>
    <w:lvl w:ilvl="6" w:tplc="0809000F" w:tentative="1">
      <w:start w:val="1"/>
      <w:numFmt w:val="decimal"/>
      <w:lvlText w:val="%7."/>
      <w:lvlJc w:val="left"/>
      <w:pPr>
        <w:ind w:left="4582" w:hanging="360"/>
      </w:pPr>
    </w:lvl>
    <w:lvl w:ilvl="7" w:tplc="08090019" w:tentative="1">
      <w:start w:val="1"/>
      <w:numFmt w:val="lowerLetter"/>
      <w:lvlText w:val="%8."/>
      <w:lvlJc w:val="left"/>
      <w:pPr>
        <w:ind w:left="5302" w:hanging="360"/>
      </w:pPr>
    </w:lvl>
    <w:lvl w:ilvl="8" w:tplc="0809001B" w:tentative="1">
      <w:start w:val="1"/>
      <w:numFmt w:val="lowerRoman"/>
      <w:lvlText w:val="%9."/>
      <w:lvlJc w:val="right"/>
      <w:pPr>
        <w:ind w:left="6022" w:hanging="180"/>
      </w:pPr>
    </w:lvl>
  </w:abstractNum>
  <w:abstractNum w:abstractNumId="23">
    <w:nsid w:val="3D8D1DF4"/>
    <w:multiLevelType w:val="hybridMultilevel"/>
    <w:tmpl w:val="DBE467C8"/>
    <w:lvl w:ilvl="0" w:tplc="1980A9AC">
      <w:start w:val="5"/>
      <w:numFmt w:val="lowerLetter"/>
      <w:lvlText w:val="%1)"/>
      <w:lvlJc w:val="left"/>
      <w:pPr>
        <w:tabs>
          <w:tab w:val="num" w:pos="277"/>
        </w:tabs>
        <w:ind w:left="277" w:hanging="375"/>
      </w:pPr>
      <w:rPr>
        <w:rFonts w:hint="default"/>
      </w:rPr>
    </w:lvl>
    <w:lvl w:ilvl="1" w:tplc="080C0019" w:tentative="1">
      <w:start w:val="1"/>
      <w:numFmt w:val="lowerLetter"/>
      <w:lvlText w:val="%2."/>
      <w:lvlJc w:val="left"/>
      <w:pPr>
        <w:tabs>
          <w:tab w:val="num" w:pos="982"/>
        </w:tabs>
        <w:ind w:left="982" w:hanging="360"/>
      </w:pPr>
    </w:lvl>
    <w:lvl w:ilvl="2" w:tplc="080C001B" w:tentative="1">
      <w:start w:val="1"/>
      <w:numFmt w:val="lowerRoman"/>
      <w:lvlText w:val="%3."/>
      <w:lvlJc w:val="right"/>
      <w:pPr>
        <w:tabs>
          <w:tab w:val="num" w:pos="1702"/>
        </w:tabs>
        <w:ind w:left="1702" w:hanging="180"/>
      </w:pPr>
    </w:lvl>
    <w:lvl w:ilvl="3" w:tplc="080C000F" w:tentative="1">
      <w:start w:val="1"/>
      <w:numFmt w:val="decimal"/>
      <w:lvlText w:val="%4."/>
      <w:lvlJc w:val="left"/>
      <w:pPr>
        <w:tabs>
          <w:tab w:val="num" w:pos="2422"/>
        </w:tabs>
        <w:ind w:left="2422" w:hanging="360"/>
      </w:pPr>
    </w:lvl>
    <w:lvl w:ilvl="4" w:tplc="080C0019" w:tentative="1">
      <w:start w:val="1"/>
      <w:numFmt w:val="lowerLetter"/>
      <w:lvlText w:val="%5."/>
      <w:lvlJc w:val="left"/>
      <w:pPr>
        <w:tabs>
          <w:tab w:val="num" w:pos="3142"/>
        </w:tabs>
        <w:ind w:left="3142" w:hanging="360"/>
      </w:pPr>
    </w:lvl>
    <w:lvl w:ilvl="5" w:tplc="080C001B" w:tentative="1">
      <w:start w:val="1"/>
      <w:numFmt w:val="lowerRoman"/>
      <w:lvlText w:val="%6."/>
      <w:lvlJc w:val="right"/>
      <w:pPr>
        <w:tabs>
          <w:tab w:val="num" w:pos="3862"/>
        </w:tabs>
        <w:ind w:left="3862" w:hanging="180"/>
      </w:pPr>
    </w:lvl>
    <w:lvl w:ilvl="6" w:tplc="080C000F" w:tentative="1">
      <w:start w:val="1"/>
      <w:numFmt w:val="decimal"/>
      <w:lvlText w:val="%7."/>
      <w:lvlJc w:val="left"/>
      <w:pPr>
        <w:tabs>
          <w:tab w:val="num" w:pos="4582"/>
        </w:tabs>
        <w:ind w:left="4582" w:hanging="360"/>
      </w:pPr>
    </w:lvl>
    <w:lvl w:ilvl="7" w:tplc="080C0019" w:tentative="1">
      <w:start w:val="1"/>
      <w:numFmt w:val="lowerLetter"/>
      <w:lvlText w:val="%8."/>
      <w:lvlJc w:val="left"/>
      <w:pPr>
        <w:tabs>
          <w:tab w:val="num" w:pos="5302"/>
        </w:tabs>
        <w:ind w:left="5302" w:hanging="360"/>
      </w:pPr>
    </w:lvl>
    <w:lvl w:ilvl="8" w:tplc="080C001B" w:tentative="1">
      <w:start w:val="1"/>
      <w:numFmt w:val="lowerRoman"/>
      <w:lvlText w:val="%9."/>
      <w:lvlJc w:val="right"/>
      <w:pPr>
        <w:tabs>
          <w:tab w:val="num" w:pos="6022"/>
        </w:tabs>
        <w:ind w:left="6022" w:hanging="180"/>
      </w:pPr>
    </w:lvl>
  </w:abstractNum>
  <w:abstractNum w:abstractNumId="24">
    <w:nsid w:val="3DCA20BC"/>
    <w:multiLevelType w:val="hybridMultilevel"/>
    <w:tmpl w:val="1258223E"/>
    <w:lvl w:ilvl="0" w:tplc="04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2242E6E"/>
    <w:multiLevelType w:val="hybridMultilevel"/>
    <w:tmpl w:val="F0129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E4110E"/>
    <w:multiLevelType w:val="hybridMultilevel"/>
    <w:tmpl w:val="F58CA20C"/>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C3713E"/>
    <w:multiLevelType w:val="hybridMultilevel"/>
    <w:tmpl w:val="62FA6E96"/>
    <w:lvl w:ilvl="0" w:tplc="0B147844">
      <w:start w:val="1"/>
      <w:numFmt w:val="bullet"/>
      <w:lvlText w:val=""/>
      <w:lvlPicBulletId w:val="1"/>
      <w:lvlJc w:val="left"/>
      <w:pPr>
        <w:tabs>
          <w:tab w:val="num" w:pos="626"/>
        </w:tabs>
        <w:ind w:left="626" w:hanging="360"/>
      </w:pPr>
      <w:rPr>
        <w:rFonts w:ascii="Symbol" w:hAnsi="Symbol" w:hint="default"/>
        <w:color w:val="auto"/>
        <w:sz w:val="24"/>
        <w:szCs w:val="24"/>
      </w:rPr>
    </w:lvl>
    <w:lvl w:ilvl="1" w:tplc="080C0003" w:tentative="1">
      <w:start w:val="1"/>
      <w:numFmt w:val="bullet"/>
      <w:lvlText w:val="o"/>
      <w:lvlJc w:val="left"/>
      <w:pPr>
        <w:tabs>
          <w:tab w:val="num" w:pos="459"/>
        </w:tabs>
        <w:ind w:left="459" w:hanging="360"/>
      </w:pPr>
      <w:rPr>
        <w:rFonts w:ascii="Courier New" w:hAnsi="Courier New" w:cs="Courier New" w:hint="default"/>
      </w:rPr>
    </w:lvl>
    <w:lvl w:ilvl="2" w:tplc="080C0005" w:tentative="1">
      <w:start w:val="1"/>
      <w:numFmt w:val="bullet"/>
      <w:lvlText w:val=""/>
      <w:lvlJc w:val="left"/>
      <w:pPr>
        <w:tabs>
          <w:tab w:val="num" w:pos="1179"/>
        </w:tabs>
        <w:ind w:left="1179" w:hanging="360"/>
      </w:pPr>
      <w:rPr>
        <w:rFonts w:ascii="Wingdings" w:hAnsi="Wingdings" w:hint="default"/>
      </w:rPr>
    </w:lvl>
    <w:lvl w:ilvl="3" w:tplc="080C0001" w:tentative="1">
      <w:start w:val="1"/>
      <w:numFmt w:val="bullet"/>
      <w:lvlText w:val=""/>
      <w:lvlJc w:val="left"/>
      <w:pPr>
        <w:tabs>
          <w:tab w:val="num" w:pos="1899"/>
        </w:tabs>
        <w:ind w:left="1899" w:hanging="360"/>
      </w:pPr>
      <w:rPr>
        <w:rFonts w:ascii="Symbol" w:hAnsi="Symbol" w:hint="default"/>
      </w:rPr>
    </w:lvl>
    <w:lvl w:ilvl="4" w:tplc="080C0003" w:tentative="1">
      <w:start w:val="1"/>
      <w:numFmt w:val="bullet"/>
      <w:lvlText w:val="o"/>
      <w:lvlJc w:val="left"/>
      <w:pPr>
        <w:tabs>
          <w:tab w:val="num" w:pos="2619"/>
        </w:tabs>
        <w:ind w:left="2619" w:hanging="360"/>
      </w:pPr>
      <w:rPr>
        <w:rFonts w:ascii="Courier New" w:hAnsi="Courier New" w:cs="Courier New" w:hint="default"/>
      </w:rPr>
    </w:lvl>
    <w:lvl w:ilvl="5" w:tplc="080C0005" w:tentative="1">
      <w:start w:val="1"/>
      <w:numFmt w:val="bullet"/>
      <w:lvlText w:val=""/>
      <w:lvlJc w:val="left"/>
      <w:pPr>
        <w:tabs>
          <w:tab w:val="num" w:pos="3339"/>
        </w:tabs>
        <w:ind w:left="3339" w:hanging="360"/>
      </w:pPr>
      <w:rPr>
        <w:rFonts w:ascii="Wingdings" w:hAnsi="Wingdings" w:hint="default"/>
      </w:rPr>
    </w:lvl>
    <w:lvl w:ilvl="6" w:tplc="080C0001" w:tentative="1">
      <w:start w:val="1"/>
      <w:numFmt w:val="bullet"/>
      <w:lvlText w:val=""/>
      <w:lvlJc w:val="left"/>
      <w:pPr>
        <w:tabs>
          <w:tab w:val="num" w:pos="4059"/>
        </w:tabs>
        <w:ind w:left="4059" w:hanging="360"/>
      </w:pPr>
      <w:rPr>
        <w:rFonts w:ascii="Symbol" w:hAnsi="Symbol" w:hint="default"/>
      </w:rPr>
    </w:lvl>
    <w:lvl w:ilvl="7" w:tplc="080C0003" w:tentative="1">
      <w:start w:val="1"/>
      <w:numFmt w:val="bullet"/>
      <w:lvlText w:val="o"/>
      <w:lvlJc w:val="left"/>
      <w:pPr>
        <w:tabs>
          <w:tab w:val="num" w:pos="4779"/>
        </w:tabs>
        <w:ind w:left="4779" w:hanging="360"/>
      </w:pPr>
      <w:rPr>
        <w:rFonts w:ascii="Courier New" w:hAnsi="Courier New" w:cs="Courier New" w:hint="default"/>
      </w:rPr>
    </w:lvl>
    <w:lvl w:ilvl="8" w:tplc="080C0005" w:tentative="1">
      <w:start w:val="1"/>
      <w:numFmt w:val="bullet"/>
      <w:lvlText w:val=""/>
      <w:lvlJc w:val="left"/>
      <w:pPr>
        <w:tabs>
          <w:tab w:val="num" w:pos="5499"/>
        </w:tabs>
        <w:ind w:left="5499" w:hanging="360"/>
      </w:pPr>
      <w:rPr>
        <w:rFonts w:ascii="Wingdings" w:hAnsi="Wingdings" w:hint="default"/>
      </w:rPr>
    </w:lvl>
  </w:abstractNum>
  <w:abstractNum w:abstractNumId="28">
    <w:nsid w:val="494B76ED"/>
    <w:multiLevelType w:val="hybridMultilevel"/>
    <w:tmpl w:val="5816D038"/>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4C7F7228"/>
    <w:multiLevelType w:val="hybridMultilevel"/>
    <w:tmpl w:val="8F961734"/>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0B147844">
      <w:start w:val="1"/>
      <w:numFmt w:val="bullet"/>
      <w:lvlText w:val=""/>
      <w:lvlPicBulletId w:val="1"/>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D946202"/>
    <w:multiLevelType w:val="hybridMultilevel"/>
    <w:tmpl w:val="826ABE8C"/>
    <w:lvl w:ilvl="0" w:tplc="8334CB7E">
      <w:start w:val="1"/>
      <w:numFmt w:val="decimal"/>
      <w:lvlText w:val="%1."/>
      <w:lvlJc w:val="left"/>
      <w:pPr>
        <w:tabs>
          <w:tab w:val="num" w:pos="720"/>
        </w:tabs>
        <w:ind w:left="720" w:hanging="360"/>
      </w:pPr>
      <w:rPr>
        <w:sz w:val="20"/>
        <w:szCs w:val="20"/>
      </w:rPr>
    </w:lvl>
    <w:lvl w:ilvl="1" w:tplc="38AC8FDC">
      <w:start w:val="4"/>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970671D"/>
    <w:multiLevelType w:val="hybridMultilevel"/>
    <w:tmpl w:val="34B0CCB4"/>
    <w:lvl w:ilvl="0" w:tplc="F47AA4D6">
      <w:start w:val="1"/>
      <w:numFmt w:val="bullet"/>
      <w:lvlText w:val=""/>
      <w:lvlJc w:val="left"/>
      <w:pPr>
        <w:tabs>
          <w:tab w:val="num" w:pos="720"/>
        </w:tabs>
        <w:ind w:left="720" w:hanging="360"/>
      </w:pPr>
      <w:rPr>
        <w:rFonts w:ascii="Wingdings" w:hAnsi="Wingdings" w:cs="Times New Roman"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2">
    <w:nsid w:val="5B4F34D8"/>
    <w:multiLevelType w:val="hybridMultilevel"/>
    <w:tmpl w:val="A336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D055E47"/>
    <w:multiLevelType w:val="hybridMultilevel"/>
    <w:tmpl w:val="0E3C8E02"/>
    <w:lvl w:ilvl="0" w:tplc="763428C4">
      <w:start w:val="1"/>
      <w:numFmt w:val="decimal"/>
      <w:lvlText w:val="%1."/>
      <w:lvlJc w:val="left"/>
      <w:pPr>
        <w:ind w:left="1080" w:hanging="360"/>
      </w:pPr>
      <w:rPr>
        <w:rFonts w:hint="default"/>
      </w:rPr>
    </w:lvl>
    <w:lvl w:ilvl="1" w:tplc="FF8066D2">
      <w:start w:val="1"/>
      <w:numFmt w:val="bullet"/>
      <w:lvlText w:val=""/>
      <w:lvlJc w:val="left"/>
      <w:pPr>
        <w:tabs>
          <w:tab w:val="num" w:pos="1800"/>
        </w:tabs>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E470937"/>
    <w:multiLevelType w:val="hybridMultilevel"/>
    <w:tmpl w:val="8684115C"/>
    <w:lvl w:ilvl="0" w:tplc="0B147844">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5F587FAB"/>
    <w:multiLevelType w:val="hybridMultilevel"/>
    <w:tmpl w:val="7264D990"/>
    <w:lvl w:ilvl="0" w:tplc="FC84FB26">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60282EA0"/>
    <w:multiLevelType w:val="hybridMultilevel"/>
    <w:tmpl w:val="EF9AA056"/>
    <w:lvl w:ilvl="0" w:tplc="989E67B2">
      <w:start w:val="1"/>
      <w:numFmt w:val="bullet"/>
      <w:lvlText w:val=""/>
      <w:lvlJc w:val="left"/>
      <w:pPr>
        <w:tabs>
          <w:tab w:val="num" w:pos="626"/>
        </w:tabs>
        <w:ind w:left="626" w:hanging="360"/>
      </w:pPr>
      <w:rPr>
        <w:rFonts w:ascii="Symbol" w:hAnsi="Symbol" w:hint="default"/>
        <w:color w:val="auto"/>
        <w:sz w:val="24"/>
        <w:szCs w:val="24"/>
      </w:rPr>
    </w:lvl>
    <w:lvl w:ilvl="1" w:tplc="080C0003" w:tentative="1">
      <w:start w:val="1"/>
      <w:numFmt w:val="bullet"/>
      <w:lvlText w:val="o"/>
      <w:lvlJc w:val="left"/>
      <w:pPr>
        <w:tabs>
          <w:tab w:val="num" w:pos="459"/>
        </w:tabs>
        <w:ind w:left="459" w:hanging="360"/>
      </w:pPr>
      <w:rPr>
        <w:rFonts w:ascii="Courier New" w:hAnsi="Courier New" w:cs="Courier New" w:hint="default"/>
      </w:rPr>
    </w:lvl>
    <w:lvl w:ilvl="2" w:tplc="080C0005" w:tentative="1">
      <w:start w:val="1"/>
      <w:numFmt w:val="bullet"/>
      <w:lvlText w:val=""/>
      <w:lvlJc w:val="left"/>
      <w:pPr>
        <w:tabs>
          <w:tab w:val="num" w:pos="1179"/>
        </w:tabs>
        <w:ind w:left="1179" w:hanging="360"/>
      </w:pPr>
      <w:rPr>
        <w:rFonts w:ascii="Wingdings" w:hAnsi="Wingdings" w:hint="default"/>
      </w:rPr>
    </w:lvl>
    <w:lvl w:ilvl="3" w:tplc="080C0001" w:tentative="1">
      <w:start w:val="1"/>
      <w:numFmt w:val="bullet"/>
      <w:lvlText w:val=""/>
      <w:lvlJc w:val="left"/>
      <w:pPr>
        <w:tabs>
          <w:tab w:val="num" w:pos="1899"/>
        </w:tabs>
        <w:ind w:left="1899" w:hanging="360"/>
      </w:pPr>
      <w:rPr>
        <w:rFonts w:ascii="Symbol" w:hAnsi="Symbol" w:hint="default"/>
      </w:rPr>
    </w:lvl>
    <w:lvl w:ilvl="4" w:tplc="080C0003" w:tentative="1">
      <w:start w:val="1"/>
      <w:numFmt w:val="bullet"/>
      <w:lvlText w:val="o"/>
      <w:lvlJc w:val="left"/>
      <w:pPr>
        <w:tabs>
          <w:tab w:val="num" w:pos="2619"/>
        </w:tabs>
        <w:ind w:left="2619" w:hanging="360"/>
      </w:pPr>
      <w:rPr>
        <w:rFonts w:ascii="Courier New" w:hAnsi="Courier New" w:cs="Courier New" w:hint="default"/>
      </w:rPr>
    </w:lvl>
    <w:lvl w:ilvl="5" w:tplc="080C0005" w:tentative="1">
      <w:start w:val="1"/>
      <w:numFmt w:val="bullet"/>
      <w:lvlText w:val=""/>
      <w:lvlJc w:val="left"/>
      <w:pPr>
        <w:tabs>
          <w:tab w:val="num" w:pos="3339"/>
        </w:tabs>
        <w:ind w:left="3339" w:hanging="360"/>
      </w:pPr>
      <w:rPr>
        <w:rFonts w:ascii="Wingdings" w:hAnsi="Wingdings" w:hint="default"/>
      </w:rPr>
    </w:lvl>
    <w:lvl w:ilvl="6" w:tplc="080C0001" w:tentative="1">
      <w:start w:val="1"/>
      <w:numFmt w:val="bullet"/>
      <w:lvlText w:val=""/>
      <w:lvlJc w:val="left"/>
      <w:pPr>
        <w:tabs>
          <w:tab w:val="num" w:pos="4059"/>
        </w:tabs>
        <w:ind w:left="4059" w:hanging="360"/>
      </w:pPr>
      <w:rPr>
        <w:rFonts w:ascii="Symbol" w:hAnsi="Symbol" w:hint="default"/>
      </w:rPr>
    </w:lvl>
    <w:lvl w:ilvl="7" w:tplc="080C0003" w:tentative="1">
      <w:start w:val="1"/>
      <w:numFmt w:val="bullet"/>
      <w:lvlText w:val="o"/>
      <w:lvlJc w:val="left"/>
      <w:pPr>
        <w:tabs>
          <w:tab w:val="num" w:pos="4779"/>
        </w:tabs>
        <w:ind w:left="4779" w:hanging="360"/>
      </w:pPr>
      <w:rPr>
        <w:rFonts w:ascii="Courier New" w:hAnsi="Courier New" w:cs="Courier New" w:hint="default"/>
      </w:rPr>
    </w:lvl>
    <w:lvl w:ilvl="8" w:tplc="080C0005" w:tentative="1">
      <w:start w:val="1"/>
      <w:numFmt w:val="bullet"/>
      <w:lvlText w:val=""/>
      <w:lvlJc w:val="left"/>
      <w:pPr>
        <w:tabs>
          <w:tab w:val="num" w:pos="5499"/>
        </w:tabs>
        <w:ind w:left="5499" w:hanging="360"/>
      </w:pPr>
      <w:rPr>
        <w:rFonts w:ascii="Wingdings" w:hAnsi="Wingdings" w:hint="default"/>
      </w:rPr>
    </w:lvl>
  </w:abstractNum>
  <w:abstractNum w:abstractNumId="37">
    <w:nsid w:val="619E4365"/>
    <w:multiLevelType w:val="hybridMultilevel"/>
    <w:tmpl w:val="61C8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C93878"/>
    <w:multiLevelType w:val="hybridMultilevel"/>
    <w:tmpl w:val="0F8AA50C"/>
    <w:lvl w:ilvl="0" w:tplc="04090003">
      <w:start w:val="1"/>
      <w:numFmt w:val="bullet"/>
      <w:lvlText w:val="o"/>
      <w:lvlJc w:val="left"/>
      <w:pPr>
        <w:tabs>
          <w:tab w:val="num" w:pos="720"/>
        </w:tabs>
        <w:ind w:left="720" w:hanging="360"/>
      </w:pPr>
      <w:rPr>
        <w:rFonts w:ascii="Courier New" w:hAnsi="Courier New" w:cs="Courier New"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9">
    <w:nsid w:val="6EAA481F"/>
    <w:multiLevelType w:val="hybridMultilevel"/>
    <w:tmpl w:val="0A76C166"/>
    <w:lvl w:ilvl="0" w:tplc="5D6A14EC">
      <w:start w:val="1"/>
      <w:numFmt w:val="decimal"/>
      <w:lvlText w:val="%1."/>
      <w:lvlJc w:val="left"/>
      <w:pPr>
        <w:ind w:left="402" w:hanging="360"/>
      </w:pPr>
      <w:rPr>
        <w:rFonts w:hint="default"/>
      </w:rPr>
    </w:lvl>
    <w:lvl w:ilvl="1" w:tplc="08090019" w:tentative="1">
      <w:start w:val="1"/>
      <w:numFmt w:val="lowerLetter"/>
      <w:lvlText w:val="%2."/>
      <w:lvlJc w:val="left"/>
      <w:pPr>
        <w:ind w:left="1122" w:hanging="360"/>
      </w:pPr>
    </w:lvl>
    <w:lvl w:ilvl="2" w:tplc="0809001B" w:tentative="1">
      <w:start w:val="1"/>
      <w:numFmt w:val="lowerRoman"/>
      <w:lvlText w:val="%3."/>
      <w:lvlJc w:val="right"/>
      <w:pPr>
        <w:ind w:left="1842" w:hanging="180"/>
      </w:pPr>
    </w:lvl>
    <w:lvl w:ilvl="3" w:tplc="0809000F" w:tentative="1">
      <w:start w:val="1"/>
      <w:numFmt w:val="decimal"/>
      <w:lvlText w:val="%4."/>
      <w:lvlJc w:val="left"/>
      <w:pPr>
        <w:ind w:left="2562" w:hanging="360"/>
      </w:pPr>
    </w:lvl>
    <w:lvl w:ilvl="4" w:tplc="08090019" w:tentative="1">
      <w:start w:val="1"/>
      <w:numFmt w:val="lowerLetter"/>
      <w:lvlText w:val="%5."/>
      <w:lvlJc w:val="left"/>
      <w:pPr>
        <w:ind w:left="3282" w:hanging="360"/>
      </w:pPr>
    </w:lvl>
    <w:lvl w:ilvl="5" w:tplc="0809001B" w:tentative="1">
      <w:start w:val="1"/>
      <w:numFmt w:val="lowerRoman"/>
      <w:lvlText w:val="%6."/>
      <w:lvlJc w:val="right"/>
      <w:pPr>
        <w:ind w:left="4002" w:hanging="180"/>
      </w:pPr>
    </w:lvl>
    <w:lvl w:ilvl="6" w:tplc="0809000F" w:tentative="1">
      <w:start w:val="1"/>
      <w:numFmt w:val="decimal"/>
      <w:lvlText w:val="%7."/>
      <w:lvlJc w:val="left"/>
      <w:pPr>
        <w:ind w:left="4722" w:hanging="360"/>
      </w:pPr>
    </w:lvl>
    <w:lvl w:ilvl="7" w:tplc="08090019" w:tentative="1">
      <w:start w:val="1"/>
      <w:numFmt w:val="lowerLetter"/>
      <w:lvlText w:val="%8."/>
      <w:lvlJc w:val="left"/>
      <w:pPr>
        <w:ind w:left="5442" w:hanging="360"/>
      </w:pPr>
    </w:lvl>
    <w:lvl w:ilvl="8" w:tplc="0809001B" w:tentative="1">
      <w:start w:val="1"/>
      <w:numFmt w:val="lowerRoman"/>
      <w:lvlText w:val="%9."/>
      <w:lvlJc w:val="right"/>
      <w:pPr>
        <w:ind w:left="6162" w:hanging="180"/>
      </w:pPr>
    </w:lvl>
  </w:abstractNum>
  <w:abstractNum w:abstractNumId="40">
    <w:nsid w:val="707F00F2"/>
    <w:multiLevelType w:val="hybridMultilevel"/>
    <w:tmpl w:val="04AC80E4"/>
    <w:lvl w:ilvl="0" w:tplc="04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nsid w:val="7611427A"/>
    <w:multiLevelType w:val="hybridMultilevel"/>
    <w:tmpl w:val="7248A1E8"/>
    <w:lvl w:ilvl="0" w:tplc="262A89CC">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9B7246"/>
    <w:multiLevelType w:val="hybridMultilevel"/>
    <w:tmpl w:val="95345D54"/>
    <w:lvl w:ilvl="0" w:tplc="0B147844">
      <w:start w:val="1"/>
      <w:numFmt w:val="bullet"/>
      <w:lvlText w:val=""/>
      <w:lvlPicBulletId w:val="1"/>
      <w:lvlJc w:val="left"/>
      <w:pPr>
        <w:ind w:left="762" w:hanging="360"/>
      </w:pPr>
      <w:rPr>
        <w:rFonts w:ascii="Symbol" w:hAnsi="Symbol" w:hint="default"/>
        <w:color w:val="auto"/>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3">
    <w:nsid w:val="79A74D62"/>
    <w:multiLevelType w:val="hybridMultilevel"/>
    <w:tmpl w:val="BA9802DE"/>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44">
    <w:nsid w:val="7D3242BA"/>
    <w:multiLevelType w:val="hybridMultilevel"/>
    <w:tmpl w:val="0E1A66B8"/>
    <w:lvl w:ilvl="0" w:tplc="98F22784">
      <w:start w:val="4"/>
      <w:numFmt w:val="bullet"/>
      <w:lvlText w:val="-"/>
      <w:lvlJc w:val="left"/>
      <w:pPr>
        <w:tabs>
          <w:tab w:val="num" w:pos="1080"/>
        </w:tabs>
        <w:ind w:left="1080" w:hanging="360"/>
      </w:pPr>
      <w:rPr>
        <w:rFonts w:ascii="Arial" w:eastAsia="Times New Roman" w:hAnsi="Arial" w:cs="Arial" w:hint="default"/>
      </w:rPr>
    </w:lvl>
    <w:lvl w:ilvl="1" w:tplc="38AC8FDC">
      <w:start w:val="4"/>
      <w:numFmt w:val="decimal"/>
      <w:lvlText w:val="%2."/>
      <w:lvlJc w:val="left"/>
      <w:pPr>
        <w:tabs>
          <w:tab w:val="num" w:pos="1800"/>
        </w:tabs>
        <w:ind w:left="1800" w:hanging="360"/>
      </w:pPr>
      <w:rPr>
        <w:rFonts w:hint="default"/>
      </w:rPr>
    </w:lvl>
    <w:lvl w:ilvl="2" w:tplc="02A27A88">
      <w:start w:val="1"/>
      <w:numFmt w:val="decimal"/>
      <w:lvlText w:val="%3-"/>
      <w:lvlJc w:val="left"/>
      <w:pPr>
        <w:tabs>
          <w:tab w:val="num" w:pos="615"/>
        </w:tabs>
        <w:ind w:left="615" w:hanging="615"/>
      </w:pPr>
      <w:rPr>
        <w:rFonts w:hint="default"/>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28"/>
  </w:num>
  <w:num w:numId="2">
    <w:abstractNumId w:val="12"/>
  </w:num>
  <w:num w:numId="3">
    <w:abstractNumId w:val="11"/>
  </w:num>
  <w:num w:numId="4">
    <w:abstractNumId w:val="31"/>
  </w:num>
  <w:num w:numId="5">
    <w:abstractNumId w:val="41"/>
  </w:num>
  <w:num w:numId="6">
    <w:abstractNumId w:val="25"/>
  </w:num>
  <w:num w:numId="7">
    <w:abstractNumId w:val="14"/>
  </w:num>
  <w:num w:numId="8">
    <w:abstractNumId w:val="35"/>
  </w:num>
  <w:num w:numId="9">
    <w:abstractNumId w:val="6"/>
  </w:num>
  <w:num w:numId="10">
    <w:abstractNumId w:val="33"/>
  </w:num>
  <w:num w:numId="11">
    <w:abstractNumId w:val="37"/>
  </w:num>
  <w:num w:numId="12">
    <w:abstractNumId w:val="32"/>
  </w:num>
  <w:num w:numId="13">
    <w:abstractNumId w:val="16"/>
  </w:num>
  <w:num w:numId="14">
    <w:abstractNumId w:val="7"/>
  </w:num>
  <w:num w:numId="15">
    <w:abstractNumId w:val="38"/>
  </w:num>
  <w:num w:numId="16">
    <w:abstractNumId w:val="5"/>
  </w:num>
  <w:num w:numId="17">
    <w:abstractNumId w:val="40"/>
  </w:num>
  <w:num w:numId="18">
    <w:abstractNumId w:val="4"/>
  </w:num>
  <w:num w:numId="19">
    <w:abstractNumId w:val="0"/>
  </w:num>
  <w:num w:numId="20">
    <w:abstractNumId w:val="15"/>
  </w:num>
  <w:num w:numId="21">
    <w:abstractNumId w:val="3"/>
  </w:num>
  <w:num w:numId="22">
    <w:abstractNumId w:val="18"/>
  </w:num>
  <w:num w:numId="23">
    <w:abstractNumId w:val="21"/>
  </w:num>
  <w:num w:numId="24">
    <w:abstractNumId w:val="26"/>
  </w:num>
  <w:num w:numId="25">
    <w:abstractNumId w:val="36"/>
  </w:num>
  <w:num w:numId="26">
    <w:abstractNumId w:val="23"/>
  </w:num>
  <w:num w:numId="27">
    <w:abstractNumId w:val="24"/>
  </w:num>
  <w:num w:numId="28">
    <w:abstractNumId w:val="30"/>
  </w:num>
  <w:num w:numId="29">
    <w:abstractNumId w:val="8"/>
  </w:num>
  <w:num w:numId="30">
    <w:abstractNumId w:val="17"/>
  </w:num>
  <w:num w:numId="31">
    <w:abstractNumId w:val="19"/>
  </w:num>
  <w:num w:numId="32">
    <w:abstractNumId w:val="44"/>
  </w:num>
  <w:num w:numId="33">
    <w:abstractNumId w:val="1"/>
  </w:num>
  <w:num w:numId="34">
    <w:abstractNumId w:val="43"/>
  </w:num>
  <w:num w:numId="35">
    <w:abstractNumId w:val="2"/>
  </w:num>
  <w:num w:numId="36">
    <w:abstractNumId w:val="10"/>
  </w:num>
  <w:num w:numId="37">
    <w:abstractNumId w:val="22"/>
  </w:num>
  <w:num w:numId="38">
    <w:abstractNumId w:val="42"/>
  </w:num>
  <w:num w:numId="39">
    <w:abstractNumId w:val="39"/>
  </w:num>
  <w:num w:numId="40">
    <w:abstractNumId w:val="9"/>
  </w:num>
  <w:num w:numId="41">
    <w:abstractNumId w:val="20"/>
  </w:num>
  <w:num w:numId="42">
    <w:abstractNumId w:val="27"/>
  </w:num>
  <w:num w:numId="43">
    <w:abstractNumId w:val="29"/>
  </w:num>
  <w:num w:numId="44">
    <w:abstractNumId w:val="3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o:colormru v:ext="edit" colors="#ffc,#fcc,#9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1"/>
    <w:docVar w:name="LW_DocType" w:val="NORMAL"/>
  </w:docVars>
  <w:rsids>
    <w:rsidRoot w:val="000C54DF"/>
    <w:rsid w:val="00000A69"/>
    <w:rsid w:val="000055B6"/>
    <w:rsid w:val="0000623D"/>
    <w:rsid w:val="00006738"/>
    <w:rsid w:val="00007825"/>
    <w:rsid w:val="00007E34"/>
    <w:rsid w:val="00010733"/>
    <w:rsid w:val="00011432"/>
    <w:rsid w:val="00016168"/>
    <w:rsid w:val="0001624F"/>
    <w:rsid w:val="00020549"/>
    <w:rsid w:val="00021977"/>
    <w:rsid w:val="00023DA1"/>
    <w:rsid w:val="0002594B"/>
    <w:rsid w:val="000263EF"/>
    <w:rsid w:val="000308E4"/>
    <w:rsid w:val="00033A87"/>
    <w:rsid w:val="00035E52"/>
    <w:rsid w:val="00044902"/>
    <w:rsid w:val="000449D5"/>
    <w:rsid w:val="00050E6D"/>
    <w:rsid w:val="000520C8"/>
    <w:rsid w:val="00052F95"/>
    <w:rsid w:val="00054E72"/>
    <w:rsid w:val="00054F6B"/>
    <w:rsid w:val="00055601"/>
    <w:rsid w:val="000566F7"/>
    <w:rsid w:val="00056994"/>
    <w:rsid w:val="00062AC1"/>
    <w:rsid w:val="00063613"/>
    <w:rsid w:val="0006376D"/>
    <w:rsid w:val="00063A57"/>
    <w:rsid w:val="00063F19"/>
    <w:rsid w:val="00065565"/>
    <w:rsid w:val="00065DCF"/>
    <w:rsid w:val="00065F20"/>
    <w:rsid w:val="00066D93"/>
    <w:rsid w:val="000677F9"/>
    <w:rsid w:val="00072A13"/>
    <w:rsid w:val="00073E96"/>
    <w:rsid w:val="00074A32"/>
    <w:rsid w:val="0007552B"/>
    <w:rsid w:val="00075B40"/>
    <w:rsid w:val="00077388"/>
    <w:rsid w:val="0008627C"/>
    <w:rsid w:val="000915B4"/>
    <w:rsid w:val="0009171A"/>
    <w:rsid w:val="000941F4"/>
    <w:rsid w:val="00095E2A"/>
    <w:rsid w:val="000A0626"/>
    <w:rsid w:val="000A0AFF"/>
    <w:rsid w:val="000A15BC"/>
    <w:rsid w:val="000A1C2B"/>
    <w:rsid w:val="000A219A"/>
    <w:rsid w:val="000A4428"/>
    <w:rsid w:val="000A6425"/>
    <w:rsid w:val="000A6DAB"/>
    <w:rsid w:val="000A7998"/>
    <w:rsid w:val="000B11C1"/>
    <w:rsid w:val="000B3F35"/>
    <w:rsid w:val="000B4FFB"/>
    <w:rsid w:val="000B559B"/>
    <w:rsid w:val="000B6518"/>
    <w:rsid w:val="000C06D4"/>
    <w:rsid w:val="000C3EE3"/>
    <w:rsid w:val="000C54DF"/>
    <w:rsid w:val="000C7B3B"/>
    <w:rsid w:val="000D4F6E"/>
    <w:rsid w:val="000D69BB"/>
    <w:rsid w:val="000D7129"/>
    <w:rsid w:val="000D7544"/>
    <w:rsid w:val="000E256B"/>
    <w:rsid w:val="000E3BD8"/>
    <w:rsid w:val="000E3FBA"/>
    <w:rsid w:val="000E634E"/>
    <w:rsid w:val="000E7219"/>
    <w:rsid w:val="000F06EC"/>
    <w:rsid w:val="000F0E71"/>
    <w:rsid w:val="000F42EA"/>
    <w:rsid w:val="000F5B8A"/>
    <w:rsid w:val="000F7869"/>
    <w:rsid w:val="00101751"/>
    <w:rsid w:val="00101B9E"/>
    <w:rsid w:val="00102B7A"/>
    <w:rsid w:val="00102E38"/>
    <w:rsid w:val="001038C7"/>
    <w:rsid w:val="001075C1"/>
    <w:rsid w:val="00107692"/>
    <w:rsid w:val="00111C00"/>
    <w:rsid w:val="00111FC5"/>
    <w:rsid w:val="00112ABB"/>
    <w:rsid w:val="001141B5"/>
    <w:rsid w:val="0011435D"/>
    <w:rsid w:val="00115690"/>
    <w:rsid w:val="00115987"/>
    <w:rsid w:val="00115AD1"/>
    <w:rsid w:val="00120F31"/>
    <w:rsid w:val="0012165D"/>
    <w:rsid w:val="00122B4C"/>
    <w:rsid w:val="00122E6C"/>
    <w:rsid w:val="00123333"/>
    <w:rsid w:val="0012440A"/>
    <w:rsid w:val="001245D1"/>
    <w:rsid w:val="00130859"/>
    <w:rsid w:val="00133CAC"/>
    <w:rsid w:val="00133FF8"/>
    <w:rsid w:val="001348A9"/>
    <w:rsid w:val="001374A7"/>
    <w:rsid w:val="00140FE0"/>
    <w:rsid w:val="00141458"/>
    <w:rsid w:val="001475C0"/>
    <w:rsid w:val="0015617B"/>
    <w:rsid w:val="0015669D"/>
    <w:rsid w:val="0015784A"/>
    <w:rsid w:val="00163CEE"/>
    <w:rsid w:val="001649D7"/>
    <w:rsid w:val="00165DB6"/>
    <w:rsid w:val="00172711"/>
    <w:rsid w:val="0017495E"/>
    <w:rsid w:val="00174A95"/>
    <w:rsid w:val="0017658C"/>
    <w:rsid w:val="00180672"/>
    <w:rsid w:val="00181033"/>
    <w:rsid w:val="0018386D"/>
    <w:rsid w:val="001846AC"/>
    <w:rsid w:val="00184AAD"/>
    <w:rsid w:val="0018574D"/>
    <w:rsid w:val="00187FE9"/>
    <w:rsid w:val="00191987"/>
    <w:rsid w:val="00192AAF"/>
    <w:rsid w:val="00192C52"/>
    <w:rsid w:val="0019403E"/>
    <w:rsid w:val="001A365B"/>
    <w:rsid w:val="001A395E"/>
    <w:rsid w:val="001A3FF9"/>
    <w:rsid w:val="001B478E"/>
    <w:rsid w:val="001B49BB"/>
    <w:rsid w:val="001B72F6"/>
    <w:rsid w:val="001C1503"/>
    <w:rsid w:val="001C24AA"/>
    <w:rsid w:val="001C2C78"/>
    <w:rsid w:val="001C3B6E"/>
    <w:rsid w:val="001C5BCA"/>
    <w:rsid w:val="001C7D99"/>
    <w:rsid w:val="001C7EB5"/>
    <w:rsid w:val="001C7F03"/>
    <w:rsid w:val="001E1D0A"/>
    <w:rsid w:val="001E412E"/>
    <w:rsid w:val="001E4E85"/>
    <w:rsid w:val="001E7289"/>
    <w:rsid w:val="001F3783"/>
    <w:rsid w:val="001F3C9E"/>
    <w:rsid w:val="001F4333"/>
    <w:rsid w:val="001F4574"/>
    <w:rsid w:val="001F491D"/>
    <w:rsid w:val="001F555B"/>
    <w:rsid w:val="001F5F63"/>
    <w:rsid w:val="001F7FC6"/>
    <w:rsid w:val="00200A54"/>
    <w:rsid w:val="00200E55"/>
    <w:rsid w:val="00201F40"/>
    <w:rsid w:val="0020347B"/>
    <w:rsid w:val="00205AB8"/>
    <w:rsid w:val="0020792A"/>
    <w:rsid w:val="002108E8"/>
    <w:rsid w:val="00210976"/>
    <w:rsid w:val="00211137"/>
    <w:rsid w:val="00211C18"/>
    <w:rsid w:val="00212F96"/>
    <w:rsid w:val="00216BAB"/>
    <w:rsid w:val="00220566"/>
    <w:rsid w:val="00221E8A"/>
    <w:rsid w:val="00222197"/>
    <w:rsid w:val="002322E1"/>
    <w:rsid w:val="00232C6B"/>
    <w:rsid w:val="00234838"/>
    <w:rsid w:val="002351C2"/>
    <w:rsid w:val="00236906"/>
    <w:rsid w:val="002373C0"/>
    <w:rsid w:val="002414BF"/>
    <w:rsid w:val="00241FFE"/>
    <w:rsid w:val="00242FC4"/>
    <w:rsid w:val="002445C7"/>
    <w:rsid w:val="00245EF7"/>
    <w:rsid w:val="00245FDE"/>
    <w:rsid w:val="00250659"/>
    <w:rsid w:val="00250A84"/>
    <w:rsid w:val="002529B0"/>
    <w:rsid w:val="00253590"/>
    <w:rsid w:val="002549E1"/>
    <w:rsid w:val="00255555"/>
    <w:rsid w:val="00255976"/>
    <w:rsid w:val="00255E16"/>
    <w:rsid w:val="00256CF7"/>
    <w:rsid w:val="00260511"/>
    <w:rsid w:val="0026083C"/>
    <w:rsid w:val="002609B4"/>
    <w:rsid w:val="002641DE"/>
    <w:rsid w:val="002675E2"/>
    <w:rsid w:val="00267835"/>
    <w:rsid w:val="002705A8"/>
    <w:rsid w:val="0027064F"/>
    <w:rsid w:val="0027117E"/>
    <w:rsid w:val="00272E16"/>
    <w:rsid w:val="002739D0"/>
    <w:rsid w:val="00273E3F"/>
    <w:rsid w:val="00274B6B"/>
    <w:rsid w:val="002757F0"/>
    <w:rsid w:val="00276361"/>
    <w:rsid w:val="0027637A"/>
    <w:rsid w:val="00277094"/>
    <w:rsid w:val="00277F04"/>
    <w:rsid w:val="002812FA"/>
    <w:rsid w:val="00284561"/>
    <w:rsid w:val="002856F8"/>
    <w:rsid w:val="0028571E"/>
    <w:rsid w:val="00290E84"/>
    <w:rsid w:val="00292296"/>
    <w:rsid w:val="002951EE"/>
    <w:rsid w:val="00295B7C"/>
    <w:rsid w:val="002A11AE"/>
    <w:rsid w:val="002A24E5"/>
    <w:rsid w:val="002A3F0C"/>
    <w:rsid w:val="002A4223"/>
    <w:rsid w:val="002A49A0"/>
    <w:rsid w:val="002A665A"/>
    <w:rsid w:val="002B3BA1"/>
    <w:rsid w:val="002B43D1"/>
    <w:rsid w:val="002B5C53"/>
    <w:rsid w:val="002B7572"/>
    <w:rsid w:val="002B7B42"/>
    <w:rsid w:val="002C0299"/>
    <w:rsid w:val="002C0861"/>
    <w:rsid w:val="002C2230"/>
    <w:rsid w:val="002C416E"/>
    <w:rsid w:val="002C6FA6"/>
    <w:rsid w:val="002C78C9"/>
    <w:rsid w:val="002C7C88"/>
    <w:rsid w:val="002D0770"/>
    <w:rsid w:val="002D086D"/>
    <w:rsid w:val="002D11C4"/>
    <w:rsid w:val="002D2995"/>
    <w:rsid w:val="002D56B9"/>
    <w:rsid w:val="002D581E"/>
    <w:rsid w:val="002D645B"/>
    <w:rsid w:val="002D655D"/>
    <w:rsid w:val="002D7452"/>
    <w:rsid w:val="002E0EDB"/>
    <w:rsid w:val="002E110E"/>
    <w:rsid w:val="002E1ADB"/>
    <w:rsid w:val="002E54F4"/>
    <w:rsid w:val="002E5693"/>
    <w:rsid w:val="002F029A"/>
    <w:rsid w:val="002F3B55"/>
    <w:rsid w:val="002F426D"/>
    <w:rsid w:val="002F6220"/>
    <w:rsid w:val="002F6436"/>
    <w:rsid w:val="002F773C"/>
    <w:rsid w:val="003002B1"/>
    <w:rsid w:val="00303346"/>
    <w:rsid w:val="003120C9"/>
    <w:rsid w:val="003122B2"/>
    <w:rsid w:val="003130E1"/>
    <w:rsid w:val="00314D1B"/>
    <w:rsid w:val="00315B41"/>
    <w:rsid w:val="00321E9E"/>
    <w:rsid w:val="003224AE"/>
    <w:rsid w:val="00322CD3"/>
    <w:rsid w:val="0032686A"/>
    <w:rsid w:val="0033339F"/>
    <w:rsid w:val="003338FC"/>
    <w:rsid w:val="00333C75"/>
    <w:rsid w:val="003379CD"/>
    <w:rsid w:val="00341EEF"/>
    <w:rsid w:val="00346026"/>
    <w:rsid w:val="00346A82"/>
    <w:rsid w:val="00347FF5"/>
    <w:rsid w:val="00350D60"/>
    <w:rsid w:val="00351AEF"/>
    <w:rsid w:val="00356798"/>
    <w:rsid w:val="00357CE6"/>
    <w:rsid w:val="00360B23"/>
    <w:rsid w:val="00361831"/>
    <w:rsid w:val="00361B94"/>
    <w:rsid w:val="003650B0"/>
    <w:rsid w:val="00367836"/>
    <w:rsid w:val="0037165E"/>
    <w:rsid w:val="00374612"/>
    <w:rsid w:val="003750C3"/>
    <w:rsid w:val="003763C0"/>
    <w:rsid w:val="00376B09"/>
    <w:rsid w:val="00376D90"/>
    <w:rsid w:val="003802D1"/>
    <w:rsid w:val="00382B19"/>
    <w:rsid w:val="00382D10"/>
    <w:rsid w:val="00383C32"/>
    <w:rsid w:val="0038738D"/>
    <w:rsid w:val="0038796F"/>
    <w:rsid w:val="003901A7"/>
    <w:rsid w:val="00390927"/>
    <w:rsid w:val="00394B0F"/>
    <w:rsid w:val="00394FB1"/>
    <w:rsid w:val="00395BA0"/>
    <w:rsid w:val="0039609F"/>
    <w:rsid w:val="00396877"/>
    <w:rsid w:val="003976C0"/>
    <w:rsid w:val="003A1228"/>
    <w:rsid w:val="003A197E"/>
    <w:rsid w:val="003A63AA"/>
    <w:rsid w:val="003B33FB"/>
    <w:rsid w:val="003B60F1"/>
    <w:rsid w:val="003C309B"/>
    <w:rsid w:val="003C3B14"/>
    <w:rsid w:val="003C4141"/>
    <w:rsid w:val="003C4A7E"/>
    <w:rsid w:val="003C62FF"/>
    <w:rsid w:val="003C7EFD"/>
    <w:rsid w:val="003D4C36"/>
    <w:rsid w:val="003D6163"/>
    <w:rsid w:val="003D72D6"/>
    <w:rsid w:val="003D7FD4"/>
    <w:rsid w:val="003E00C5"/>
    <w:rsid w:val="003E010E"/>
    <w:rsid w:val="003E504D"/>
    <w:rsid w:val="003E77DF"/>
    <w:rsid w:val="003F323E"/>
    <w:rsid w:val="003F507B"/>
    <w:rsid w:val="003F5B46"/>
    <w:rsid w:val="004003AC"/>
    <w:rsid w:val="00400B31"/>
    <w:rsid w:val="00400D72"/>
    <w:rsid w:val="0040357B"/>
    <w:rsid w:val="00403A23"/>
    <w:rsid w:val="00403BDB"/>
    <w:rsid w:val="00404564"/>
    <w:rsid w:val="0040588B"/>
    <w:rsid w:val="00407019"/>
    <w:rsid w:val="00407E93"/>
    <w:rsid w:val="00407F0B"/>
    <w:rsid w:val="00410309"/>
    <w:rsid w:val="004118D2"/>
    <w:rsid w:val="00411C60"/>
    <w:rsid w:val="004132ED"/>
    <w:rsid w:val="00413A9A"/>
    <w:rsid w:val="004169DB"/>
    <w:rsid w:val="00416B8F"/>
    <w:rsid w:val="00420299"/>
    <w:rsid w:val="00420DA2"/>
    <w:rsid w:val="004228CE"/>
    <w:rsid w:val="00422F54"/>
    <w:rsid w:val="00424ED4"/>
    <w:rsid w:val="00426391"/>
    <w:rsid w:val="004268BF"/>
    <w:rsid w:val="004270AE"/>
    <w:rsid w:val="00427917"/>
    <w:rsid w:val="0043124C"/>
    <w:rsid w:val="004317F8"/>
    <w:rsid w:val="00434F74"/>
    <w:rsid w:val="00436A9C"/>
    <w:rsid w:val="0043736C"/>
    <w:rsid w:val="00440A85"/>
    <w:rsid w:val="00442F36"/>
    <w:rsid w:val="00443225"/>
    <w:rsid w:val="00444176"/>
    <w:rsid w:val="004447B8"/>
    <w:rsid w:val="00444F48"/>
    <w:rsid w:val="00445834"/>
    <w:rsid w:val="00445E90"/>
    <w:rsid w:val="00446592"/>
    <w:rsid w:val="0044686C"/>
    <w:rsid w:val="00453366"/>
    <w:rsid w:val="00454668"/>
    <w:rsid w:val="00455507"/>
    <w:rsid w:val="00456C14"/>
    <w:rsid w:val="00457D28"/>
    <w:rsid w:val="00461E74"/>
    <w:rsid w:val="00462293"/>
    <w:rsid w:val="00463152"/>
    <w:rsid w:val="0046347F"/>
    <w:rsid w:val="0046465F"/>
    <w:rsid w:val="00464A7D"/>
    <w:rsid w:val="004706CD"/>
    <w:rsid w:val="004714D5"/>
    <w:rsid w:val="00472E8F"/>
    <w:rsid w:val="00473549"/>
    <w:rsid w:val="00475CDC"/>
    <w:rsid w:val="00476440"/>
    <w:rsid w:val="0047733F"/>
    <w:rsid w:val="004773A8"/>
    <w:rsid w:val="004810C9"/>
    <w:rsid w:val="00481D3A"/>
    <w:rsid w:val="00482352"/>
    <w:rsid w:val="00482D22"/>
    <w:rsid w:val="00482DE5"/>
    <w:rsid w:val="00485969"/>
    <w:rsid w:val="00487C6B"/>
    <w:rsid w:val="00494F22"/>
    <w:rsid w:val="00495B81"/>
    <w:rsid w:val="004960F6"/>
    <w:rsid w:val="00496754"/>
    <w:rsid w:val="00496918"/>
    <w:rsid w:val="00496BF0"/>
    <w:rsid w:val="0049763B"/>
    <w:rsid w:val="0049790F"/>
    <w:rsid w:val="004A1A13"/>
    <w:rsid w:val="004A355B"/>
    <w:rsid w:val="004B0583"/>
    <w:rsid w:val="004B267D"/>
    <w:rsid w:val="004B2ADF"/>
    <w:rsid w:val="004B3FC9"/>
    <w:rsid w:val="004B4F16"/>
    <w:rsid w:val="004B5BF3"/>
    <w:rsid w:val="004B75E2"/>
    <w:rsid w:val="004B7D9A"/>
    <w:rsid w:val="004C0A95"/>
    <w:rsid w:val="004C3388"/>
    <w:rsid w:val="004C7C2B"/>
    <w:rsid w:val="004D1B8D"/>
    <w:rsid w:val="004D1D52"/>
    <w:rsid w:val="004D27AE"/>
    <w:rsid w:val="004D4612"/>
    <w:rsid w:val="004D5022"/>
    <w:rsid w:val="004D71A0"/>
    <w:rsid w:val="004D7D2D"/>
    <w:rsid w:val="004E052A"/>
    <w:rsid w:val="004E0B4E"/>
    <w:rsid w:val="004E0BD6"/>
    <w:rsid w:val="004E16C1"/>
    <w:rsid w:val="004E20AB"/>
    <w:rsid w:val="004E3690"/>
    <w:rsid w:val="004E38DE"/>
    <w:rsid w:val="004E5EDA"/>
    <w:rsid w:val="004E65D1"/>
    <w:rsid w:val="004E7AD6"/>
    <w:rsid w:val="004E7C72"/>
    <w:rsid w:val="004E7E5B"/>
    <w:rsid w:val="004F48FE"/>
    <w:rsid w:val="004F67BA"/>
    <w:rsid w:val="00502AC1"/>
    <w:rsid w:val="0050345C"/>
    <w:rsid w:val="00503596"/>
    <w:rsid w:val="0051140E"/>
    <w:rsid w:val="00512486"/>
    <w:rsid w:val="005152C7"/>
    <w:rsid w:val="0051628A"/>
    <w:rsid w:val="0052258F"/>
    <w:rsid w:val="00524542"/>
    <w:rsid w:val="00525907"/>
    <w:rsid w:val="00530709"/>
    <w:rsid w:val="005366F0"/>
    <w:rsid w:val="00537E99"/>
    <w:rsid w:val="0054052F"/>
    <w:rsid w:val="00541C9D"/>
    <w:rsid w:val="00543C3E"/>
    <w:rsid w:val="00544505"/>
    <w:rsid w:val="00544CD2"/>
    <w:rsid w:val="0054621D"/>
    <w:rsid w:val="00551356"/>
    <w:rsid w:val="00554EA7"/>
    <w:rsid w:val="00560776"/>
    <w:rsid w:val="005608CB"/>
    <w:rsid w:val="00560F04"/>
    <w:rsid w:val="00565181"/>
    <w:rsid w:val="00565912"/>
    <w:rsid w:val="00566120"/>
    <w:rsid w:val="00567CEF"/>
    <w:rsid w:val="005751AA"/>
    <w:rsid w:val="0058126F"/>
    <w:rsid w:val="00582A8D"/>
    <w:rsid w:val="005874D7"/>
    <w:rsid w:val="005910C6"/>
    <w:rsid w:val="005915F0"/>
    <w:rsid w:val="0059357F"/>
    <w:rsid w:val="005935CF"/>
    <w:rsid w:val="00596F37"/>
    <w:rsid w:val="00597575"/>
    <w:rsid w:val="005A118A"/>
    <w:rsid w:val="005A2453"/>
    <w:rsid w:val="005A246C"/>
    <w:rsid w:val="005A4079"/>
    <w:rsid w:val="005A4A99"/>
    <w:rsid w:val="005A5F2C"/>
    <w:rsid w:val="005A6A25"/>
    <w:rsid w:val="005A6A67"/>
    <w:rsid w:val="005A763A"/>
    <w:rsid w:val="005B17D0"/>
    <w:rsid w:val="005B30E2"/>
    <w:rsid w:val="005B3A9E"/>
    <w:rsid w:val="005B757C"/>
    <w:rsid w:val="005B7C95"/>
    <w:rsid w:val="005C016A"/>
    <w:rsid w:val="005C1AED"/>
    <w:rsid w:val="005C48F6"/>
    <w:rsid w:val="005C758C"/>
    <w:rsid w:val="005D168A"/>
    <w:rsid w:val="005D3A1C"/>
    <w:rsid w:val="005D3B1D"/>
    <w:rsid w:val="005E1EA2"/>
    <w:rsid w:val="005E20BE"/>
    <w:rsid w:val="005E3863"/>
    <w:rsid w:val="005E7855"/>
    <w:rsid w:val="005F0305"/>
    <w:rsid w:val="005F1765"/>
    <w:rsid w:val="005F1800"/>
    <w:rsid w:val="005F1A0E"/>
    <w:rsid w:val="005F365F"/>
    <w:rsid w:val="005F4C0E"/>
    <w:rsid w:val="005F74E1"/>
    <w:rsid w:val="0060053F"/>
    <w:rsid w:val="00602BF9"/>
    <w:rsid w:val="0060304C"/>
    <w:rsid w:val="006108CB"/>
    <w:rsid w:val="00614244"/>
    <w:rsid w:val="006161D8"/>
    <w:rsid w:val="006249E3"/>
    <w:rsid w:val="006259C6"/>
    <w:rsid w:val="00626215"/>
    <w:rsid w:val="0062677C"/>
    <w:rsid w:val="006314E0"/>
    <w:rsid w:val="00631796"/>
    <w:rsid w:val="006317C0"/>
    <w:rsid w:val="00635B45"/>
    <w:rsid w:val="00640325"/>
    <w:rsid w:val="00640475"/>
    <w:rsid w:val="00641225"/>
    <w:rsid w:val="00643819"/>
    <w:rsid w:val="00647C17"/>
    <w:rsid w:val="0065275C"/>
    <w:rsid w:val="0065430C"/>
    <w:rsid w:val="00656D31"/>
    <w:rsid w:val="00657D21"/>
    <w:rsid w:val="006646AC"/>
    <w:rsid w:val="00666B98"/>
    <w:rsid w:val="00674999"/>
    <w:rsid w:val="00674F57"/>
    <w:rsid w:val="006775DB"/>
    <w:rsid w:val="0068009C"/>
    <w:rsid w:val="00680AC7"/>
    <w:rsid w:val="00680C47"/>
    <w:rsid w:val="006813AC"/>
    <w:rsid w:val="00682C43"/>
    <w:rsid w:val="00682F95"/>
    <w:rsid w:val="00683A20"/>
    <w:rsid w:val="00683D1C"/>
    <w:rsid w:val="00683EAC"/>
    <w:rsid w:val="00683FFC"/>
    <w:rsid w:val="006869A0"/>
    <w:rsid w:val="006920F0"/>
    <w:rsid w:val="00692EC4"/>
    <w:rsid w:val="006960E6"/>
    <w:rsid w:val="00696DB7"/>
    <w:rsid w:val="006A0EEF"/>
    <w:rsid w:val="006A12C0"/>
    <w:rsid w:val="006A3B79"/>
    <w:rsid w:val="006A5BC3"/>
    <w:rsid w:val="006A752C"/>
    <w:rsid w:val="006B0886"/>
    <w:rsid w:val="006B2C91"/>
    <w:rsid w:val="006B319A"/>
    <w:rsid w:val="006B3207"/>
    <w:rsid w:val="006B3C4E"/>
    <w:rsid w:val="006B4537"/>
    <w:rsid w:val="006B464B"/>
    <w:rsid w:val="006B4CFA"/>
    <w:rsid w:val="006B72E9"/>
    <w:rsid w:val="006C11FB"/>
    <w:rsid w:val="006C20A5"/>
    <w:rsid w:val="006C2A7E"/>
    <w:rsid w:val="006C40A0"/>
    <w:rsid w:val="006C4731"/>
    <w:rsid w:val="006C5986"/>
    <w:rsid w:val="006C6112"/>
    <w:rsid w:val="006D13CA"/>
    <w:rsid w:val="006D6F60"/>
    <w:rsid w:val="006D7521"/>
    <w:rsid w:val="006D7566"/>
    <w:rsid w:val="006E0934"/>
    <w:rsid w:val="006E1099"/>
    <w:rsid w:val="006E189F"/>
    <w:rsid w:val="006E1DB4"/>
    <w:rsid w:val="006E34D0"/>
    <w:rsid w:val="006E51BF"/>
    <w:rsid w:val="006E689E"/>
    <w:rsid w:val="006F0B8E"/>
    <w:rsid w:val="006F28A2"/>
    <w:rsid w:val="006F3B8C"/>
    <w:rsid w:val="006F5359"/>
    <w:rsid w:val="006F59BB"/>
    <w:rsid w:val="006F5B70"/>
    <w:rsid w:val="006F5F6E"/>
    <w:rsid w:val="006F66F2"/>
    <w:rsid w:val="006F76C5"/>
    <w:rsid w:val="007009F6"/>
    <w:rsid w:val="00700A18"/>
    <w:rsid w:val="0070378D"/>
    <w:rsid w:val="00703EFE"/>
    <w:rsid w:val="007045DE"/>
    <w:rsid w:val="00705C90"/>
    <w:rsid w:val="00707B2D"/>
    <w:rsid w:val="00707B55"/>
    <w:rsid w:val="00710C11"/>
    <w:rsid w:val="00711C75"/>
    <w:rsid w:val="007120F0"/>
    <w:rsid w:val="007123F3"/>
    <w:rsid w:val="007157B4"/>
    <w:rsid w:val="00716C53"/>
    <w:rsid w:val="007171A6"/>
    <w:rsid w:val="007177DE"/>
    <w:rsid w:val="00717C3E"/>
    <w:rsid w:val="00721929"/>
    <w:rsid w:val="00721B1C"/>
    <w:rsid w:val="00721D36"/>
    <w:rsid w:val="007222CA"/>
    <w:rsid w:val="00723A9B"/>
    <w:rsid w:val="00723E56"/>
    <w:rsid w:val="00725003"/>
    <w:rsid w:val="007252E8"/>
    <w:rsid w:val="00726626"/>
    <w:rsid w:val="00726685"/>
    <w:rsid w:val="00726689"/>
    <w:rsid w:val="0072742D"/>
    <w:rsid w:val="00730442"/>
    <w:rsid w:val="00731A4C"/>
    <w:rsid w:val="00731C5C"/>
    <w:rsid w:val="00736918"/>
    <w:rsid w:val="00737B93"/>
    <w:rsid w:val="00743C98"/>
    <w:rsid w:val="00744165"/>
    <w:rsid w:val="00745A65"/>
    <w:rsid w:val="00745CE8"/>
    <w:rsid w:val="00746834"/>
    <w:rsid w:val="007509F7"/>
    <w:rsid w:val="007521FD"/>
    <w:rsid w:val="00753ABB"/>
    <w:rsid w:val="007546AF"/>
    <w:rsid w:val="00755966"/>
    <w:rsid w:val="00756501"/>
    <w:rsid w:val="00756C41"/>
    <w:rsid w:val="0075788F"/>
    <w:rsid w:val="00760256"/>
    <w:rsid w:val="00764417"/>
    <w:rsid w:val="00765E93"/>
    <w:rsid w:val="00766C40"/>
    <w:rsid w:val="0076779C"/>
    <w:rsid w:val="00767A28"/>
    <w:rsid w:val="00771910"/>
    <w:rsid w:val="00771AC6"/>
    <w:rsid w:val="007756DA"/>
    <w:rsid w:val="0077620D"/>
    <w:rsid w:val="007772EC"/>
    <w:rsid w:val="00780C57"/>
    <w:rsid w:val="00782147"/>
    <w:rsid w:val="0078233A"/>
    <w:rsid w:val="007826A0"/>
    <w:rsid w:val="00783FA8"/>
    <w:rsid w:val="007851EA"/>
    <w:rsid w:val="007854C2"/>
    <w:rsid w:val="00786028"/>
    <w:rsid w:val="00786B6C"/>
    <w:rsid w:val="00786CCD"/>
    <w:rsid w:val="007907CC"/>
    <w:rsid w:val="00790CA4"/>
    <w:rsid w:val="0079385E"/>
    <w:rsid w:val="00795A3D"/>
    <w:rsid w:val="007972AD"/>
    <w:rsid w:val="007A0944"/>
    <w:rsid w:val="007A153A"/>
    <w:rsid w:val="007A1B97"/>
    <w:rsid w:val="007A1E39"/>
    <w:rsid w:val="007A24CE"/>
    <w:rsid w:val="007A694D"/>
    <w:rsid w:val="007A760E"/>
    <w:rsid w:val="007B1648"/>
    <w:rsid w:val="007B25B9"/>
    <w:rsid w:val="007B28B4"/>
    <w:rsid w:val="007B450F"/>
    <w:rsid w:val="007B4E9E"/>
    <w:rsid w:val="007B6BEB"/>
    <w:rsid w:val="007C0E2F"/>
    <w:rsid w:val="007C44F5"/>
    <w:rsid w:val="007C5B1E"/>
    <w:rsid w:val="007C60FC"/>
    <w:rsid w:val="007C6C79"/>
    <w:rsid w:val="007C7B28"/>
    <w:rsid w:val="007D0721"/>
    <w:rsid w:val="007D1866"/>
    <w:rsid w:val="007D2808"/>
    <w:rsid w:val="007D4318"/>
    <w:rsid w:val="007D47AB"/>
    <w:rsid w:val="007D64C1"/>
    <w:rsid w:val="007D6559"/>
    <w:rsid w:val="007D6961"/>
    <w:rsid w:val="007D704F"/>
    <w:rsid w:val="007E0214"/>
    <w:rsid w:val="007E1491"/>
    <w:rsid w:val="007E354B"/>
    <w:rsid w:val="007E4CBB"/>
    <w:rsid w:val="007F2085"/>
    <w:rsid w:val="007F2CE4"/>
    <w:rsid w:val="007F5659"/>
    <w:rsid w:val="00801680"/>
    <w:rsid w:val="00803747"/>
    <w:rsid w:val="00803F98"/>
    <w:rsid w:val="00804366"/>
    <w:rsid w:val="00806530"/>
    <w:rsid w:val="00806A3B"/>
    <w:rsid w:val="0081031D"/>
    <w:rsid w:val="00814207"/>
    <w:rsid w:val="0081465A"/>
    <w:rsid w:val="0081591F"/>
    <w:rsid w:val="00816365"/>
    <w:rsid w:val="00822682"/>
    <w:rsid w:val="00822E0C"/>
    <w:rsid w:val="008266FD"/>
    <w:rsid w:val="00826F15"/>
    <w:rsid w:val="008278C9"/>
    <w:rsid w:val="008279AB"/>
    <w:rsid w:val="0083053D"/>
    <w:rsid w:val="00830AEA"/>
    <w:rsid w:val="00834118"/>
    <w:rsid w:val="0083509D"/>
    <w:rsid w:val="00836449"/>
    <w:rsid w:val="0083645A"/>
    <w:rsid w:val="008376E5"/>
    <w:rsid w:val="0084220F"/>
    <w:rsid w:val="00842FDB"/>
    <w:rsid w:val="00843EE1"/>
    <w:rsid w:val="008467FB"/>
    <w:rsid w:val="0084697D"/>
    <w:rsid w:val="0085021E"/>
    <w:rsid w:val="008504D6"/>
    <w:rsid w:val="008526D6"/>
    <w:rsid w:val="0085345F"/>
    <w:rsid w:val="008554B3"/>
    <w:rsid w:val="00856A8E"/>
    <w:rsid w:val="00856B7B"/>
    <w:rsid w:val="00857363"/>
    <w:rsid w:val="008619EA"/>
    <w:rsid w:val="00863597"/>
    <w:rsid w:val="00863667"/>
    <w:rsid w:val="0086481C"/>
    <w:rsid w:val="008648A3"/>
    <w:rsid w:val="00864AE0"/>
    <w:rsid w:val="008662C6"/>
    <w:rsid w:val="00874212"/>
    <w:rsid w:val="0087498D"/>
    <w:rsid w:val="00880094"/>
    <w:rsid w:val="00880406"/>
    <w:rsid w:val="00884E73"/>
    <w:rsid w:val="00885CC9"/>
    <w:rsid w:val="008870EF"/>
    <w:rsid w:val="00887929"/>
    <w:rsid w:val="00895916"/>
    <w:rsid w:val="008971D2"/>
    <w:rsid w:val="008A0C36"/>
    <w:rsid w:val="008A0E25"/>
    <w:rsid w:val="008A2D34"/>
    <w:rsid w:val="008A41E4"/>
    <w:rsid w:val="008A5F57"/>
    <w:rsid w:val="008B09BD"/>
    <w:rsid w:val="008B0E52"/>
    <w:rsid w:val="008B27BD"/>
    <w:rsid w:val="008B347D"/>
    <w:rsid w:val="008B3E53"/>
    <w:rsid w:val="008B6603"/>
    <w:rsid w:val="008B7CFD"/>
    <w:rsid w:val="008C7A1B"/>
    <w:rsid w:val="008C7DA7"/>
    <w:rsid w:val="008D0CE7"/>
    <w:rsid w:val="008D3655"/>
    <w:rsid w:val="008D48BF"/>
    <w:rsid w:val="008D5B5F"/>
    <w:rsid w:val="008D6D97"/>
    <w:rsid w:val="008D7F1A"/>
    <w:rsid w:val="008E1C06"/>
    <w:rsid w:val="008E30D1"/>
    <w:rsid w:val="008E41C7"/>
    <w:rsid w:val="008F077B"/>
    <w:rsid w:val="008F0958"/>
    <w:rsid w:val="008F0C68"/>
    <w:rsid w:val="008F0EC5"/>
    <w:rsid w:val="008F134D"/>
    <w:rsid w:val="008F1AB9"/>
    <w:rsid w:val="008F29B8"/>
    <w:rsid w:val="008F6012"/>
    <w:rsid w:val="00901483"/>
    <w:rsid w:val="00901B45"/>
    <w:rsid w:val="00902472"/>
    <w:rsid w:val="009051BA"/>
    <w:rsid w:val="00905403"/>
    <w:rsid w:val="0090562E"/>
    <w:rsid w:val="00910AB7"/>
    <w:rsid w:val="00912DC6"/>
    <w:rsid w:val="00914F2E"/>
    <w:rsid w:val="00921382"/>
    <w:rsid w:val="00922A77"/>
    <w:rsid w:val="00922A93"/>
    <w:rsid w:val="00922CBF"/>
    <w:rsid w:val="009238FB"/>
    <w:rsid w:val="00924305"/>
    <w:rsid w:val="00932577"/>
    <w:rsid w:val="009330DF"/>
    <w:rsid w:val="00935230"/>
    <w:rsid w:val="009357B1"/>
    <w:rsid w:val="00937FE6"/>
    <w:rsid w:val="0094003A"/>
    <w:rsid w:val="009420DE"/>
    <w:rsid w:val="00946002"/>
    <w:rsid w:val="009506B6"/>
    <w:rsid w:val="009509EA"/>
    <w:rsid w:val="00950A03"/>
    <w:rsid w:val="00950DE8"/>
    <w:rsid w:val="00951CBF"/>
    <w:rsid w:val="00952606"/>
    <w:rsid w:val="00952791"/>
    <w:rsid w:val="00953E2C"/>
    <w:rsid w:val="00955B52"/>
    <w:rsid w:val="0095753B"/>
    <w:rsid w:val="00957584"/>
    <w:rsid w:val="0095764C"/>
    <w:rsid w:val="009612BC"/>
    <w:rsid w:val="0096167C"/>
    <w:rsid w:val="0096184B"/>
    <w:rsid w:val="00964A8F"/>
    <w:rsid w:val="00964F33"/>
    <w:rsid w:val="00965327"/>
    <w:rsid w:val="00967D03"/>
    <w:rsid w:val="00971BB8"/>
    <w:rsid w:val="00976E46"/>
    <w:rsid w:val="0097748A"/>
    <w:rsid w:val="00977E7C"/>
    <w:rsid w:val="009800FF"/>
    <w:rsid w:val="00980A9A"/>
    <w:rsid w:val="009824A5"/>
    <w:rsid w:val="0098358C"/>
    <w:rsid w:val="00983FDF"/>
    <w:rsid w:val="00990C8A"/>
    <w:rsid w:val="00992414"/>
    <w:rsid w:val="009929B9"/>
    <w:rsid w:val="00993269"/>
    <w:rsid w:val="00994F1A"/>
    <w:rsid w:val="00995918"/>
    <w:rsid w:val="009960EC"/>
    <w:rsid w:val="00996601"/>
    <w:rsid w:val="00997B51"/>
    <w:rsid w:val="00997FA7"/>
    <w:rsid w:val="009A06F7"/>
    <w:rsid w:val="009A5703"/>
    <w:rsid w:val="009A63EB"/>
    <w:rsid w:val="009A6949"/>
    <w:rsid w:val="009B07EE"/>
    <w:rsid w:val="009B1E21"/>
    <w:rsid w:val="009B2580"/>
    <w:rsid w:val="009B2BC9"/>
    <w:rsid w:val="009B5CF7"/>
    <w:rsid w:val="009B6106"/>
    <w:rsid w:val="009B782F"/>
    <w:rsid w:val="009C4A64"/>
    <w:rsid w:val="009C6796"/>
    <w:rsid w:val="009C71D5"/>
    <w:rsid w:val="009D17DC"/>
    <w:rsid w:val="009D4644"/>
    <w:rsid w:val="009D4967"/>
    <w:rsid w:val="009D4E2B"/>
    <w:rsid w:val="009D52D3"/>
    <w:rsid w:val="009D5FE7"/>
    <w:rsid w:val="009E0755"/>
    <w:rsid w:val="009E1252"/>
    <w:rsid w:val="009E2FC4"/>
    <w:rsid w:val="009E34AB"/>
    <w:rsid w:val="009E4E07"/>
    <w:rsid w:val="009E55D6"/>
    <w:rsid w:val="009E7F4C"/>
    <w:rsid w:val="009F11C1"/>
    <w:rsid w:val="009F128F"/>
    <w:rsid w:val="009F1550"/>
    <w:rsid w:val="009F3FEF"/>
    <w:rsid w:val="009F4534"/>
    <w:rsid w:val="009F4AD2"/>
    <w:rsid w:val="009F7209"/>
    <w:rsid w:val="00A02CE5"/>
    <w:rsid w:val="00A030B0"/>
    <w:rsid w:val="00A0481E"/>
    <w:rsid w:val="00A05B42"/>
    <w:rsid w:val="00A10CA6"/>
    <w:rsid w:val="00A14877"/>
    <w:rsid w:val="00A15A9C"/>
    <w:rsid w:val="00A16299"/>
    <w:rsid w:val="00A17F8E"/>
    <w:rsid w:val="00A20599"/>
    <w:rsid w:val="00A21351"/>
    <w:rsid w:val="00A21E6D"/>
    <w:rsid w:val="00A24B65"/>
    <w:rsid w:val="00A25AFE"/>
    <w:rsid w:val="00A276B5"/>
    <w:rsid w:val="00A312CA"/>
    <w:rsid w:val="00A34551"/>
    <w:rsid w:val="00A354F6"/>
    <w:rsid w:val="00A401BF"/>
    <w:rsid w:val="00A4089C"/>
    <w:rsid w:val="00A44EBD"/>
    <w:rsid w:val="00A45DBA"/>
    <w:rsid w:val="00A4615C"/>
    <w:rsid w:val="00A51322"/>
    <w:rsid w:val="00A523AE"/>
    <w:rsid w:val="00A524AA"/>
    <w:rsid w:val="00A53483"/>
    <w:rsid w:val="00A53ED9"/>
    <w:rsid w:val="00A558A3"/>
    <w:rsid w:val="00A56D85"/>
    <w:rsid w:val="00A60C6A"/>
    <w:rsid w:val="00A6702F"/>
    <w:rsid w:val="00A6706B"/>
    <w:rsid w:val="00A675A6"/>
    <w:rsid w:val="00A677D3"/>
    <w:rsid w:val="00A73446"/>
    <w:rsid w:val="00A73D98"/>
    <w:rsid w:val="00A74906"/>
    <w:rsid w:val="00A76D8B"/>
    <w:rsid w:val="00A770D2"/>
    <w:rsid w:val="00A77E32"/>
    <w:rsid w:val="00A8087C"/>
    <w:rsid w:val="00A830A7"/>
    <w:rsid w:val="00A83947"/>
    <w:rsid w:val="00A83E4A"/>
    <w:rsid w:val="00A874A9"/>
    <w:rsid w:val="00A904AD"/>
    <w:rsid w:val="00A904EE"/>
    <w:rsid w:val="00A90B2D"/>
    <w:rsid w:val="00A92901"/>
    <w:rsid w:val="00A92EA0"/>
    <w:rsid w:val="00A9498C"/>
    <w:rsid w:val="00A9606C"/>
    <w:rsid w:val="00AA0331"/>
    <w:rsid w:val="00AA1025"/>
    <w:rsid w:val="00AA40BE"/>
    <w:rsid w:val="00AA4795"/>
    <w:rsid w:val="00AA5B7F"/>
    <w:rsid w:val="00AB042E"/>
    <w:rsid w:val="00AB2DAB"/>
    <w:rsid w:val="00AB3640"/>
    <w:rsid w:val="00AB3E9F"/>
    <w:rsid w:val="00AB4D48"/>
    <w:rsid w:val="00AB66E8"/>
    <w:rsid w:val="00AC13C4"/>
    <w:rsid w:val="00AC13DB"/>
    <w:rsid w:val="00AC2593"/>
    <w:rsid w:val="00AC25A6"/>
    <w:rsid w:val="00AC27C6"/>
    <w:rsid w:val="00AC3B24"/>
    <w:rsid w:val="00AC425D"/>
    <w:rsid w:val="00AC4D31"/>
    <w:rsid w:val="00AC613D"/>
    <w:rsid w:val="00AC6396"/>
    <w:rsid w:val="00AC7455"/>
    <w:rsid w:val="00AD3188"/>
    <w:rsid w:val="00AD3A50"/>
    <w:rsid w:val="00AD7CD2"/>
    <w:rsid w:val="00AE04C3"/>
    <w:rsid w:val="00AE06C3"/>
    <w:rsid w:val="00AE0BC8"/>
    <w:rsid w:val="00AE37DB"/>
    <w:rsid w:val="00AE394C"/>
    <w:rsid w:val="00AE4EF3"/>
    <w:rsid w:val="00AF6C52"/>
    <w:rsid w:val="00B00980"/>
    <w:rsid w:val="00B00BA4"/>
    <w:rsid w:val="00B01A95"/>
    <w:rsid w:val="00B06D6B"/>
    <w:rsid w:val="00B112D6"/>
    <w:rsid w:val="00B128E4"/>
    <w:rsid w:val="00B130FB"/>
    <w:rsid w:val="00B1347C"/>
    <w:rsid w:val="00B14684"/>
    <w:rsid w:val="00B22049"/>
    <w:rsid w:val="00B2432C"/>
    <w:rsid w:val="00B2506A"/>
    <w:rsid w:val="00B2757B"/>
    <w:rsid w:val="00B301AC"/>
    <w:rsid w:val="00B34701"/>
    <w:rsid w:val="00B36220"/>
    <w:rsid w:val="00B40B43"/>
    <w:rsid w:val="00B40D33"/>
    <w:rsid w:val="00B42CF5"/>
    <w:rsid w:val="00B4411D"/>
    <w:rsid w:val="00B465C7"/>
    <w:rsid w:val="00B46932"/>
    <w:rsid w:val="00B47ADD"/>
    <w:rsid w:val="00B5497F"/>
    <w:rsid w:val="00B54E51"/>
    <w:rsid w:val="00B657F6"/>
    <w:rsid w:val="00B663BC"/>
    <w:rsid w:val="00B70447"/>
    <w:rsid w:val="00B76214"/>
    <w:rsid w:val="00B7672F"/>
    <w:rsid w:val="00B8134A"/>
    <w:rsid w:val="00B83A07"/>
    <w:rsid w:val="00B83EC7"/>
    <w:rsid w:val="00B85D76"/>
    <w:rsid w:val="00B85EE5"/>
    <w:rsid w:val="00B92228"/>
    <w:rsid w:val="00B93E00"/>
    <w:rsid w:val="00B9573D"/>
    <w:rsid w:val="00B9751B"/>
    <w:rsid w:val="00BA0BFA"/>
    <w:rsid w:val="00BA1538"/>
    <w:rsid w:val="00BA2031"/>
    <w:rsid w:val="00BA4248"/>
    <w:rsid w:val="00BA564A"/>
    <w:rsid w:val="00BA6D50"/>
    <w:rsid w:val="00BB0AA1"/>
    <w:rsid w:val="00BB1265"/>
    <w:rsid w:val="00BB2100"/>
    <w:rsid w:val="00BB244F"/>
    <w:rsid w:val="00BB51F8"/>
    <w:rsid w:val="00BB716D"/>
    <w:rsid w:val="00BB752E"/>
    <w:rsid w:val="00BC162D"/>
    <w:rsid w:val="00BC1BB7"/>
    <w:rsid w:val="00BC3CC9"/>
    <w:rsid w:val="00BC67D1"/>
    <w:rsid w:val="00BC7975"/>
    <w:rsid w:val="00BC7E3D"/>
    <w:rsid w:val="00BD20AE"/>
    <w:rsid w:val="00BD23B9"/>
    <w:rsid w:val="00BD43A4"/>
    <w:rsid w:val="00BD74F2"/>
    <w:rsid w:val="00BD785C"/>
    <w:rsid w:val="00BE0078"/>
    <w:rsid w:val="00BE1017"/>
    <w:rsid w:val="00BE1C33"/>
    <w:rsid w:val="00BE2BF0"/>
    <w:rsid w:val="00BE3978"/>
    <w:rsid w:val="00BE3E0C"/>
    <w:rsid w:val="00BE6597"/>
    <w:rsid w:val="00BE7F0D"/>
    <w:rsid w:val="00BE7F35"/>
    <w:rsid w:val="00BF251B"/>
    <w:rsid w:val="00BF409A"/>
    <w:rsid w:val="00BF4B69"/>
    <w:rsid w:val="00BF745F"/>
    <w:rsid w:val="00C024D6"/>
    <w:rsid w:val="00C03673"/>
    <w:rsid w:val="00C04BDD"/>
    <w:rsid w:val="00C06093"/>
    <w:rsid w:val="00C06C54"/>
    <w:rsid w:val="00C10460"/>
    <w:rsid w:val="00C10E2F"/>
    <w:rsid w:val="00C14817"/>
    <w:rsid w:val="00C14D83"/>
    <w:rsid w:val="00C17282"/>
    <w:rsid w:val="00C17E5C"/>
    <w:rsid w:val="00C203CF"/>
    <w:rsid w:val="00C208B9"/>
    <w:rsid w:val="00C24770"/>
    <w:rsid w:val="00C264B4"/>
    <w:rsid w:val="00C313E7"/>
    <w:rsid w:val="00C31662"/>
    <w:rsid w:val="00C3251B"/>
    <w:rsid w:val="00C329CB"/>
    <w:rsid w:val="00C34A21"/>
    <w:rsid w:val="00C34DB3"/>
    <w:rsid w:val="00C35DFF"/>
    <w:rsid w:val="00C3608F"/>
    <w:rsid w:val="00C378FD"/>
    <w:rsid w:val="00C37DF4"/>
    <w:rsid w:val="00C40044"/>
    <w:rsid w:val="00C46999"/>
    <w:rsid w:val="00C5076D"/>
    <w:rsid w:val="00C52EA9"/>
    <w:rsid w:val="00C53BE1"/>
    <w:rsid w:val="00C54F63"/>
    <w:rsid w:val="00C61374"/>
    <w:rsid w:val="00C6335C"/>
    <w:rsid w:val="00C660E1"/>
    <w:rsid w:val="00C705CD"/>
    <w:rsid w:val="00C7061A"/>
    <w:rsid w:val="00C73764"/>
    <w:rsid w:val="00C74547"/>
    <w:rsid w:val="00C7480E"/>
    <w:rsid w:val="00C74C5D"/>
    <w:rsid w:val="00C74E4E"/>
    <w:rsid w:val="00C75808"/>
    <w:rsid w:val="00C800F3"/>
    <w:rsid w:val="00C80FA9"/>
    <w:rsid w:val="00C8274F"/>
    <w:rsid w:val="00C82C30"/>
    <w:rsid w:val="00C84736"/>
    <w:rsid w:val="00C84E76"/>
    <w:rsid w:val="00C87A36"/>
    <w:rsid w:val="00C92C9E"/>
    <w:rsid w:val="00C943DA"/>
    <w:rsid w:val="00C963A1"/>
    <w:rsid w:val="00C964B6"/>
    <w:rsid w:val="00C97228"/>
    <w:rsid w:val="00C97C19"/>
    <w:rsid w:val="00CA034E"/>
    <w:rsid w:val="00CA056A"/>
    <w:rsid w:val="00CA20CD"/>
    <w:rsid w:val="00CA5D81"/>
    <w:rsid w:val="00CA6F31"/>
    <w:rsid w:val="00CA740A"/>
    <w:rsid w:val="00CB1268"/>
    <w:rsid w:val="00CB34DD"/>
    <w:rsid w:val="00CB3C15"/>
    <w:rsid w:val="00CB5466"/>
    <w:rsid w:val="00CB54E1"/>
    <w:rsid w:val="00CB6E47"/>
    <w:rsid w:val="00CC3294"/>
    <w:rsid w:val="00CC33A8"/>
    <w:rsid w:val="00CC581A"/>
    <w:rsid w:val="00CD3108"/>
    <w:rsid w:val="00CD57B3"/>
    <w:rsid w:val="00CE0458"/>
    <w:rsid w:val="00CE085D"/>
    <w:rsid w:val="00CE2E51"/>
    <w:rsid w:val="00CE44A2"/>
    <w:rsid w:val="00CE44B5"/>
    <w:rsid w:val="00CE6629"/>
    <w:rsid w:val="00CE6C66"/>
    <w:rsid w:val="00CE798A"/>
    <w:rsid w:val="00CF0025"/>
    <w:rsid w:val="00CF19A3"/>
    <w:rsid w:val="00CF2BBE"/>
    <w:rsid w:val="00CF30E9"/>
    <w:rsid w:val="00CF6688"/>
    <w:rsid w:val="00D00513"/>
    <w:rsid w:val="00D00A90"/>
    <w:rsid w:val="00D00ECA"/>
    <w:rsid w:val="00D01F83"/>
    <w:rsid w:val="00D02E9D"/>
    <w:rsid w:val="00D03B9C"/>
    <w:rsid w:val="00D03BA4"/>
    <w:rsid w:val="00D05A36"/>
    <w:rsid w:val="00D06015"/>
    <w:rsid w:val="00D11035"/>
    <w:rsid w:val="00D11EBD"/>
    <w:rsid w:val="00D13D48"/>
    <w:rsid w:val="00D141AE"/>
    <w:rsid w:val="00D2104F"/>
    <w:rsid w:val="00D21E29"/>
    <w:rsid w:val="00D234BF"/>
    <w:rsid w:val="00D255FE"/>
    <w:rsid w:val="00D267BF"/>
    <w:rsid w:val="00D27350"/>
    <w:rsid w:val="00D306E2"/>
    <w:rsid w:val="00D3334E"/>
    <w:rsid w:val="00D342F7"/>
    <w:rsid w:val="00D34C87"/>
    <w:rsid w:val="00D352E3"/>
    <w:rsid w:val="00D35989"/>
    <w:rsid w:val="00D3727F"/>
    <w:rsid w:val="00D37B97"/>
    <w:rsid w:val="00D417B6"/>
    <w:rsid w:val="00D43FF3"/>
    <w:rsid w:val="00D4619E"/>
    <w:rsid w:val="00D4655B"/>
    <w:rsid w:val="00D47456"/>
    <w:rsid w:val="00D50311"/>
    <w:rsid w:val="00D53B42"/>
    <w:rsid w:val="00D548DC"/>
    <w:rsid w:val="00D54CEE"/>
    <w:rsid w:val="00D553DE"/>
    <w:rsid w:val="00D55788"/>
    <w:rsid w:val="00D55D0E"/>
    <w:rsid w:val="00D56DDA"/>
    <w:rsid w:val="00D60348"/>
    <w:rsid w:val="00D61C7E"/>
    <w:rsid w:val="00D6331D"/>
    <w:rsid w:val="00D67140"/>
    <w:rsid w:val="00D673BA"/>
    <w:rsid w:val="00D70667"/>
    <w:rsid w:val="00D71A93"/>
    <w:rsid w:val="00D72612"/>
    <w:rsid w:val="00D75789"/>
    <w:rsid w:val="00D77CBA"/>
    <w:rsid w:val="00D82B18"/>
    <w:rsid w:val="00D8382C"/>
    <w:rsid w:val="00D90793"/>
    <w:rsid w:val="00D90AA3"/>
    <w:rsid w:val="00D916BE"/>
    <w:rsid w:val="00DA2FEE"/>
    <w:rsid w:val="00DA33BD"/>
    <w:rsid w:val="00DA3470"/>
    <w:rsid w:val="00DA3FD1"/>
    <w:rsid w:val="00DA68D5"/>
    <w:rsid w:val="00DA6BB0"/>
    <w:rsid w:val="00DB0391"/>
    <w:rsid w:val="00DB0871"/>
    <w:rsid w:val="00DB2231"/>
    <w:rsid w:val="00DB3586"/>
    <w:rsid w:val="00DB364D"/>
    <w:rsid w:val="00DC03DD"/>
    <w:rsid w:val="00DC5A7A"/>
    <w:rsid w:val="00DC5D92"/>
    <w:rsid w:val="00DC71EC"/>
    <w:rsid w:val="00DD1404"/>
    <w:rsid w:val="00DD4331"/>
    <w:rsid w:val="00DD458F"/>
    <w:rsid w:val="00DD598F"/>
    <w:rsid w:val="00DE082C"/>
    <w:rsid w:val="00DE0E66"/>
    <w:rsid w:val="00DE2245"/>
    <w:rsid w:val="00DE2A7A"/>
    <w:rsid w:val="00DE5168"/>
    <w:rsid w:val="00DF0404"/>
    <w:rsid w:val="00DF0F88"/>
    <w:rsid w:val="00DF420E"/>
    <w:rsid w:val="00DF4A0C"/>
    <w:rsid w:val="00DF617F"/>
    <w:rsid w:val="00DF64F7"/>
    <w:rsid w:val="00E00113"/>
    <w:rsid w:val="00E01E08"/>
    <w:rsid w:val="00E049C8"/>
    <w:rsid w:val="00E051DA"/>
    <w:rsid w:val="00E05279"/>
    <w:rsid w:val="00E0609A"/>
    <w:rsid w:val="00E10094"/>
    <w:rsid w:val="00E1057C"/>
    <w:rsid w:val="00E10D87"/>
    <w:rsid w:val="00E11255"/>
    <w:rsid w:val="00E12024"/>
    <w:rsid w:val="00E14105"/>
    <w:rsid w:val="00E14A25"/>
    <w:rsid w:val="00E14BFD"/>
    <w:rsid w:val="00E23035"/>
    <w:rsid w:val="00E23BC6"/>
    <w:rsid w:val="00E23EB3"/>
    <w:rsid w:val="00E240CA"/>
    <w:rsid w:val="00E264E2"/>
    <w:rsid w:val="00E268D9"/>
    <w:rsid w:val="00E30D91"/>
    <w:rsid w:val="00E32CE2"/>
    <w:rsid w:val="00E33556"/>
    <w:rsid w:val="00E35F67"/>
    <w:rsid w:val="00E40896"/>
    <w:rsid w:val="00E4141E"/>
    <w:rsid w:val="00E41FDC"/>
    <w:rsid w:val="00E43655"/>
    <w:rsid w:val="00E4428D"/>
    <w:rsid w:val="00E44357"/>
    <w:rsid w:val="00E4724A"/>
    <w:rsid w:val="00E513B3"/>
    <w:rsid w:val="00E53E71"/>
    <w:rsid w:val="00E54406"/>
    <w:rsid w:val="00E54EA0"/>
    <w:rsid w:val="00E5567D"/>
    <w:rsid w:val="00E57749"/>
    <w:rsid w:val="00E608B0"/>
    <w:rsid w:val="00E60EB1"/>
    <w:rsid w:val="00E62C8E"/>
    <w:rsid w:val="00E62DAD"/>
    <w:rsid w:val="00E63430"/>
    <w:rsid w:val="00E63979"/>
    <w:rsid w:val="00E64A86"/>
    <w:rsid w:val="00E64C8A"/>
    <w:rsid w:val="00E64F38"/>
    <w:rsid w:val="00E66F3B"/>
    <w:rsid w:val="00E67A3F"/>
    <w:rsid w:val="00E70093"/>
    <w:rsid w:val="00E71CBE"/>
    <w:rsid w:val="00E7318D"/>
    <w:rsid w:val="00E73D47"/>
    <w:rsid w:val="00E744BF"/>
    <w:rsid w:val="00E75B25"/>
    <w:rsid w:val="00E75D81"/>
    <w:rsid w:val="00E75EF3"/>
    <w:rsid w:val="00E75F3D"/>
    <w:rsid w:val="00E76180"/>
    <w:rsid w:val="00E76CAA"/>
    <w:rsid w:val="00E84516"/>
    <w:rsid w:val="00E926D5"/>
    <w:rsid w:val="00E97B67"/>
    <w:rsid w:val="00EA060F"/>
    <w:rsid w:val="00EA4152"/>
    <w:rsid w:val="00EA523F"/>
    <w:rsid w:val="00EA612F"/>
    <w:rsid w:val="00EA7B33"/>
    <w:rsid w:val="00EB1F68"/>
    <w:rsid w:val="00EB4195"/>
    <w:rsid w:val="00EB4822"/>
    <w:rsid w:val="00EB6A5B"/>
    <w:rsid w:val="00EC47CD"/>
    <w:rsid w:val="00EC4B72"/>
    <w:rsid w:val="00EC60A4"/>
    <w:rsid w:val="00ED3584"/>
    <w:rsid w:val="00ED5830"/>
    <w:rsid w:val="00ED6B4E"/>
    <w:rsid w:val="00ED6D24"/>
    <w:rsid w:val="00EE0E8B"/>
    <w:rsid w:val="00EE1C0C"/>
    <w:rsid w:val="00EE4D4D"/>
    <w:rsid w:val="00EE5087"/>
    <w:rsid w:val="00EE550E"/>
    <w:rsid w:val="00EE5EA8"/>
    <w:rsid w:val="00EE6E44"/>
    <w:rsid w:val="00EF20B5"/>
    <w:rsid w:val="00EF35AC"/>
    <w:rsid w:val="00EF4172"/>
    <w:rsid w:val="00EF4C28"/>
    <w:rsid w:val="00EF6688"/>
    <w:rsid w:val="00F00A50"/>
    <w:rsid w:val="00F00A9D"/>
    <w:rsid w:val="00F046B4"/>
    <w:rsid w:val="00F053ED"/>
    <w:rsid w:val="00F0625E"/>
    <w:rsid w:val="00F1270F"/>
    <w:rsid w:val="00F13798"/>
    <w:rsid w:val="00F138B2"/>
    <w:rsid w:val="00F13AE0"/>
    <w:rsid w:val="00F14EDF"/>
    <w:rsid w:val="00F20844"/>
    <w:rsid w:val="00F22156"/>
    <w:rsid w:val="00F22BC4"/>
    <w:rsid w:val="00F24D9F"/>
    <w:rsid w:val="00F24EA0"/>
    <w:rsid w:val="00F25CB9"/>
    <w:rsid w:val="00F2650A"/>
    <w:rsid w:val="00F26AAA"/>
    <w:rsid w:val="00F26E09"/>
    <w:rsid w:val="00F27226"/>
    <w:rsid w:val="00F276C0"/>
    <w:rsid w:val="00F32E90"/>
    <w:rsid w:val="00F41056"/>
    <w:rsid w:val="00F41F82"/>
    <w:rsid w:val="00F427A0"/>
    <w:rsid w:val="00F427AF"/>
    <w:rsid w:val="00F4293F"/>
    <w:rsid w:val="00F42FBB"/>
    <w:rsid w:val="00F44284"/>
    <w:rsid w:val="00F46168"/>
    <w:rsid w:val="00F47368"/>
    <w:rsid w:val="00F47E7D"/>
    <w:rsid w:val="00F506FA"/>
    <w:rsid w:val="00F51A1E"/>
    <w:rsid w:val="00F55888"/>
    <w:rsid w:val="00F5652A"/>
    <w:rsid w:val="00F605A9"/>
    <w:rsid w:val="00F6171D"/>
    <w:rsid w:val="00F619D5"/>
    <w:rsid w:val="00F66339"/>
    <w:rsid w:val="00F66F54"/>
    <w:rsid w:val="00F67D3B"/>
    <w:rsid w:val="00F67D98"/>
    <w:rsid w:val="00F71232"/>
    <w:rsid w:val="00F72A87"/>
    <w:rsid w:val="00F750B0"/>
    <w:rsid w:val="00F75404"/>
    <w:rsid w:val="00F75B9D"/>
    <w:rsid w:val="00F7747C"/>
    <w:rsid w:val="00F77536"/>
    <w:rsid w:val="00F816D1"/>
    <w:rsid w:val="00F84431"/>
    <w:rsid w:val="00F844A3"/>
    <w:rsid w:val="00F8560F"/>
    <w:rsid w:val="00F85BD7"/>
    <w:rsid w:val="00F90666"/>
    <w:rsid w:val="00F92E3A"/>
    <w:rsid w:val="00F930F7"/>
    <w:rsid w:val="00F93B1A"/>
    <w:rsid w:val="00F94766"/>
    <w:rsid w:val="00F9516D"/>
    <w:rsid w:val="00F96F42"/>
    <w:rsid w:val="00F9727D"/>
    <w:rsid w:val="00FA141C"/>
    <w:rsid w:val="00FA1726"/>
    <w:rsid w:val="00FA1D6D"/>
    <w:rsid w:val="00FA1EBF"/>
    <w:rsid w:val="00FA202A"/>
    <w:rsid w:val="00FA51BC"/>
    <w:rsid w:val="00FA5BE0"/>
    <w:rsid w:val="00FA6218"/>
    <w:rsid w:val="00FA7FF6"/>
    <w:rsid w:val="00FB2CB2"/>
    <w:rsid w:val="00FB2F3E"/>
    <w:rsid w:val="00FB3450"/>
    <w:rsid w:val="00FB40C3"/>
    <w:rsid w:val="00FB503D"/>
    <w:rsid w:val="00FB7F1D"/>
    <w:rsid w:val="00FC0CC5"/>
    <w:rsid w:val="00FC425D"/>
    <w:rsid w:val="00FC5A1B"/>
    <w:rsid w:val="00FD045A"/>
    <w:rsid w:val="00FD0ED3"/>
    <w:rsid w:val="00FD1119"/>
    <w:rsid w:val="00FD416C"/>
    <w:rsid w:val="00FD62B2"/>
    <w:rsid w:val="00FE03C7"/>
    <w:rsid w:val="00FE1FD2"/>
    <w:rsid w:val="00FE282A"/>
    <w:rsid w:val="00FF1684"/>
    <w:rsid w:val="00FF1A65"/>
    <w:rsid w:val="00FF216C"/>
    <w:rsid w:val="00FF3D21"/>
    <w:rsid w:val="00FF413F"/>
    <w:rsid w:val="00FF41A9"/>
    <w:rsid w:val="00FF4C45"/>
    <w:rsid w:val="00FF768C"/>
    <w:rsid w:val="00FF7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fcc,#9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lt-LT" w:eastAsia="lt-LT" w:bidi="lt-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FFB"/>
    <w:rPr>
      <w:rFonts w:eastAsia="Times New Roman"/>
    </w:rPr>
  </w:style>
  <w:style w:type="paragraph" w:styleId="Heading1">
    <w:name w:val="heading 1"/>
    <w:aliases w:val="Titre niveau1"/>
    <w:basedOn w:val="Normal"/>
    <w:next w:val="Normal"/>
    <w:qFormat/>
    <w:rsid w:val="00E63979"/>
    <w:pPr>
      <w:keepNext/>
      <w:autoSpaceDE w:val="0"/>
      <w:autoSpaceDN w:val="0"/>
      <w:adjustRightInd w:val="0"/>
      <w:outlineLvl w:val="0"/>
    </w:pPr>
    <w:rPr>
      <w:b/>
      <w:bCs/>
      <w:i/>
      <w:iCs/>
      <w:sz w:val="24"/>
      <w:szCs w:val="24"/>
    </w:rPr>
  </w:style>
  <w:style w:type="paragraph" w:styleId="Heading2">
    <w:name w:val="heading 2"/>
    <w:aliases w:val="Titre niveau2"/>
    <w:basedOn w:val="Normal"/>
    <w:next w:val="Normal"/>
    <w:qFormat/>
    <w:rsid w:val="00E63979"/>
    <w:pPr>
      <w:keepNext/>
      <w:autoSpaceDE w:val="0"/>
      <w:autoSpaceDN w:val="0"/>
      <w:adjustRightInd w:val="0"/>
      <w:outlineLvl w:val="1"/>
    </w:pPr>
    <w:rPr>
      <w:b/>
      <w:bCs/>
      <w:i/>
      <w:iCs/>
      <w:color w:val="008000"/>
      <w:sz w:val="24"/>
      <w:szCs w:val="24"/>
    </w:rPr>
  </w:style>
  <w:style w:type="paragraph" w:styleId="Heading3">
    <w:name w:val="heading 3"/>
    <w:aliases w:val="Titre niveau3"/>
    <w:basedOn w:val="Normal"/>
    <w:next w:val="Normal"/>
    <w:qFormat/>
    <w:rsid w:val="00E63979"/>
    <w:pPr>
      <w:keepNext/>
      <w:autoSpaceDE w:val="0"/>
      <w:autoSpaceDN w:val="0"/>
      <w:adjustRightInd w:val="0"/>
      <w:outlineLvl w:val="2"/>
    </w:pPr>
    <w:rPr>
      <w:rFonts w:ascii="Verdana" w:hAnsi="Verdana"/>
      <w:i/>
      <w:iCs/>
      <w:sz w:val="16"/>
      <w:szCs w:val="22"/>
    </w:rPr>
  </w:style>
  <w:style w:type="paragraph" w:styleId="Heading4">
    <w:name w:val="heading 4"/>
    <w:basedOn w:val="Normal"/>
    <w:next w:val="Normal"/>
    <w:qFormat/>
    <w:rsid w:val="000941F4"/>
    <w:pPr>
      <w:keepNext/>
      <w:outlineLvl w:val="3"/>
    </w:pPr>
    <w:rPr>
      <w:rFonts w:ascii="Verdana" w:hAnsi="Verdana"/>
      <w:b/>
      <w:bCs/>
      <w:color w:val="365F91" w:themeColor="accent1" w:themeShade="BF"/>
      <w:sz w:val="22"/>
    </w:rPr>
  </w:style>
  <w:style w:type="paragraph" w:styleId="Heading5">
    <w:name w:val="heading 5"/>
    <w:basedOn w:val="Normal"/>
    <w:next w:val="Normal"/>
    <w:qFormat/>
    <w:rsid w:val="000941F4"/>
    <w:pPr>
      <w:spacing w:before="240" w:after="60"/>
      <w:outlineLvl w:val="4"/>
    </w:pPr>
    <w:rPr>
      <w:rFonts w:ascii="Verdana" w:hAnsi="Verdana"/>
      <w:b/>
      <w:bCs/>
      <w:iCs/>
      <w:caps/>
      <w:color w:val="365F91" w:themeColor="accent1" w:themeShade="BF"/>
      <w:sz w:val="22"/>
      <w:szCs w:val="26"/>
    </w:rPr>
  </w:style>
  <w:style w:type="paragraph" w:styleId="Heading6">
    <w:name w:val="heading 6"/>
    <w:basedOn w:val="Normal"/>
    <w:next w:val="Normal"/>
    <w:qFormat/>
    <w:rsid w:val="006C5986"/>
    <w:pPr>
      <w:spacing w:before="240" w:after="60"/>
      <w:outlineLvl w:val="5"/>
    </w:pPr>
    <w:rPr>
      <w:b/>
      <w:bCs/>
      <w:sz w:val="22"/>
      <w:szCs w:val="22"/>
    </w:rPr>
  </w:style>
  <w:style w:type="paragraph" w:styleId="Heading7">
    <w:name w:val="heading 7"/>
    <w:basedOn w:val="Normal"/>
    <w:next w:val="Normal"/>
    <w:link w:val="Heading7Char"/>
    <w:qFormat/>
    <w:rsid w:val="001C7D99"/>
    <w:pPr>
      <w:keepNext/>
      <w:jc w:val="center"/>
      <w:outlineLvl w:val="6"/>
    </w:pPr>
    <w:rPr>
      <w:rFonts w:ascii="Book Antiqua" w:hAnsi="Book Antiqua"/>
      <w:b/>
      <w:sz w:val="22"/>
    </w:rPr>
  </w:style>
  <w:style w:type="paragraph" w:styleId="Heading8">
    <w:name w:val="heading 8"/>
    <w:basedOn w:val="Normal"/>
    <w:next w:val="Normal"/>
    <w:link w:val="Heading8Char"/>
    <w:qFormat/>
    <w:rsid w:val="001C7D99"/>
    <w:pPr>
      <w:keepNext/>
      <w:jc w:val="center"/>
      <w:outlineLvl w:val="7"/>
    </w:pPr>
    <w:rPr>
      <w:rFonts w:ascii="Book Antiqua" w:hAnsi="Book Antiqua"/>
      <w:b/>
      <w:sz w:val="22"/>
    </w:rPr>
  </w:style>
  <w:style w:type="paragraph" w:styleId="Heading9">
    <w:name w:val="heading 9"/>
    <w:basedOn w:val="Normal"/>
    <w:next w:val="Normal"/>
    <w:link w:val="Heading9Char"/>
    <w:qFormat/>
    <w:rsid w:val="001C7D99"/>
    <w:pPr>
      <w:keepNext/>
      <w:outlineLvl w:val="8"/>
    </w:pPr>
    <w:rPr>
      <w:rFonts w:ascii="Book Antiqua" w:hAnsi="Book Antiqu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C7D99"/>
    <w:rPr>
      <w:rFonts w:ascii="Book Antiqua" w:eastAsia="Times New Roman" w:hAnsi="Book Antiqua"/>
      <w:b/>
      <w:sz w:val="22"/>
      <w:lang w:eastAsia="lt-LT"/>
    </w:rPr>
  </w:style>
  <w:style w:type="character" w:customStyle="1" w:styleId="Heading8Char">
    <w:name w:val="Heading 8 Char"/>
    <w:basedOn w:val="DefaultParagraphFont"/>
    <w:link w:val="Heading8"/>
    <w:rsid w:val="001C7D99"/>
    <w:rPr>
      <w:rFonts w:ascii="Book Antiqua" w:eastAsia="Times New Roman" w:hAnsi="Book Antiqua"/>
      <w:b/>
      <w:sz w:val="22"/>
      <w:lang w:eastAsia="lt-LT"/>
    </w:rPr>
  </w:style>
  <w:style w:type="character" w:customStyle="1" w:styleId="Heading9Char">
    <w:name w:val="Heading 9 Char"/>
    <w:basedOn w:val="DefaultParagraphFont"/>
    <w:link w:val="Heading9"/>
    <w:rsid w:val="001C7D99"/>
    <w:rPr>
      <w:rFonts w:ascii="Book Antiqua" w:eastAsia="Times New Roman" w:hAnsi="Book Antiqua"/>
      <w:b/>
      <w:sz w:val="22"/>
      <w:lang w:eastAsia="lt-LT"/>
    </w:rPr>
  </w:style>
  <w:style w:type="character" w:styleId="Hyperlink">
    <w:name w:val="Hyperlink"/>
    <w:basedOn w:val="DefaultParagraphFont"/>
    <w:rsid w:val="00E63979"/>
    <w:rPr>
      <w:color w:val="0000FF"/>
      <w:u w:val="single"/>
    </w:rPr>
  </w:style>
  <w:style w:type="paragraph" w:styleId="BodyText3">
    <w:name w:val="Body Text 3"/>
    <w:basedOn w:val="Normal"/>
    <w:rsid w:val="00E63979"/>
    <w:pPr>
      <w:jc w:val="center"/>
    </w:pPr>
    <w:rPr>
      <w:b/>
      <w:bCs/>
      <w:sz w:val="24"/>
    </w:rPr>
  </w:style>
  <w:style w:type="paragraph" w:styleId="Date">
    <w:name w:val="Date"/>
    <w:basedOn w:val="Normal"/>
    <w:next w:val="Normal"/>
    <w:rsid w:val="00E63979"/>
  </w:style>
  <w:style w:type="paragraph" w:styleId="BodyText">
    <w:name w:val="Body Text"/>
    <w:basedOn w:val="Normal"/>
    <w:rsid w:val="00E63979"/>
    <w:pPr>
      <w:spacing w:after="120"/>
    </w:pPr>
  </w:style>
  <w:style w:type="character" w:customStyle="1" w:styleId="cald-definition1">
    <w:name w:val="cald-definition1"/>
    <w:basedOn w:val="DefaultParagraphFont"/>
    <w:rsid w:val="00E63979"/>
    <w:rPr>
      <w:rFonts w:ascii="Verdana" w:hAnsi="Verdana" w:hint="default"/>
      <w:i w:val="0"/>
      <w:iCs w:val="0"/>
      <w:color w:val="000000"/>
      <w:sz w:val="24"/>
      <w:szCs w:val="24"/>
    </w:rPr>
  </w:style>
  <w:style w:type="paragraph" w:styleId="BodyTextIndent2">
    <w:name w:val="Body Text Indent 2"/>
    <w:basedOn w:val="Normal"/>
    <w:rsid w:val="00E63979"/>
    <w:pPr>
      <w:spacing w:after="120" w:line="480" w:lineRule="auto"/>
      <w:ind w:left="360"/>
    </w:pPr>
  </w:style>
  <w:style w:type="paragraph" w:styleId="BodyText2">
    <w:name w:val="Body Text 2"/>
    <w:basedOn w:val="Normal"/>
    <w:rsid w:val="00E63979"/>
    <w:pPr>
      <w:spacing w:before="120"/>
    </w:pPr>
    <w:rPr>
      <w:rFonts w:ascii="Arial" w:hAnsi="Arial" w:cs="Arial"/>
      <w:sz w:val="18"/>
      <w:szCs w:val="24"/>
    </w:rPr>
  </w:style>
  <w:style w:type="character" w:styleId="CommentReference">
    <w:name w:val="annotation reference"/>
    <w:basedOn w:val="DefaultParagraphFont"/>
    <w:semiHidden/>
    <w:rsid w:val="00E63979"/>
    <w:rPr>
      <w:sz w:val="16"/>
      <w:szCs w:val="16"/>
    </w:rPr>
  </w:style>
  <w:style w:type="paragraph" w:styleId="CommentText">
    <w:name w:val="annotation text"/>
    <w:basedOn w:val="Normal"/>
    <w:semiHidden/>
    <w:rsid w:val="00E63979"/>
  </w:style>
  <w:style w:type="paragraph" w:styleId="FootnoteText">
    <w:name w:val="footnote text"/>
    <w:basedOn w:val="Normal"/>
    <w:semiHidden/>
    <w:rsid w:val="00E63979"/>
  </w:style>
  <w:style w:type="character" w:styleId="FootnoteReference">
    <w:name w:val="footnote reference"/>
    <w:basedOn w:val="DefaultParagraphFont"/>
    <w:semiHidden/>
    <w:rsid w:val="00E63979"/>
    <w:rPr>
      <w:vertAlign w:val="superscript"/>
    </w:rPr>
  </w:style>
  <w:style w:type="paragraph" w:styleId="BalloonText">
    <w:name w:val="Balloon Text"/>
    <w:basedOn w:val="Normal"/>
    <w:semiHidden/>
    <w:rsid w:val="00E63979"/>
    <w:rPr>
      <w:rFonts w:ascii="Tahoma" w:hAnsi="Tahoma" w:cs="Tahoma"/>
      <w:sz w:val="16"/>
      <w:szCs w:val="16"/>
    </w:rPr>
  </w:style>
  <w:style w:type="paragraph" w:styleId="Header">
    <w:name w:val="header"/>
    <w:basedOn w:val="Normal"/>
    <w:link w:val="HeaderChar"/>
    <w:uiPriority w:val="99"/>
    <w:rsid w:val="00E63979"/>
    <w:pPr>
      <w:tabs>
        <w:tab w:val="center" w:pos="4536"/>
        <w:tab w:val="right" w:pos="9072"/>
      </w:tabs>
    </w:pPr>
  </w:style>
  <w:style w:type="character" w:customStyle="1" w:styleId="HeaderChar">
    <w:name w:val="Header Char"/>
    <w:basedOn w:val="DefaultParagraphFont"/>
    <w:link w:val="Header"/>
    <w:uiPriority w:val="99"/>
    <w:rsid w:val="000F0E71"/>
    <w:rPr>
      <w:rFonts w:eastAsia="Times New Roman"/>
      <w:lang w:val="lt-LT" w:eastAsia="lt-LT"/>
    </w:rPr>
  </w:style>
  <w:style w:type="paragraph" w:styleId="Footer">
    <w:name w:val="footer"/>
    <w:basedOn w:val="Normal"/>
    <w:link w:val="FooterChar"/>
    <w:uiPriority w:val="99"/>
    <w:rsid w:val="00E63979"/>
    <w:pPr>
      <w:tabs>
        <w:tab w:val="center" w:pos="4536"/>
        <w:tab w:val="right" w:pos="9072"/>
      </w:tabs>
    </w:pPr>
  </w:style>
  <w:style w:type="character" w:customStyle="1" w:styleId="FooterChar">
    <w:name w:val="Footer Char"/>
    <w:basedOn w:val="DefaultParagraphFont"/>
    <w:link w:val="Footer"/>
    <w:uiPriority w:val="99"/>
    <w:rsid w:val="00F77536"/>
    <w:rPr>
      <w:rFonts w:eastAsia="Times New Roman"/>
      <w:lang w:val="lt-LT" w:eastAsia="lt-LT"/>
    </w:rPr>
  </w:style>
  <w:style w:type="character" w:styleId="PageNumber">
    <w:name w:val="page number"/>
    <w:basedOn w:val="DefaultParagraphFont"/>
    <w:rsid w:val="00E63979"/>
  </w:style>
  <w:style w:type="paragraph" w:styleId="CommentSubject">
    <w:name w:val="annotation subject"/>
    <w:basedOn w:val="CommentText"/>
    <w:next w:val="CommentText"/>
    <w:semiHidden/>
    <w:rsid w:val="00E63979"/>
    <w:rPr>
      <w:b/>
      <w:bCs/>
    </w:rPr>
  </w:style>
  <w:style w:type="paragraph" w:styleId="NormalWeb">
    <w:name w:val="Normal (Web)"/>
    <w:basedOn w:val="Normal"/>
    <w:uiPriority w:val="99"/>
    <w:rsid w:val="00E63979"/>
    <w:pPr>
      <w:spacing w:before="100" w:beforeAutospacing="1" w:after="100" w:afterAutospacing="1"/>
    </w:pPr>
    <w:rPr>
      <w:rFonts w:ascii="Arial Unicode MS" w:eastAsia="Arial Unicode MS" w:hAnsi="Arial Unicode MS" w:cs="Arial Unicode MS"/>
      <w:sz w:val="24"/>
      <w:szCs w:val="24"/>
    </w:rPr>
  </w:style>
  <w:style w:type="character" w:styleId="Strong">
    <w:name w:val="Strong"/>
    <w:basedOn w:val="DefaultParagraphFont"/>
    <w:qFormat/>
    <w:rsid w:val="00455507"/>
    <w:rPr>
      <w:b/>
      <w:bCs/>
    </w:rPr>
  </w:style>
  <w:style w:type="character" w:styleId="FollowedHyperlink">
    <w:name w:val="FollowedHyperlink"/>
    <w:basedOn w:val="DefaultParagraphFont"/>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basedOn w:val="DefaultParagraphFont"/>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styleId="DocumentMap">
    <w:name w:val="Document Map"/>
    <w:basedOn w:val="Normal"/>
    <w:link w:val="DocumentMapChar"/>
    <w:rsid w:val="001C7D99"/>
    <w:pPr>
      <w:shd w:val="clear" w:color="auto" w:fill="000080"/>
    </w:pPr>
    <w:rPr>
      <w:rFonts w:ascii="Tahoma" w:hAnsi="Tahoma" w:cs="Tahoma"/>
      <w:sz w:val="24"/>
      <w:szCs w:val="24"/>
    </w:rPr>
  </w:style>
  <w:style w:type="character" w:customStyle="1" w:styleId="DocumentMapChar">
    <w:name w:val="Document Map Char"/>
    <w:basedOn w:val="DefaultParagraphFont"/>
    <w:link w:val="DocumentMap"/>
    <w:rsid w:val="001C7D99"/>
    <w:rPr>
      <w:rFonts w:ascii="Tahoma" w:eastAsia="Times New Roman" w:hAnsi="Tahoma" w:cs="Tahoma"/>
      <w:sz w:val="24"/>
      <w:szCs w:val="24"/>
      <w:shd w:val="clear" w:color="auto" w:fill="000080"/>
      <w:lang w:val="lt-LT" w:eastAsia="lt-LT"/>
    </w:rPr>
  </w:style>
  <w:style w:type="paragraph" w:styleId="BodyTextIndent3">
    <w:name w:val="Body Text Indent 3"/>
    <w:basedOn w:val="Normal"/>
    <w:link w:val="BodyTextIndent3Char"/>
    <w:rsid w:val="001C7D99"/>
    <w:pPr>
      <w:autoSpaceDE w:val="0"/>
      <w:autoSpaceDN w:val="0"/>
      <w:adjustRightInd w:val="0"/>
      <w:spacing w:line="24" w:lineRule="atLeast"/>
      <w:ind w:left="708"/>
    </w:pPr>
    <w:rPr>
      <w:rFonts w:eastAsia="SimSun"/>
      <w:b/>
      <w:bCs/>
      <w:i/>
      <w:iCs/>
      <w:sz w:val="22"/>
    </w:rPr>
  </w:style>
  <w:style w:type="character" w:customStyle="1" w:styleId="BodyTextIndent3Char">
    <w:name w:val="Body Text Indent 3 Char"/>
    <w:basedOn w:val="DefaultParagraphFont"/>
    <w:link w:val="BodyTextIndent3"/>
    <w:rsid w:val="001C7D99"/>
    <w:rPr>
      <w:rFonts w:eastAsia="SimSun"/>
      <w:b/>
      <w:bCs/>
      <w:i/>
      <w:iCs/>
      <w:sz w:val="22"/>
      <w:lang w:val="lt-LT" w:eastAsia="lt-LT"/>
    </w:rPr>
  </w:style>
  <w:style w:type="paragraph" w:customStyle="1" w:styleId="CommentSubject1">
    <w:name w:val="Comment Subject1"/>
    <w:basedOn w:val="CommentText"/>
    <w:next w:val="CommentText"/>
    <w:semiHidden/>
    <w:rsid w:val="001C7D99"/>
    <w:rPr>
      <w:b/>
      <w:bCs/>
    </w:rPr>
  </w:style>
  <w:style w:type="paragraph" w:styleId="Caption">
    <w:name w:val="caption"/>
    <w:basedOn w:val="Normal"/>
    <w:next w:val="Normal"/>
    <w:qFormat/>
    <w:rsid w:val="001C7D99"/>
    <w:rPr>
      <w:i/>
      <w:iCs/>
      <w:sz w:val="22"/>
    </w:rPr>
  </w:style>
  <w:style w:type="paragraph" w:customStyle="1" w:styleId="xl24">
    <w:name w:val="xl24"/>
    <w:basedOn w:val="Normal"/>
    <w:rsid w:val="001C7D99"/>
    <w:pPr>
      <w:pBdr>
        <w:top w:val="single" w:sz="8" w:space="0" w:color="auto"/>
        <w:bottom w:val="single" w:sz="8" w:space="0" w:color="auto"/>
      </w:pBdr>
      <w:spacing w:before="100" w:beforeAutospacing="1" w:after="100" w:afterAutospacing="1"/>
      <w:textAlignment w:val="top"/>
    </w:pPr>
    <w:rPr>
      <w:rFonts w:eastAsia="Arial Unicode MS"/>
      <w:sz w:val="24"/>
      <w:szCs w:val="24"/>
    </w:rPr>
  </w:style>
  <w:style w:type="paragraph" w:customStyle="1" w:styleId="xl25">
    <w:name w:val="xl25"/>
    <w:basedOn w:val="Normal"/>
    <w:rsid w:val="001C7D99"/>
    <w:pPr>
      <w:pBdr>
        <w:left w:val="single" w:sz="8" w:space="0" w:color="auto"/>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6">
    <w:name w:val="xl26"/>
    <w:basedOn w:val="Normal"/>
    <w:rsid w:val="001C7D99"/>
    <w:pPr>
      <w:pBdr>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7">
    <w:name w:val="xl27"/>
    <w:basedOn w:val="Normal"/>
    <w:rsid w:val="001C7D99"/>
    <w:pPr>
      <w:pBdr>
        <w:top w:val="single" w:sz="8" w:space="0" w:color="auto"/>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8">
    <w:name w:val="xl28"/>
    <w:basedOn w:val="Normal"/>
    <w:rsid w:val="001C7D99"/>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sz w:val="24"/>
      <w:szCs w:val="24"/>
    </w:rPr>
  </w:style>
  <w:style w:type="paragraph" w:customStyle="1" w:styleId="xl29">
    <w:name w:val="xl29"/>
    <w:basedOn w:val="Normal"/>
    <w:rsid w:val="001C7D99"/>
    <w:pPr>
      <w:pBdr>
        <w:top w:val="single" w:sz="8" w:space="0" w:color="auto"/>
        <w:bottom w:val="single" w:sz="8" w:space="0" w:color="auto"/>
      </w:pBdr>
      <w:spacing w:before="100" w:beforeAutospacing="1" w:after="100" w:afterAutospacing="1"/>
      <w:jc w:val="center"/>
      <w:textAlignment w:val="top"/>
    </w:pPr>
    <w:rPr>
      <w:rFonts w:eastAsia="Arial Unicode MS"/>
      <w:sz w:val="24"/>
      <w:szCs w:val="24"/>
    </w:rPr>
  </w:style>
  <w:style w:type="paragraph" w:customStyle="1" w:styleId="xl30">
    <w:name w:val="xl30"/>
    <w:basedOn w:val="Normal"/>
    <w:rsid w:val="001C7D99"/>
    <w:pPr>
      <w:pBdr>
        <w:top w:val="single" w:sz="8" w:space="0" w:color="auto"/>
        <w:bottom w:val="single" w:sz="8" w:space="0" w:color="auto"/>
        <w:right w:val="single" w:sz="8" w:space="0" w:color="auto"/>
      </w:pBdr>
      <w:spacing w:before="100" w:beforeAutospacing="1" w:after="100" w:afterAutospacing="1"/>
      <w:jc w:val="center"/>
      <w:textAlignment w:val="top"/>
    </w:pPr>
    <w:rPr>
      <w:rFonts w:eastAsia="Arial Unicode MS"/>
      <w:sz w:val="24"/>
      <w:szCs w:val="24"/>
    </w:rPr>
  </w:style>
  <w:style w:type="paragraph" w:customStyle="1" w:styleId="xl31">
    <w:name w:val="xl31"/>
    <w:basedOn w:val="Normal"/>
    <w:rsid w:val="001C7D99"/>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b/>
      <w:bCs/>
      <w:sz w:val="24"/>
      <w:szCs w:val="24"/>
    </w:rPr>
  </w:style>
  <w:style w:type="paragraph" w:customStyle="1" w:styleId="xl32">
    <w:name w:val="xl32"/>
    <w:basedOn w:val="Normal"/>
    <w:rsid w:val="001C7D99"/>
    <w:pPr>
      <w:pBdr>
        <w:top w:val="single" w:sz="8" w:space="0" w:color="auto"/>
        <w:bottom w:val="single" w:sz="8" w:space="0" w:color="auto"/>
      </w:pBdr>
      <w:spacing w:before="100" w:beforeAutospacing="1" w:after="100" w:afterAutospacing="1"/>
      <w:jc w:val="center"/>
      <w:textAlignment w:val="top"/>
    </w:pPr>
    <w:rPr>
      <w:rFonts w:eastAsia="Arial Unicode MS"/>
      <w:b/>
      <w:bCs/>
      <w:sz w:val="24"/>
      <w:szCs w:val="24"/>
    </w:rPr>
  </w:style>
  <w:style w:type="paragraph" w:styleId="ListParagraph">
    <w:name w:val="List Paragraph"/>
    <w:basedOn w:val="Normal"/>
    <w:uiPriority w:val="34"/>
    <w:qFormat/>
    <w:rsid w:val="00A83E4A"/>
    <w:pPr>
      <w:ind w:left="720"/>
    </w:pPr>
  </w:style>
  <w:style w:type="table" w:styleId="TableGrid">
    <w:name w:val="Table Grid"/>
    <w:basedOn w:val="TableNormal"/>
    <w:rsid w:val="00B54E5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34701"/>
    <w:pPr>
      <w:spacing w:after="100"/>
      <w:ind w:left="200"/>
    </w:pPr>
  </w:style>
  <w:style w:type="paragraph" w:styleId="TOC1">
    <w:name w:val="toc 1"/>
    <w:basedOn w:val="Normal"/>
    <w:next w:val="Normal"/>
    <w:autoRedefine/>
    <w:uiPriority w:val="39"/>
    <w:unhideWhenUsed/>
    <w:rsid w:val="000941F4"/>
    <w:pPr>
      <w:tabs>
        <w:tab w:val="left" w:pos="567"/>
        <w:tab w:val="right" w:leader="dot" w:pos="9203"/>
      </w:tabs>
      <w:spacing w:before="120"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lt-LT" w:eastAsia="lt-LT" w:bidi="lt-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FFB"/>
    <w:rPr>
      <w:rFonts w:eastAsia="Times New Roman"/>
    </w:rPr>
  </w:style>
  <w:style w:type="paragraph" w:styleId="Heading1">
    <w:name w:val="heading 1"/>
    <w:aliases w:val="Titre niveau1"/>
    <w:basedOn w:val="Normal"/>
    <w:next w:val="Normal"/>
    <w:qFormat/>
    <w:rsid w:val="00E63979"/>
    <w:pPr>
      <w:keepNext/>
      <w:autoSpaceDE w:val="0"/>
      <w:autoSpaceDN w:val="0"/>
      <w:adjustRightInd w:val="0"/>
      <w:outlineLvl w:val="0"/>
    </w:pPr>
    <w:rPr>
      <w:b/>
      <w:bCs/>
      <w:i/>
      <w:iCs/>
      <w:sz w:val="24"/>
      <w:szCs w:val="24"/>
    </w:rPr>
  </w:style>
  <w:style w:type="paragraph" w:styleId="Heading2">
    <w:name w:val="heading 2"/>
    <w:aliases w:val="Titre niveau2"/>
    <w:basedOn w:val="Normal"/>
    <w:next w:val="Normal"/>
    <w:qFormat/>
    <w:rsid w:val="00E63979"/>
    <w:pPr>
      <w:keepNext/>
      <w:autoSpaceDE w:val="0"/>
      <w:autoSpaceDN w:val="0"/>
      <w:adjustRightInd w:val="0"/>
      <w:outlineLvl w:val="1"/>
    </w:pPr>
    <w:rPr>
      <w:b/>
      <w:bCs/>
      <w:i/>
      <w:iCs/>
      <w:color w:val="008000"/>
      <w:sz w:val="24"/>
      <w:szCs w:val="24"/>
    </w:rPr>
  </w:style>
  <w:style w:type="paragraph" w:styleId="Heading3">
    <w:name w:val="heading 3"/>
    <w:aliases w:val="Titre niveau3"/>
    <w:basedOn w:val="Normal"/>
    <w:next w:val="Normal"/>
    <w:qFormat/>
    <w:rsid w:val="00E63979"/>
    <w:pPr>
      <w:keepNext/>
      <w:autoSpaceDE w:val="0"/>
      <w:autoSpaceDN w:val="0"/>
      <w:adjustRightInd w:val="0"/>
      <w:outlineLvl w:val="2"/>
    </w:pPr>
    <w:rPr>
      <w:rFonts w:ascii="Verdana" w:hAnsi="Verdana"/>
      <w:i/>
      <w:iCs/>
      <w:sz w:val="16"/>
      <w:szCs w:val="22"/>
    </w:rPr>
  </w:style>
  <w:style w:type="paragraph" w:styleId="Heading4">
    <w:name w:val="heading 4"/>
    <w:basedOn w:val="Normal"/>
    <w:next w:val="Normal"/>
    <w:qFormat/>
    <w:rsid w:val="000941F4"/>
    <w:pPr>
      <w:keepNext/>
      <w:outlineLvl w:val="3"/>
    </w:pPr>
    <w:rPr>
      <w:rFonts w:ascii="Verdana" w:hAnsi="Verdana"/>
      <w:b/>
      <w:bCs/>
      <w:color w:val="365F91" w:themeColor="accent1" w:themeShade="BF"/>
      <w:sz w:val="22"/>
    </w:rPr>
  </w:style>
  <w:style w:type="paragraph" w:styleId="Heading5">
    <w:name w:val="heading 5"/>
    <w:basedOn w:val="Normal"/>
    <w:next w:val="Normal"/>
    <w:qFormat/>
    <w:rsid w:val="000941F4"/>
    <w:pPr>
      <w:spacing w:before="240" w:after="60"/>
      <w:outlineLvl w:val="4"/>
    </w:pPr>
    <w:rPr>
      <w:rFonts w:ascii="Verdana" w:hAnsi="Verdana"/>
      <w:b/>
      <w:bCs/>
      <w:iCs/>
      <w:caps/>
      <w:color w:val="365F91" w:themeColor="accent1" w:themeShade="BF"/>
      <w:sz w:val="22"/>
      <w:szCs w:val="26"/>
    </w:rPr>
  </w:style>
  <w:style w:type="paragraph" w:styleId="Heading6">
    <w:name w:val="heading 6"/>
    <w:basedOn w:val="Normal"/>
    <w:next w:val="Normal"/>
    <w:qFormat/>
    <w:rsid w:val="006C5986"/>
    <w:pPr>
      <w:spacing w:before="240" w:after="60"/>
      <w:outlineLvl w:val="5"/>
    </w:pPr>
    <w:rPr>
      <w:b/>
      <w:bCs/>
      <w:sz w:val="22"/>
      <w:szCs w:val="22"/>
    </w:rPr>
  </w:style>
  <w:style w:type="paragraph" w:styleId="Heading7">
    <w:name w:val="heading 7"/>
    <w:basedOn w:val="Normal"/>
    <w:next w:val="Normal"/>
    <w:link w:val="Heading7Char"/>
    <w:qFormat/>
    <w:rsid w:val="001C7D99"/>
    <w:pPr>
      <w:keepNext/>
      <w:jc w:val="center"/>
      <w:outlineLvl w:val="6"/>
    </w:pPr>
    <w:rPr>
      <w:rFonts w:ascii="Book Antiqua" w:hAnsi="Book Antiqua"/>
      <w:b/>
      <w:sz w:val="22"/>
    </w:rPr>
  </w:style>
  <w:style w:type="paragraph" w:styleId="Heading8">
    <w:name w:val="heading 8"/>
    <w:basedOn w:val="Normal"/>
    <w:next w:val="Normal"/>
    <w:link w:val="Heading8Char"/>
    <w:qFormat/>
    <w:rsid w:val="001C7D99"/>
    <w:pPr>
      <w:keepNext/>
      <w:jc w:val="center"/>
      <w:outlineLvl w:val="7"/>
    </w:pPr>
    <w:rPr>
      <w:rFonts w:ascii="Book Antiqua" w:hAnsi="Book Antiqua"/>
      <w:b/>
      <w:sz w:val="22"/>
    </w:rPr>
  </w:style>
  <w:style w:type="paragraph" w:styleId="Heading9">
    <w:name w:val="heading 9"/>
    <w:basedOn w:val="Normal"/>
    <w:next w:val="Normal"/>
    <w:link w:val="Heading9Char"/>
    <w:qFormat/>
    <w:rsid w:val="001C7D99"/>
    <w:pPr>
      <w:keepNext/>
      <w:outlineLvl w:val="8"/>
    </w:pPr>
    <w:rPr>
      <w:rFonts w:ascii="Book Antiqua" w:hAnsi="Book Antiqu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C7D99"/>
    <w:rPr>
      <w:rFonts w:ascii="Book Antiqua" w:eastAsia="Times New Roman" w:hAnsi="Book Antiqua"/>
      <w:b/>
      <w:sz w:val="22"/>
      <w:lang w:eastAsia="lt-LT"/>
    </w:rPr>
  </w:style>
  <w:style w:type="character" w:customStyle="1" w:styleId="Heading8Char">
    <w:name w:val="Heading 8 Char"/>
    <w:basedOn w:val="DefaultParagraphFont"/>
    <w:link w:val="Heading8"/>
    <w:rsid w:val="001C7D99"/>
    <w:rPr>
      <w:rFonts w:ascii="Book Antiqua" w:eastAsia="Times New Roman" w:hAnsi="Book Antiqua"/>
      <w:b/>
      <w:sz w:val="22"/>
      <w:lang w:eastAsia="lt-LT"/>
    </w:rPr>
  </w:style>
  <w:style w:type="character" w:customStyle="1" w:styleId="Heading9Char">
    <w:name w:val="Heading 9 Char"/>
    <w:basedOn w:val="DefaultParagraphFont"/>
    <w:link w:val="Heading9"/>
    <w:rsid w:val="001C7D99"/>
    <w:rPr>
      <w:rFonts w:ascii="Book Antiqua" w:eastAsia="Times New Roman" w:hAnsi="Book Antiqua"/>
      <w:b/>
      <w:sz w:val="22"/>
      <w:lang w:eastAsia="lt-LT"/>
    </w:rPr>
  </w:style>
  <w:style w:type="character" w:styleId="Hyperlink">
    <w:name w:val="Hyperlink"/>
    <w:basedOn w:val="DefaultParagraphFont"/>
    <w:rsid w:val="00E63979"/>
    <w:rPr>
      <w:color w:val="0000FF"/>
      <w:u w:val="single"/>
    </w:rPr>
  </w:style>
  <w:style w:type="paragraph" w:styleId="BodyText3">
    <w:name w:val="Body Text 3"/>
    <w:basedOn w:val="Normal"/>
    <w:rsid w:val="00E63979"/>
    <w:pPr>
      <w:jc w:val="center"/>
    </w:pPr>
    <w:rPr>
      <w:b/>
      <w:bCs/>
      <w:sz w:val="24"/>
    </w:rPr>
  </w:style>
  <w:style w:type="paragraph" w:styleId="Date">
    <w:name w:val="Date"/>
    <w:basedOn w:val="Normal"/>
    <w:next w:val="Normal"/>
    <w:rsid w:val="00E63979"/>
  </w:style>
  <w:style w:type="paragraph" w:styleId="BodyText">
    <w:name w:val="Body Text"/>
    <w:basedOn w:val="Normal"/>
    <w:rsid w:val="00E63979"/>
    <w:pPr>
      <w:spacing w:after="120"/>
    </w:pPr>
  </w:style>
  <w:style w:type="character" w:customStyle="1" w:styleId="cald-definition1">
    <w:name w:val="cald-definition1"/>
    <w:basedOn w:val="DefaultParagraphFont"/>
    <w:rsid w:val="00E63979"/>
    <w:rPr>
      <w:rFonts w:ascii="Verdana" w:hAnsi="Verdana" w:hint="default"/>
      <w:i w:val="0"/>
      <w:iCs w:val="0"/>
      <w:color w:val="000000"/>
      <w:sz w:val="24"/>
      <w:szCs w:val="24"/>
    </w:rPr>
  </w:style>
  <w:style w:type="paragraph" w:styleId="BodyTextIndent2">
    <w:name w:val="Body Text Indent 2"/>
    <w:basedOn w:val="Normal"/>
    <w:rsid w:val="00E63979"/>
    <w:pPr>
      <w:spacing w:after="120" w:line="480" w:lineRule="auto"/>
      <w:ind w:left="360"/>
    </w:pPr>
  </w:style>
  <w:style w:type="paragraph" w:styleId="BodyText2">
    <w:name w:val="Body Text 2"/>
    <w:basedOn w:val="Normal"/>
    <w:rsid w:val="00E63979"/>
    <w:pPr>
      <w:spacing w:before="120"/>
    </w:pPr>
    <w:rPr>
      <w:rFonts w:ascii="Arial" w:hAnsi="Arial" w:cs="Arial"/>
      <w:sz w:val="18"/>
      <w:szCs w:val="24"/>
    </w:rPr>
  </w:style>
  <w:style w:type="character" w:styleId="CommentReference">
    <w:name w:val="annotation reference"/>
    <w:basedOn w:val="DefaultParagraphFont"/>
    <w:semiHidden/>
    <w:rsid w:val="00E63979"/>
    <w:rPr>
      <w:sz w:val="16"/>
      <w:szCs w:val="16"/>
    </w:rPr>
  </w:style>
  <w:style w:type="paragraph" w:styleId="CommentText">
    <w:name w:val="annotation text"/>
    <w:basedOn w:val="Normal"/>
    <w:semiHidden/>
    <w:rsid w:val="00E63979"/>
  </w:style>
  <w:style w:type="paragraph" w:styleId="FootnoteText">
    <w:name w:val="footnote text"/>
    <w:basedOn w:val="Normal"/>
    <w:semiHidden/>
    <w:rsid w:val="00E63979"/>
  </w:style>
  <w:style w:type="character" w:styleId="FootnoteReference">
    <w:name w:val="footnote reference"/>
    <w:basedOn w:val="DefaultParagraphFont"/>
    <w:semiHidden/>
    <w:rsid w:val="00E63979"/>
    <w:rPr>
      <w:vertAlign w:val="superscript"/>
    </w:rPr>
  </w:style>
  <w:style w:type="paragraph" w:styleId="BalloonText">
    <w:name w:val="Balloon Text"/>
    <w:basedOn w:val="Normal"/>
    <w:semiHidden/>
    <w:rsid w:val="00E63979"/>
    <w:rPr>
      <w:rFonts w:ascii="Tahoma" w:hAnsi="Tahoma" w:cs="Tahoma"/>
      <w:sz w:val="16"/>
      <w:szCs w:val="16"/>
    </w:rPr>
  </w:style>
  <w:style w:type="paragraph" w:styleId="Header">
    <w:name w:val="header"/>
    <w:basedOn w:val="Normal"/>
    <w:link w:val="HeaderChar"/>
    <w:uiPriority w:val="99"/>
    <w:rsid w:val="00E63979"/>
    <w:pPr>
      <w:tabs>
        <w:tab w:val="center" w:pos="4536"/>
        <w:tab w:val="right" w:pos="9072"/>
      </w:tabs>
    </w:pPr>
  </w:style>
  <w:style w:type="character" w:customStyle="1" w:styleId="HeaderChar">
    <w:name w:val="Header Char"/>
    <w:basedOn w:val="DefaultParagraphFont"/>
    <w:link w:val="Header"/>
    <w:uiPriority w:val="99"/>
    <w:rsid w:val="000F0E71"/>
    <w:rPr>
      <w:rFonts w:eastAsia="Times New Roman"/>
      <w:lang w:val="lt-LT" w:eastAsia="lt-LT"/>
    </w:rPr>
  </w:style>
  <w:style w:type="paragraph" w:styleId="Footer">
    <w:name w:val="footer"/>
    <w:basedOn w:val="Normal"/>
    <w:link w:val="FooterChar"/>
    <w:uiPriority w:val="99"/>
    <w:rsid w:val="00E63979"/>
    <w:pPr>
      <w:tabs>
        <w:tab w:val="center" w:pos="4536"/>
        <w:tab w:val="right" w:pos="9072"/>
      </w:tabs>
    </w:pPr>
  </w:style>
  <w:style w:type="character" w:customStyle="1" w:styleId="FooterChar">
    <w:name w:val="Footer Char"/>
    <w:basedOn w:val="DefaultParagraphFont"/>
    <w:link w:val="Footer"/>
    <w:uiPriority w:val="99"/>
    <w:rsid w:val="00F77536"/>
    <w:rPr>
      <w:rFonts w:eastAsia="Times New Roman"/>
      <w:lang w:val="lt-LT" w:eastAsia="lt-LT"/>
    </w:rPr>
  </w:style>
  <w:style w:type="character" w:styleId="PageNumber">
    <w:name w:val="page number"/>
    <w:basedOn w:val="DefaultParagraphFont"/>
    <w:rsid w:val="00E63979"/>
  </w:style>
  <w:style w:type="paragraph" w:styleId="CommentSubject">
    <w:name w:val="annotation subject"/>
    <w:basedOn w:val="CommentText"/>
    <w:next w:val="CommentText"/>
    <w:semiHidden/>
    <w:rsid w:val="00E63979"/>
    <w:rPr>
      <w:b/>
      <w:bCs/>
    </w:rPr>
  </w:style>
  <w:style w:type="paragraph" w:styleId="NormalWeb">
    <w:name w:val="Normal (Web)"/>
    <w:basedOn w:val="Normal"/>
    <w:uiPriority w:val="99"/>
    <w:rsid w:val="00E63979"/>
    <w:pPr>
      <w:spacing w:before="100" w:beforeAutospacing="1" w:after="100" w:afterAutospacing="1"/>
    </w:pPr>
    <w:rPr>
      <w:rFonts w:ascii="Arial Unicode MS" w:eastAsia="Arial Unicode MS" w:hAnsi="Arial Unicode MS" w:cs="Arial Unicode MS"/>
      <w:sz w:val="24"/>
      <w:szCs w:val="24"/>
    </w:rPr>
  </w:style>
  <w:style w:type="character" w:styleId="Strong">
    <w:name w:val="Strong"/>
    <w:basedOn w:val="DefaultParagraphFont"/>
    <w:qFormat/>
    <w:rsid w:val="00455507"/>
    <w:rPr>
      <w:b/>
      <w:bCs/>
    </w:rPr>
  </w:style>
  <w:style w:type="character" w:styleId="FollowedHyperlink">
    <w:name w:val="FollowedHyperlink"/>
    <w:basedOn w:val="DefaultParagraphFont"/>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basedOn w:val="DefaultParagraphFont"/>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styleId="DocumentMap">
    <w:name w:val="Document Map"/>
    <w:basedOn w:val="Normal"/>
    <w:link w:val="DocumentMapChar"/>
    <w:rsid w:val="001C7D99"/>
    <w:pPr>
      <w:shd w:val="clear" w:color="auto" w:fill="000080"/>
    </w:pPr>
    <w:rPr>
      <w:rFonts w:ascii="Tahoma" w:hAnsi="Tahoma" w:cs="Tahoma"/>
      <w:sz w:val="24"/>
      <w:szCs w:val="24"/>
    </w:rPr>
  </w:style>
  <w:style w:type="character" w:customStyle="1" w:styleId="DocumentMapChar">
    <w:name w:val="Document Map Char"/>
    <w:basedOn w:val="DefaultParagraphFont"/>
    <w:link w:val="DocumentMap"/>
    <w:rsid w:val="001C7D99"/>
    <w:rPr>
      <w:rFonts w:ascii="Tahoma" w:eastAsia="Times New Roman" w:hAnsi="Tahoma" w:cs="Tahoma"/>
      <w:sz w:val="24"/>
      <w:szCs w:val="24"/>
      <w:shd w:val="clear" w:color="auto" w:fill="000080"/>
      <w:lang w:val="lt-LT" w:eastAsia="lt-LT"/>
    </w:rPr>
  </w:style>
  <w:style w:type="paragraph" w:styleId="BodyTextIndent3">
    <w:name w:val="Body Text Indent 3"/>
    <w:basedOn w:val="Normal"/>
    <w:link w:val="BodyTextIndent3Char"/>
    <w:rsid w:val="001C7D99"/>
    <w:pPr>
      <w:autoSpaceDE w:val="0"/>
      <w:autoSpaceDN w:val="0"/>
      <w:adjustRightInd w:val="0"/>
      <w:spacing w:line="24" w:lineRule="atLeast"/>
      <w:ind w:left="708"/>
    </w:pPr>
    <w:rPr>
      <w:rFonts w:eastAsia="SimSun"/>
      <w:b/>
      <w:bCs/>
      <w:i/>
      <w:iCs/>
      <w:sz w:val="22"/>
    </w:rPr>
  </w:style>
  <w:style w:type="character" w:customStyle="1" w:styleId="BodyTextIndent3Char">
    <w:name w:val="Body Text Indent 3 Char"/>
    <w:basedOn w:val="DefaultParagraphFont"/>
    <w:link w:val="BodyTextIndent3"/>
    <w:rsid w:val="001C7D99"/>
    <w:rPr>
      <w:rFonts w:eastAsia="SimSun"/>
      <w:b/>
      <w:bCs/>
      <w:i/>
      <w:iCs/>
      <w:sz w:val="22"/>
      <w:lang w:val="lt-LT" w:eastAsia="lt-LT"/>
    </w:rPr>
  </w:style>
  <w:style w:type="paragraph" w:customStyle="1" w:styleId="CommentSubject1">
    <w:name w:val="Comment Subject1"/>
    <w:basedOn w:val="CommentText"/>
    <w:next w:val="CommentText"/>
    <w:semiHidden/>
    <w:rsid w:val="001C7D99"/>
    <w:rPr>
      <w:b/>
      <w:bCs/>
    </w:rPr>
  </w:style>
  <w:style w:type="paragraph" w:styleId="Caption">
    <w:name w:val="caption"/>
    <w:basedOn w:val="Normal"/>
    <w:next w:val="Normal"/>
    <w:qFormat/>
    <w:rsid w:val="001C7D99"/>
    <w:rPr>
      <w:i/>
      <w:iCs/>
      <w:sz w:val="22"/>
    </w:rPr>
  </w:style>
  <w:style w:type="paragraph" w:customStyle="1" w:styleId="xl24">
    <w:name w:val="xl24"/>
    <w:basedOn w:val="Normal"/>
    <w:rsid w:val="001C7D99"/>
    <w:pPr>
      <w:pBdr>
        <w:top w:val="single" w:sz="8" w:space="0" w:color="auto"/>
        <w:bottom w:val="single" w:sz="8" w:space="0" w:color="auto"/>
      </w:pBdr>
      <w:spacing w:before="100" w:beforeAutospacing="1" w:after="100" w:afterAutospacing="1"/>
      <w:textAlignment w:val="top"/>
    </w:pPr>
    <w:rPr>
      <w:rFonts w:eastAsia="Arial Unicode MS"/>
      <w:sz w:val="24"/>
      <w:szCs w:val="24"/>
    </w:rPr>
  </w:style>
  <w:style w:type="paragraph" w:customStyle="1" w:styleId="xl25">
    <w:name w:val="xl25"/>
    <w:basedOn w:val="Normal"/>
    <w:rsid w:val="001C7D99"/>
    <w:pPr>
      <w:pBdr>
        <w:left w:val="single" w:sz="8" w:space="0" w:color="auto"/>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6">
    <w:name w:val="xl26"/>
    <w:basedOn w:val="Normal"/>
    <w:rsid w:val="001C7D99"/>
    <w:pPr>
      <w:pBdr>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7">
    <w:name w:val="xl27"/>
    <w:basedOn w:val="Normal"/>
    <w:rsid w:val="001C7D99"/>
    <w:pPr>
      <w:pBdr>
        <w:top w:val="single" w:sz="8" w:space="0" w:color="auto"/>
        <w:bottom w:val="single" w:sz="8" w:space="0" w:color="auto"/>
        <w:right w:val="single" w:sz="8" w:space="0" w:color="auto"/>
      </w:pBdr>
      <w:spacing w:before="100" w:beforeAutospacing="1" w:after="100" w:afterAutospacing="1"/>
      <w:textAlignment w:val="top"/>
    </w:pPr>
    <w:rPr>
      <w:rFonts w:eastAsia="Arial Unicode MS"/>
      <w:sz w:val="24"/>
      <w:szCs w:val="24"/>
    </w:rPr>
  </w:style>
  <w:style w:type="paragraph" w:customStyle="1" w:styleId="xl28">
    <w:name w:val="xl28"/>
    <w:basedOn w:val="Normal"/>
    <w:rsid w:val="001C7D99"/>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sz w:val="24"/>
      <w:szCs w:val="24"/>
    </w:rPr>
  </w:style>
  <w:style w:type="paragraph" w:customStyle="1" w:styleId="xl29">
    <w:name w:val="xl29"/>
    <w:basedOn w:val="Normal"/>
    <w:rsid w:val="001C7D99"/>
    <w:pPr>
      <w:pBdr>
        <w:top w:val="single" w:sz="8" w:space="0" w:color="auto"/>
        <w:bottom w:val="single" w:sz="8" w:space="0" w:color="auto"/>
      </w:pBdr>
      <w:spacing w:before="100" w:beforeAutospacing="1" w:after="100" w:afterAutospacing="1"/>
      <w:jc w:val="center"/>
      <w:textAlignment w:val="top"/>
    </w:pPr>
    <w:rPr>
      <w:rFonts w:eastAsia="Arial Unicode MS"/>
      <w:sz w:val="24"/>
      <w:szCs w:val="24"/>
    </w:rPr>
  </w:style>
  <w:style w:type="paragraph" w:customStyle="1" w:styleId="xl30">
    <w:name w:val="xl30"/>
    <w:basedOn w:val="Normal"/>
    <w:rsid w:val="001C7D99"/>
    <w:pPr>
      <w:pBdr>
        <w:top w:val="single" w:sz="8" w:space="0" w:color="auto"/>
        <w:bottom w:val="single" w:sz="8" w:space="0" w:color="auto"/>
        <w:right w:val="single" w:sz="8" w:space="0" w:color="auto"/>
      </w:pBdr>
      <w:spacing w:before="100" w:beforeAutospacing="1" w:after="100" w:afterAutospacing="1"/>
      <w:jc w:val="center"/>
      <w:textAlignment w:val="top"/>
    </w:pPr>
    <w:rPr>
      <w:rFonts w:eastAsia="Arial Unicode MS"/>
      <w:sz w:val="24"/>
      <w:szCs w:val="24"/>
    </w:rPr>
  </w:style>
  <w:style w:type="paragraph" w:customStyle="1" w:styleId="xl31">
    <w:name w:val="xl31"/>
    <w:basedOn w:val="Normal"/>
    <w:rsid w:val="001C7D99"/>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b/>
      <w:bCs/>
      <w:sz w:val="24"/>
      <w:szCs w:val="24"/>
    </w:rPr>
  </w:style>
  <w:style w:type="paragraph" w:customStyle="1" w:styleId="xl32">
    <w:name w:val="xl32"/>
    <w:basedOn w:val="Normal"/>
    <w:rsid w:val="001C7D99"/>
    <w:pPr>
      <w:pBdr>
        <w:top w:val="single" w:sz="8" w:space="0" w:color="auto"/>
        <w:bottom w:val="single" w:sz="8" w:space="0" w:color="auto"/>
      </w:pBdr>
      <w:spacing w:before="100" w:beforeAutospacing="1" w:after="100" w:afterAutospacing="1"/>
      <w:jc w:val="center"/>
      <w:textAlignment w:val="top"/>
    </w:pPr>
    <w:rPr>
      <w:rFonts w:eastAsia="Arial Unicode MS"/>
      <w:b/>
      <w:bCs/>
      <w:sz w:val="24"/>
      <w:szCs w:val="24"/>
    </w:rPr>
  </w:style>
  <w:style w:type="paragraph" w:styleId="ListParagraph">
    <w:name w:val="List Paragraph"/>
    <w:basedOn w:val="Normal"/>
    <w:uiPriority w:val="34"/>
    <w:qFormat/>
    <w:rsid w:val="00A83E4A"/>
    <w:pPr>
      <w:ind w:left="720"/>
    </w:pPr>
  </w:style>
  <w:style w:type="table" w:styleId="TableGrid">
    <w:name w:val="Table Grid"/>
    <w:basedOn w:val="TableNormal"/>
    <w:rsid w:val="00B54E5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34701"/>
    <w:pPr>
      <w:spacing w:after="100"/>
      <w:ind w:left="200"/>
    </w:pPr>
  </w:style>
  <w:style w:type="paragraph" w:styleId="TOC1">
    <w:name w:val="toc 1"/>
    <w:basedOn w:val="Normal"/>
    <w:next w:val="Normal"/>
    <w:autoRedefine/>
    <w:uiPriority w:val="39"/>
    <w:unhideWhenUsed/>
    <w:rsid w:val="000941F4"/>
    <w:pPr>
      <w:tabs>
        <w:tab w:val="left" w:pos="567"/>
        <w:tab w:val="right" w:leader="dot" w:pos="9203"/>
      </w:tabs>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08325">
      <w:bodyDiv w:val="1"/>
      <w:marLeft w:val="0"/>
      <w:marRight w:val="0"/>
      <w:marTop w:val="0"/>
      <w:marBottom w:val="0"/>
      <w:divBdr>
        <w:top w:val="none" w:sz="0" w:space="0" w:color="auto"/>
        <w:left w:val="none" w:sz="0" w:space="0" w:color="auto"/>
        <w:bottom w:val="none" w:sz="0" w:space="0" w:color="auto"/>
        <w:right w:val="none" w:sz="0" w:space="0" w:color="auto"/>
      </w:divBdr>
    </w:div>
    <w:div w:id="1798833261">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footer" Target="footer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info@efisc.eu"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diol.eu/" TargetMode="External"/><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yperlink" Target="http://www.starch.eu/" TargetMode="External"/><Relationship Id="rId19" Type="http://schemas.openxmlformats.org/officeDocument/2006/relationships/image" Target="media/image7.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starch/eu"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D8A613-0AC6-4163-9314-B4E157E6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49</Pages>
  <Words>6874</Words>
  <Characters>50053</Characters>
  <Application>Microsoft Office Word</Application>
  <DocSecurity>0</DocSecurity>
  <Lines>3575</Lines>
  <Paragraphs>2189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SUGGESTED TABLE OF CONTENT FOR</vt:lpstr>
      <vt:lpstr>SUGGESTED TABLE OF CONTENT FOR</vt:lpstr>
    </vt:vector>
  </TitlesOfParts>
  <Company>Fediol</Company>
  <LinksUpToDate>false</LinksUpToDate>
  <CharactersWithSpaces>54738</CharactersWithSpaces>
  <SharedDoc>false</SharedDoc>
  <HLinks>
    <vt:vector size="48" baseType="variant">
      <vt:variant>
        <vt:i4>27</vt:i4>
      </vt:variant>
      <vt:variant>
        <vt:i4>21</vt:i4>
      </vt:variant>
      <vt:variant>
        <vt:i4>0</vt:i4>
      </vt:variant>
      <vt:variant>
        <vt:i4>5</vt:i4>
      </vt:variant>
      <vt:variant>
        <vt:lpwstr/>
      </vt:variant>
      <vt:variant>
        <vt:lpwstr>condensed</vt:lpwstr>
      </vt:variant>
      <vt:variant>
        <vt:i4>1114113</vt:i4>
      </vt:variant>
      <vt:variant>
        <vt:i4>18</vt:i4>
      </vt:variant>
      <vt:variant>
        <vt:i4>0</vt:i4>
      </vt:variant>
      <vt:variant>
        <vt:i4>5</vt:i4>
      </vt:variant>
      <vt:variant>
        <vt:lpwstr/>
      </vt:variant>
      <vt:variant>
        <vt:lpwstr>purified</vt:lpwstr>
      </vt:variant>
      <vt:variant>
        <vt:i4>7274618</vt:i4>
      </vt:variant>
      <vt:variant>
        <vt:i4>15</vt:i4>
      </vt:variant>
      <vt:variant>
        <vt:i4>0</vt:i4>
      </vt:variant>
      <vt:variant>
        <vt:i4>5</vt:i4>
      </vt:variant>
      <vt:variant>
        <vt:lpwstr/>
      </vt:variant>
      <vt:variant>
        <vt:lpwstr>protein</vt:lpwstr>
      </vt:variant>
      <vt:variant>
        <vt:i4>327708</vt:i4>
      </vt:variant>
      <vt:variant>
        <vt:i4>12</vt:i4>
      </vt:variant>
      <vt:variant>
        <vt:i4>0</vt:i4>
      </vt:variant>
      <vt:variant>
        <vt:i4>5</vt:i4>
      </vt:variant>
      <vt:variant>
        <vt:lpwstr/>
      </vt:variant>
      <vt:variant>
        <vt:lpwstr>pulp</vt:lpwstr>
      </vt:variant>
      <vt:variant>
        <vt:i4>1507341</vt:i4>
      </vt:variant>
      <vt:variant>
        <vt:i4>9</vt:i4>
      </vt:variant>
      <vt:variant>
        <vt:i4>0</vt:i4>
      </vt:variant>
      <vt:variant>
        <vt:i4>5</vt:i4>
      </vt:variant>
      <vt:variant>
        <vt:lpwstr/>
      </vt:variant>
      <vt:variant>
        <vt:lpwstr>dried</vt:lpwstr>
      </vt:variant>
      <vt:variant>
        <vt:i4>24</vt:i4>
      </vt:variant>
      <vt:variant>
        <vt:i4>6</vt:i4>
      </vt:variant>
      <vt:variant>
        <vt:i4>0</vt:i4>
      </vt:variant>
      <vt:variant>
        <vt:i4>5</vt:i4>
      </vt:variant>
      <vt:variant>
        <vt:lpwstr/>
      </vt:variant>
      <vt:variant>
        <vt:lpwstr>concentrated</vt:lpwstr>
      </vt:variant>
      <vt:variant>
        <vt:i4>65539</vt:i4>
      </vt:variant>
      <vt:variant>
        <vt:i4>3</vt:i4>
      </vt:variant>
      <vt:variant>
        <vt:i4>0</vt:i4>
      </vt:variant>
      <vt:variant>
        <vt:i4>5</vt:i4>
      </vt:variant>
      <vt:variant>
        <vt:lpwstr/>
      </vt:variant>
      <vt:variant>
        <vt:lpwstr>feed</vt:lpwstr>
      </vt:variant>
      <vt:variant>
        <vt:i4>7733367</vt:i4>
      </vt:variant>
      <vt:variant>
        <vt:i4>0</vt:i4>
      </vt:variant>
      <vt:variant>
        <vt:i4>0</vt:i4>
      </vt:variant>
      <vt:variant>
        <vt:i4>5</vt:i4>
      </vt:variant>
      <vt:variant>
        <vt:lpwstr/>
      </vt:variant>
      <vt:variant>
        <vt:lpwstr>gluten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SUGGESTED TABLE OF CONTENT FOR</dc:title>
  <dc:creator>SR</dc:creator>
  <cp:lastModifiedBy>MONKUNAS Linas (DGT)</cp:lastModifiedBy>
  <cp:revision>114</cp:revision>
  <cp:lastPrinted>2015-11-30T13:30:00Z</cp:lastPrinted>
  <dcterms:created xsi:type="dcterms:W3CDTF">2015-10-22T10:35:00Z</dcterms:created>
  <dcterms:modified xsi:type="dcterms:W3CDTF">2015-12-18T07:44:00Z</dcterms:modified>
</cp:coreProperties>
</file>